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AF6B49">
      <w:pPr>
        <w:ind w:left="-284" w:right="-733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AA7BF03" wp14:editId="2057AB04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B33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FD7B33">
        <w:rPr>
          <w:rFonts w:ascii="Arial" w:hAnsi="Arial" w:cs="Arial"/>
          <w:b/>
          <w:sz w:val="44"/>
          <w:szCs w:val="48"/>
        </w:rPr>
        <w:t>2019-20</w:t>
      </w:r>
    </w:p>
    <w:p w:rsidR="00AF6B49" w:rsidRPr="00AF6B49" w:rsidRDefault="00AF6B49" w:rsidP="00AF6B49">
      <w:pPr>
        <w:ind w:left="-284" w:right="-733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proofErr w:type="spellStart"/>
      <w:r w:rsidRPr="00AF6B49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Warkworth</w:t>
      </w:r>
      <w:proofErr w:type="spellEnd"/>
      <w:r w:rsidRPr="00AF6B49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 xml:space="preserve"> Class</w:t>
      </w:r>
    </w:p>
    <w:p w:rsidR="00057F41" w:rsidRDefault="00057F41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057F41" w:rsidRDefault="00E54CD7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Welcome bac</w:t>
      </w:r>
      <w:r w:rsidR="00FD7B33">
        <w:rPr>
          <w:rFonts w:ascii="Arial" w:eastAsia="Times New Roman" w:hAnsi="Arial" w:cs="Arial"/>
          <w:sz w:val="24"/>
          <w:szCs w:val="24"/>
        </w:rPr>
        <w:t>k</w:t>
      </w:r>
      <w:r w:rsidR="00AF6B49">
        <w:rPr>
          <w:rFonts w:ascii="Arial" w:eastAsia="Times New Roman" w:hAnsi="Arial" w:cs="Arial"/>
          <w:sz w:val="24"/>
          <w:szCs w:val="24"/>
        </w:rPr>
        <w:t xml:space="preserve"> and we</w:t>
      </w:r>
      <w:r w:rsidR="00FD7B33">
        <w:rPr>
          <w:rFonts w:ascii="Arial" w:eastAsia="Times New Roman" w:hAnsi="Arial" w:cs="Arial"/>
          <w:sz w:val="24"/>
          <w:szCs w:val="24"/>
        </w:rPr>
        <w:t xml:space="preserve"> hope you enjoyed the summer</w:t>
      </w:r>
      <w:r>
        <w:rPr>
          <w:rFonts w:ascii="Arial" w:eastAsia="Times New Roman" w:hAnsi="Arial" w:cs="Arial"/>
          <w:sz w:val="24"/>
          <w:szCs w:val="24"/>
        </w:rPr>
        <w:t xml:space="preserve"> break, it’s</w:t>
      </w:r>
      <w:r w:rsidR="00C01BE3">
        <w:rPr>
          <w:rFonts w:ascii="Arial" w:eastAsia="Times New Roman" w:hAnsi="Arial" w:cs="Arial"/>
          <w:sz w:val="24"/>
          <w:szCs w:val="24"/>
        </w:rPr>
        <w:t xml:space="preserve"> lovely to see the students</w:t>
      </w:r>
      <w:r w:rsidR="00FD7B33">
        <w:rPr>
          <w:rFonts w:ascii="Arial" w:eastAsia="Times New Roman" w:hAnsi="Arial" w:cs="Arial"/>
          <w:sz w:val="24"/>
          <w:szCs w:val="24"/>
        </w:rPr>
        <w:t xml:space="preserve"> after the holidays</w:t>
      </w:r>
      <w:r w:rsidR="00C01BE3">
        <w:rPr>
          <w:rFonts w:ascii="Arial" w:eastAsia="Times New Roman" w:hAnsi="Arial" w:cs="Arial"/>
          <w:sz w:val="24"/>
          <w:szCs w:val="24"/>
        </w:rPr>
        <w:t xml:space="preserve">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41A2D">
        <w:rPr>
          <w:rFonts w:ascii="Arial" w:eastAsia="Times New Roman" w:hAnsi="Arial" w:cs="Arial"/>
          <w:sz w:val="24"/>
          <w:szCs w:val="24"/>
        </w:rPr>
        <w:t xml:space="preserve">we </w:t>
      </w:r>
      <w:r>
        <w:rPr>
          <w:rFonts w:ascii="Arial" w:eastAsia="Times New Roman" w:hAnsi="Arial" w:cs="Arial"/>
          <w:sz w:val="24"/>
          <w:szCs w:val="24"/>
        </w:rPr>
        <w:t xml:space="preserve">are all looking forward to engaging in this terms topic and </w:t>
      </w:r>
      <w:r w:rsidR="00C01BE3">
        <w:rPr>
          <w:rFonts w:ascii="Arial" w:eastAsia="Times New Roman" w:hAnsi="Arial" w:cs="Arial"/>
          <w:sz w:val="24"/>
          <w:szCs w:val="24"/>
        </w:rPr>
        <w:t>seeing the progress we</w:t>
      </w:r>
      <w:r w:rsidR="00FD7B33">
        <w:rPr>
          <w:rFonts w:ascii="Arial" w:eastAsia="Times New Roman" w:hAnsi="Arial" w:cs="Arial"/>
          <w:sz w:val="24"/>
          <w:szCs w:val="24"/>
        </w:rPr>
        <w:t xml:space="preserve"> make over the new</w:t>
      </w:r>
      <w:r>
        <w:rPr>
          <w:rFonts w:ascii="Arial" w:eastAsia="Times New Roman" w:hAnsi="Arial" w:cs="Arial"/>
          <w:sz w:val="24"/>
          <w:szCs w:val="24"/>
        </w:rPr>
        <w:t xml:space="preserve"> term. </w:t>
      </w:r>
    </w:p>
    <w:p w:rsidR="00057F41" w:rsidRDefault="00D85474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C01BE3">
        <w:rPr>
          <w:rFonts w:ascii="Arial" w:eastAsia="Times New Roman" w:hAnsi="Arial" w:cs="Arial"/>
          <w:sz w:val="24"/>
          <w:szCs w:val="24"/>
        </w:rPr>
        <w:t>ur</w:t>
      </w:r>
      <w:r>
        <w:rPr>
          <w:rFonts w:ascii="Arial" w:eastAsia="Times New Roman" w:hAnsi="Arial" w:cs="Arial"/>
          <w:sz w:val="24"/>
          <w:szCs w:val="24"/>
        </w:rPr>
        <w:t xml:space="preserve"> class</w:t>
      </w:r>
      <w:r w:rsidR="00FD7B33">
        <w:rPr>
          <w:rFonts w:ascii="Arial" w:eastAsia="Times New Roman" w:hAnsi="Arial" w:cs="Arial"/>
          <w:sz w:val="24"/>
          <w:szCs w:val="24"/>
        </w:rPr>
        <w:t xml:space="preserve"> team is Michelle Waugh and Megan Lockey</w:t>
      </w:r>
      <w:r w:rsidR="00C01BE3">
        <w:rPr>
          <w:rFonts w:ascii="Arial" w:eastAsia="Times New Roman" w:hAnsi="Arial" w:cs="Arial"/>
          <w:sz w:val="24"/>
          <w:szCs w:val="24"/>
        </w:rPr>
        <w:t xml:space="preserve"> as class teacher</w:t>
      </w:r>
      <w:r w:rsidR="00FD7B33">
        <w:rPr>
          <w:rFonts w:ascii="Arial" w:eastAsia="Times New Roman" w:hAnsi="Arial" w:cs="Arial"/>
          <w:sz w:val="24"/>
          <w:szCs w:val="24"/>
        </w:rPr>
        <w:t xml:space="preserve">s </w:t>
      </w:r>
      <w:r w:rsidR="00C01BE3">
        <w:rPr>
          <w:rFonts w:ascii="Arial" w:eastAsia="Times New Roman" w:hAnsi="Arial" w:cs="Arial"/>
          <w:sz w:val="24"/>
          <w:szCs w:val="24"/>
        </w:rPr>
        <w:t>who will work together collaboratively to ensure consistency for students throughout the week. O</w:t>
      </w:r>
      <w:r w:rsidR="00FD7B33">
        <w:rPr>
          <w:rFonts w:ascii="Arial" w:eastAsia="Times New Roman" w:hAnsi="Arial" w:cs="Arial"/>
          <w:sz w:val="24"/>
          <w:szCs w:val="24"/>
        </w:rPr>
        <w:t>ur therapists remain as Ashleigh Richardson</w:t>
      </w:r>
      <w:r w:rsidR="00C01BE3">
        <w:rPr>
          <w:rFonts w:ascii="Arial" w:eastAsia="Times New Roman" w:hAnsi="Arial" w:cs="Arial"/>
          <w:sz w:val="24"/>
          <w:szCs w:val="24"/>
        </w:rPr>
        <w:t xml:space="preserve"> </w:t>
      </w:r>
      <w:r w:rsidR="00AF6B49">
        <w:rPr>
          <w:rFonts w:ascii="Arial" w:eastAsia="Times New Roman" w:hAnsi="Arial" w:cs="Arial"/>
          <w:sz w:val="24"/>
          <w:szCs w:val="24"/>
        </w:rPr>
        <w:t xml:space="preserve">our </w:t>
      </w:r>
      <w:r w:rsidR="00C01BE3">
        <w:rPr>
          <w:rFonts w:ascii="Arial" w:eastAsia="Times New Roman" w:hAnsi="Arial" w:cs="Arial"/>
          <w:sz w:val="24"/>
          <w:szCs w:val="24"/>
        </w:rPr>
        <w:t>Speech and La</w:t>
      </w:r>
      <w:r w:rsidR="00FD7B33">
        <w:rPr>
          <w:rFonts w:ascii="Arial" w:eastAsia="Times New Roman" w:hAnsi="Arial" w:cs="Arial"/>
          <w:sz w:val="24"/>
          <w:szCs w:val="24"/>
        </w:rPr>
        <w:t>nguage Therapist</w:t>
      </w:r>
      <w:r w:rsidR="00AF6B49">
        <w:rPr>
          <w:rFonts w:ascii="Arial" w:eastAsia="Times New Roman" w:hAnsi="Arial" w:cs="Arial"/>
          <w:sz w:val="24"/>
          <w:szCs w:val="24"/>
        </w:rPr>
        <w:t xml:space="preserve"> </w:t>
      </w:r>
      <w:r w:rsidR="00FD7B33">
        <w:rPr>
          <w:rFonts w:ascii="Arial" w:eastAsia="Times New Roman" w:hAnsi="Arial" w:cs="Arial"/>
          <w:sz w:val="24"/>
          <w:szCs w:val="24"/>
        </w:rPr>
        <w:t>and Shauna Garrity</w:t>
      </w:r>
      <w:r w:rsidR="00C01BE3">
        <w:rPr>
          <w:rFonts w:ascii="Arial" w:eastAsia="Times New Roman" w:hAnsi="Arial" w:cs="Arial"/>
          <w:sz w:val="24"/>
          <w:szCs w:val="24"/>
        </w:rPr>
        <w:t xml:space="preserve"> our Occupational Therapist. </w:t>
      </w:r>
    </w:p>
    <w:p w:rsidR="00772335" w:rsidRPr="00FD7B33" w:rsidRDefault="00C01BE3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>
        <w:rPr>
          <w:rFonts w:ascii="Arial" w:eastAsia="Times New Roman" w:hAnsi="Arial" w:cs="Arial"/>
          <w:sz w:val="24"/>
          <w:szCs w:val="24"/>
        </w:rPr>
        <w:t>We are very excited about this terms topic</w:t>
      </w:r>
      <w:r w:rsidR="00FD7B33">
        <w:rPr>
          <w:rFonts w:ascii="Arial" w:eastAsia="Times New Roman" w:hAnsi="Arial" w:cs="Arial"/>
          <w:sz w:val="24"/>
          <w:szCs w:val="24"/>
        </w:rPr>
        <w:t xml:space="preserve"> ‘Festivals around the </w:t>
      </w:r>
      <w:r w:rsidR="00E80F63">
        <w:rPr>
          <w:rFonts w:ascii="Arial" w:eastAsia="Times New Roman" w:hAnsi="Arial" w:cs="Arial"/>
          <w:sz w:val="24"/>
          <w:szCs w:val="24"/>
        </w:rPr>
        <w:t>world’ and will be focusing on</w:t>
      </w:r>
      <w:r w:rsidR="00FD7B33">
        <w:rPr>
          <w:rFonts w:ascii="Arial" w:eastAsia="Times New Roman" w:hAnsi="Arial" w:cs="Arial"/>
          <w:sz w:val="24"/>
          <w:szCs w:val="24"/>
        </w:rPr>
        <w:t xml:space="preserve"> </w:t>
      </w:r>
      <w:r w:rsidR="00E80F63">
        <w:rPr>
          <w:rFonts w:ascii="Arial" w:eastAsia="Times New Roman" w:hAnsi="Arial" w:cs="Arial"/>
          <w:sz w:val="24"/>
          <w:szCs w:val="24"/>
        </w:rPr>
        <w:t>Asia and Europe</w:t>
      </w:r>
      <w:r>
        <w:rPr>
          <w:rFonts w:ascii="Arial" w:eastAsia="Times New Roman" w:hAnsi="Arial" w:cs="Arial"/>
          <w:sz w:val="24"/>
          <w:szCs w:val="24"/>
        </w:rPr>
        <w:t>.</w:t>
      </w:r>
      <w:r w:rsidR="001C0449">
        <w:rPr>
          <w:rFonts w:ascii="Arial" w:eastAsia="Times New Roman" w:hAnsi="Arial" w:cs="Arial"/>
          <w:sz w:val="24"/>
          <w:szCs w:val="24"/>
        </w:rPr>
        <w:t xml:space="preserve"> </w:t>
      </w:r>
      <w:r w:rsidR="001C0449" w:rsidRPr="00150053">
        <w:rPr>
          <w:rFonts w:ascii="Arial" w:eastAsia="Times New Roman" w:hAnsi="Arial" w:cs="Arial"/>
          <w:sz w:val="24"/>
          <w:szCs w:val="24"/>
        </w:rPr>
        <w:t>Within num</w:t>
      </w:r>
      <w:r w:rsidR="00E80F63">
        <w:rPr>
          <w:rFonts w:ascii="Arial" w:eastAsia="Times New Roman" w:hAnsi="Arial" w:cs="Arial"/>
          <w:sz w:val="24"/>
          <w:szCs w:val="24"/>
        </w:rPr>
        <w:t>eracy students will work on</w:t>
      </w:r>
      <w:r w:rsidR="00D41A2D" w:rsidRPr="00150053">
        <w:rPr>
          <w:rFonts w:ascii="Arial" w:eastAsia="Times New Roman" w:hAnsi="Arial" w:cs="Arial"/>
          <w:sz w:val="24"/>
          <w:szCs w:val="24"/>
        </w:rPr>
        <w:t xml:space="preserve"> time and</w:t>
      </w:r>
      <w:r w:rsidR="001C0449" w:rsidRPr="00150053">
        <w:rPr>
          <w:rFonts w:ascii="Arial" w:eastAsia="Times New Roman" w:hAnsi="Arial" w:cs="Arial"/>
          <w:sz w:val="24"/>
          <w:szCs w:val="24"/>
        </w:rPr>
        <w:t xml:space="preserve"> measurement</w:t>
      </w:r>
      <w:r w:rsidR="00150053" w:rsidRPr="00150053">
        <w:rPr>
          <w:rFonts w:ascii="Arial" w:eastAsia="Times New Roman" w:hAnsi="Arial" w:cs="Arial"/>
          <w:sz w:val="24"/>
          <w:szCs w:val="24"/>
        </w:rPr>
        <w:t xml:space="preserve"> using Asian and European monuments</w:t>
      </w:r>
      <w:r w:rsidR="0055431A" w:rsidRPr="00150053">
        <w:rPr>
          <w:rFonts w:ascii="Arial" w:eastAsia="Times New Roman" w:hAnsi="Arial" w:cs="Arial"/>
          <w:sz w:val="24"/>
          <w:szCs w:val="24"/>
        </w:rPr>
        <w:t xml:space="preserve"> as a stimulus. Students will develop skills in measuring using standard and non-standard units an</w:t>
      </w:r>
      <w:r w:rsidR="00E80F63">
        <w:rPr>
          <w:rFonts w:ascii="Arial" w:eastAsia="Times New Roman" w:hAnsi="Arial" w:cs="Arial"/>
          <w:sz w:val="24"/>
          <w:szCs w:val="24"/>
        </w:rPr>
        <w:t>d comparing and ordering objects</w:t>
      </w:r>
      <w:r w:rsidR="0055431A" w:rsidRPr="00150053">
        <w:rPr>
          <w:rFonts w:ascii="Arial" w:eastAsia="Times New Roman" w:hAnsi="Arial" w:cs="Arial"/>
          <w:sz w:val="24"/>
          <w:szCs w:val="24"/>
        </w:rPr>
        <w:t>.</w:t>
      </w:r>
      <w:r w:rsidR="00E80F63">
        <w:rPr>
          <w:rFonts w:ascii="Arial" w:eastAsia="Times New Roman" w:hAnsi="Arial" w:cs="Arial"/>
          <w:sz w:val="24"/>
          <w:szCs w:val="24"/>
        </w:rPr>
        <w:t xml:space="preserve"> In other sessions activities will link with our topic theme, following and making traditional recipes, exploring a range of art forms and using</w:t>
      </w:r>
      <w:r w:rsidR="00AF6B49">
        <w:rPr>
          <w:rFonts w:ascii="Arial" w:eastAsia="Times New Roman" w:hAnsi="Arial" w:cs="Arial"/>
          <w:sz w:val="24"/>
          <w:szCs w:val="24"/>
        </w:rPr>
        <w:t xml:space="preserve"> these</w:t>
      </w:r>
      <w:r w:rsidR="00E80F63">
        <w:rPr>
          <w:rFonts w:ascii="Arial" w:eastAsia="Times New Roman" w:hAnsi="Arial" w:cs="Arial"/>
          <w:sz w:val="24"/>
          <w:szCs w:val="24"/>
        </w:rPr>
        <w:t xml:space="preserve"> to produce our own pieces of work from countries within each continent</w:t>
      </w:r>
      <w:r w:rsidR="00AF6B49">
        <w:rPr>
          <w:rFonts w:ascii="Arial" w:eastAsia="Times New Roman" w:hAnsi="Arial" w:cs="Arial"/>
          <w:sz w:val="24"/>
          <w:szCs w:val="24"/>
        </w:rPr>
        <w:t xml:space="preserve"> -</w:t>
      </w:r>
      <w:r w:rsidR="00E80F63">
        <w:rPr>
          <w:rFonts w:ascii="Arial" w:eastAsia="Times New Roman" w:hAnsi="Arial" w:cs="Arial"/>
          <w:sz w:val="24"/>
          <w:szCs w:val="24"/>
        </w:rPr>
        <w:t xml:space="preserve"> as well as engaging in activities from festivals of light around the world. Science will focus on healthy eating and digestion</w:t>
      </w:r>
      <w:r w:rsidR="00AF6B49">
        <w:rPr>
          <w:rFonts w:ascii="Arial" w:eastAsia="Times New Roman" w:hAnsi="Arial" w:cs="Arial"/>
          <w:sz w:val="24"/>
          <w:szCs w:val="24"/>
        </w:rPr>
        <w:t>,</w:t>
      </w:r>
      <w:r w:rsidR="00E80F63">
        <w:rPr>
          <w:rFonts w:ascii="Arial" w:eastAsia="Times New Roman" w:hAnsi="Arial" w:cs="Arial"/>
          <w:sz w:val="24"/>
          <w:szCs w:val="24"/>
        </w:rPr>
        <w:t xml:space="preserve"> developing skills in observing and recording by carrying out a range of practical experiments and investigations. </w:t>
      </w:r>
    </w:p>
    <w:p w:rsidR="00A5501C" w:rsidRPr="00D41A2D" w:rsidRDefault="0055431A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 w:rsidRPr="00D41A2D">
        <w:rPr>
          <w:rFonts w:ascii="Arial" w:eastAsia="Times New Roman" w:hAnsi="Arial" w:cs="Arial"/>
          <w:sz w:val="24"/>
          <w:szCs w:val="24"/>
        </w:rPr>
        <w:t>We will c</w:t>
      </w:r>
      <w:r w:rsidR="00A5501C" w:rsidRPr="00D41A2D">
        <w:rPr>
          <w:rFonts w:ascii="Arial" w:eastAsia="Times New Roman" w:hAnsi="Arial" w:cs="Arial"/>
          <w:sz w:val="24"/>
          <w:szCs w:val="24"/>
        </w:rPr>
        <w:t>ontinue with weekly visit</w:t>
      </w:r>
      <w:r w:rsidRPr="00D41A2D">
        <w:rPr>
          <w:rFonts w:ascii="Arial" w:eastAsia="Times New Roman" w:hAnsi="Arial" w:cs="Arial"/>
          <w:sz w:val="24"/>
          <w:szCs w:val="24"/>
        </w:rPr>
        <w:t>s</w:t>
      </w:r>
      <w:r w:rsidR="00FD7B33" w:rsidRPr="00D41A2D">
        <w:rPr>
          <w:rFonts w:ascii="Arial" w:eastAsia="Times New Roman" w:hAnsi="Arial" w:cs="Arial"/>
          <w:sz w:val="24"/>
          <w:szCs w:val="24"/>
        </w:rPr>
        <w:t xml:space="preserve"> to the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 supermarket to </w:t>
      </w:r>
      <w:r w:rsidRPr="00D41A2D">
        <w:rPr>
          <w:rFonts w:ascii="Arial" w:eastAsia="Times New Roman" w:hAnsi="Arial" w:cs="Arial"/>
          <w:sz w:val="24"/>
          <w:szCs w:val="24"/>
        </w:rPr>
        <w:t>enable students to generalise skills across settings and apply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 within functional context</w:t>
      </w:r>
      <w:r w:rsidRPr="00D41A2D">
        <w:rPr>
          <w:rFonts w:ascii="Arial" w:eastAsia="Times New Roman" w:hAnsi="Arial" w:cs="Arial"/>
          <w:sz w:val="24"/>
          <w:szCs w:val="24"/>
        </w:rPr>
        <w:t>s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. </w:t>
      </w:r>
      <w:r w:rsidRPr="00D41A2D">
        <w:rPr>
          <w:rFonts w:ascii="Arial" w:eastAsia="Times New Roman" w:hAnsi="Arial" w:cs="Arial"/>
          <w:sz w:val="24"/>
          <w:szCs w:val="24"/>
        </w:rPr>
        <w:t>As part of our community access we will be visiting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 different venues throughout</w:t>
      </w:r>
      <w:r w:rsidRPr="00D41A2D">
        <w:rPr>
          <w:rFonts w:ascii="Arial" w:eastAsia="Times New Roman" w:hAnsi="Arial" w:cs="Arial"/>
          <w:sz w:val="24"/>
          <w:szCs w:val="24"/>
        </w:rPr>
        <w:t xml:space="preserve"> </w:t>
      </w:r>
      <w:r w:rsidR="00653E9D" w:rsidRPr="00D41A2D">
        <w:rPr>
          <w:rFonts w:ascii="Arial" w:eastAsia="Times New Roman" w:hAnsi="Arial" w:cs="Arial"/>
          <w:sz w:val="24"/>
          <w:szCs w:val="24"/>
        </w:rPr>
        <w:t>the local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 area</w:t>
      </w:r>
      <w:r w:rsidR="00D41A2D" w:rsidRPr="00D41A2D">
        <w:rPr>
          <w:rFonts w:ascii="Arial" w:eastAsia="Times New Roman" w:hAnsi="Arial" w:cs="Arial"/>
          <w:sz w:val="24"/>
          <w:szCs w:val="24"/>
        </w:rPr>
        <w:t xml:space="preserve"> such as country parks and woodland walks</w:t>
      </w:r>
      <w:r w:rsidR="00AF6B49">
        <w:rPr>
          <w:rFonts w:ascii="Arial" w:eastAsia="Times New Roman" w:hAnsi="Arial" w:cs="Arial"/>
          <w:sz w:val="24"/>
          <w:szCs w:val="24"/>
        </w:rPr>
        <w:t>. During these visits we will be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 identifying </w:t>
      </w:r>
      <w:r w:rsidRPr="00D41A2D">
        <w:rPr>
          <w:rFonts w:ascii="Arial" w:eastAsia="Times New Roman" w:hAnsi="Arial" w:cs="Arial"/>
          <w:sz w:val="24"/>
          <w:szCs w:val="24"/>
        </w:rPr>
        <w:t>key features of the environment and recording</w:t>
      </w:r>
      <w:r w:rsidR="00AF6B49">
        <w:rPr>
          <w:rFonts w:ascii="Arial" w:eastAsia="Times New Roman" w:hAnsi="Arial" w:cs="Arial"/>
          <w:sz w:val="24"/>
          <w:szCs w:val="24"/>
        </w:rPr>
        <w:t xml:space="preserve"> our findings</w:t>
      </w:r>
      <w:r w:rsidRPr="00D41A2D">
        <w:rPr>
          <w:rFonts w:ascii="Arial" w:eastAsia="Times New Roman" w:hAnsi="Arial" w:cs="Arial"/>
          <w:sz w:val="24"/>
          <w:szCs w:val="24"/>
        </w:rPr>
        <w:t xml:space="preserve"> using images and symbols as well as providing opportunities to develop social interaction with peers</w:t>
      </w:r>
      <w:r w:rsidR="00D41A2D" w:rsidRPr="00D41A2D">
        <w:rPr>
          <w:rFonts w:ascii="Arial" w:eastAsia="Times New Roman" w:hAnsi="Arial" w:cs="Arial"/>
          <w:sz w:val="24"/>
          <w:szCs w:val="24"/>
        </w:rPr>
        <w:t xml:space="preserve"> with visits to parks and the Tim Lamb centre</w:t>
      </w:r>
      <w:r w:rsidRPr="00D41A2D">
        <w:rPr>
          <w:rFonts w:ascii="Arial" w:eastAsia="Times New Roman" w:hAnsi="Arial" w:cs="Arial"/>
          <w:sz w:val="24"/>
          <w:szCs w:val="24"/>
        </w:rPr>
        <w:t>.</w:t>
      </w:r>
      <w:r w:rsidR="00A5501C" w:rsidRPr="00D41A2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B0D69" w:rsidRPr="00BB0D69" w:rsidRDefault="00D41A2D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 w:rsidRPr="00D41A2D">
        <w:rPr>
          <w:rFonts w:ascii="Arial" w:eastAsia="Times New Roman" w:hAnsi="Arial" w:cs="Arial"/>
          <w:sz w:val="24"/>
          <w:szCs w:val="24"/>
        </w:rPr>
        <w:t xml:space="preserve">In </w:t>
      </w:r>
      <w:r w:rsidR="00BB0D69" w:rsidRPr="00D41A2D">
        <w:rPr>
          <w:rFonts w:ascii="Arial" w:eastAsia="Times New Roman" w:hAnsi="Arial" w:cs="Arial"/>
          <w:sz w:val="24"/>
          <w:szCs w:val="24"/>
        </w:rPr>
        <w:t>therapy sessions this</w:t>
      </w:r>
      <w:r w:rsidR="001E3AD9" w:rsidRPr="00D41A2D">
        <w:rPr>
          <w:rFonts w:ascii="Arial" w:eastAsia="Times New Roman" w:hAnsi="Arial" w:cs="Arial"/>
          <w:sz w:val="24"/>
          <w:szCs w:val="24"/>
        </w:rPr>
        <w:t xml:space="preserve"> term </w:t>
      </w:r>
      <w:r w:rsidRPr="00D41A2D">
        <w:rPr>
          <w:rFonts w:ascii="Arial" w:eastAsia="Times New Roman" w:hAnsi="Arial" w:cs="Arial"/>
          <w:sz w:val="24"/>
          <w:szCs w:val="24"/>
        </w:rPr>
        <w:t xml:space="preserve">we will continue to develop each pupil’s communication skills, social skills and emotional regulation in a variety of motivating group </w:t>
      </w:r>
      <w:r w:rsidR="00AF6B49">
        <w:rPr>
          <w:rFonts w:ascii="Arial" w:eastAsia="Times New Roman" w:hAnsi="Arial" w:cs="Arial"/>
          <w:sz w:val="24"/>
          <w:szCs w:val="24"/>
        </w:rPr>
        <w:t xml:space="preserve">sessions </w:t>
      </w:r>
      <w:r w:rsidRPr="00D41A2D">
        <w:rPr>
          <w:rFonts w:ascii="Arial" w:eastAsia="Times New Roman" w:hAnsi="Arial" w:cs="Arial"/>
          <w:sz w:val="24"/>
          <w:szCs w:val="24"/>
        </w:rPr>
        <w:t>and individual 1:1 sessions throughout the week. This will include group sensory story and the use of communication ‘busy boxes’ targeting individual skills and individual approaches including SmILE programme. S</w:t>
      </w:r>
      <w:r w:rsidR="001E3AD9" w:rsidRPr="00D41A2D">
        <w:rPr>
          <w:rFonts w:ascii="Arial" w:eastAsia="Times New Roman" w:hAnsi="Arial" w:cs="Arial"/>
          <w:sz w:val="24"/>
          <w:szCs w:val="24"/>
        </w:rPr>
        <w:t>tudents will focus on social communication and interaction skills through directed play,</w:t>
      </w:r>
      <w:r w:rsidR="00653E9D" w:rsidRPr="00D41A2D">
        <w:rPr>
          <w:rFonts w:ascii="Arial" w:eastAsia="Times New Roman" w:hAnsi="Arial" w:cs="Arial"/>
          <w:sz w:val="24"/>
          <w:szCs w:val="24"/>
        </w:rPr>
        <w:t xml:space="preserve"> developing their</w:t>
      </w:r>
      <w:r w:rsidR="001E3AD9" w:rsidRPr="00D41A2D">
        <w:rPr>
          <w:rFonts w:ascii="Arial" w:eastAsia="Times New Roman" w:hAnsi="Arial" w:cs="Arial"/>
          <w:sz w:val="24"/>
          <w:szCs w:val="24"/>
        </w:rPr>
        <w:t xml:space="preserve"> ability to share activities, take turns and </w:t>
      </w:r>
      <w:r w:rsidR="00653E9D" w:rsidRPr="00D41A2D">
        <w:rPr>
          <w:rFonts w:ascii="Arial" w:eastAsia="Times New Roman" w:hAnsi="Arial" w:cs="Arial"/>
          <w:sz w:val="24"/>
          <w:szCs w:val="24"/>
        </w:rPr>
        <w:t>interact appropriately</w:t>
      </w:r>
      <w:r w:rsidR="00BB0D69" w:rsidRPr="00D41A2D">
        <w:rPr>
          <w:rFonts w:ascii="Arial" w:eastAsia="Times New Roman" w:hAnsi="Arial" w:cs="Arial"/>
          <w:sz w:val="24"/>
          <w:szCs w:val="24"/>
        </w:rPr>
        <w:t xml:space="preserve">. </w:t>
      </w:r>
      <w:r w:rsidR="00653E9D" w:rsidRPr="00D41A2D">
        <w:rPr>
          <w:rFonts w:ascii="Arial" w:eastAsia="Times New Roman" w:hAnsi="Arial" w:cs="Arial"/>
          <w:sz w:val="24"/>
          <w:szCs w:val="24"/>
        </w:rPr>
        <w:t>Our occupational therapist w</w:t>
      </w:r>
      <w:r w:rsidRPr="00D41A2D">
        <w:rPr>
          <w:rFonts w:ascii="Arial" w:eastAsia="Times New Roman" w:hAnsi="Arial" w:cs="Arial"/>
          <w:sz w:val="24"/>
          <w:szCs w:val="24"/>
        </w:rPr>
        <w:t>ill also lead a weekly motor skills</w:t>
      </w:r>
      <w:r w:rsidR="00653E9D" w:rsidRPr="00D41A2D">
        <w:rPr>
          <w:rFonts w:ascii="Arial" w:eastAsia="Times New Roman" w:hAnsi="Arial" w:cs="Arial"/>
          <w:sz w:val="24"/>
          <w:szCs w:val="24"/>
        </w:rPr>
        <w:t xml:space="preserve"> session to develop fine motor skills and bilateral coordination with students taking part in a range of motivating tasks to target individual needs. 1:1</w:t>
      </w:r>
      <w:r>
        <w:rPr>
          <w:rFonts w:ascii="Arial" w:eastAsia="Times New Roman" w:hAnsi="Arial" w:cs="Arial"/>
          <w:sz w:val="24"/>
          <w:szCs w:val="24"/>
        </w:rPr>
        <w:t xml:space="preserve"> occupational and speech and language therapy</w:t>
      </w:r>
      <w:r w:rsidR="00BB0D69" w:rsidRPr="00D41A2D">
        <w:rPr>
          <w:rFonts w:ascii="Arial" w:eastAsia="Times New Roman" w:hAnsi="Arial" w:cs="Arial"/>
          <w:sz w:val="24"/>
          <w:szCs w:val="24"/>
        </w:rPr>
        <w:t xml:space="preserve"> sessions will focus on each pupil’s</w:t>
      </w:r>
      <w:r w:rsidR="001E3AD9" w:rsidRPr="00D41A2D">
        <w:rPr>
          <w:rFonts w:ascii="Arial" w:eastAsia="Times New Roman" w:hAnsi="Arial" w:cs="Arial"/>
          <w:sz w:val="24"/>
          <w:szCs w:val="24"/>
        </w:rPr>
        <w:t xml:space="preserve"> individual targets</w:t>
      </w:r>
      <w:r w:rsidR="00D85474" w:rsidRPr="00D41A2D">
        <w:rPr>
          <w:rFonts w:ascii="Arial" w:eastAsia="Times New Roman" w:hAnsi="Arial" w:cs="Arial"/>
          <w:sz w:val="24"/>
          <w:szCs w:val="24"/>
        </w:rPr>
        <w:t xml:space="preserve"> and students</w:t>
      </w:r>
      <w:r w:rsidR="00BB0D69" w:rsidRPr="00D41A2D">
        <w:rPr>
          <w:rFonts w:ascii="Arial" w:eastAsia="Times New Roman" w:hAnsi="Arial" w:cs="Arial"/>
          <w:sz w:val="24"/>
          <w:szCs w:val="24"/>
        </w:rPr>
        <w:t xml:space="preserve"> will also engage in any relevant sensory programm</w:t>
      </w:r>
      <w:r w:rsidR="001E3AD9" w:rsidRPr="00D41A2D">
        <w:rPr>
          <w:rFonts w:ascii="Arial" w:eastAsia="Times New Roman" w:hAnsi="Arial" w:cs="Arial"/>
          <w:sz w:val="24"/>
          <w:szCs w:val="24"/>
        </w:rPr>
        <w:t>es to enable self-regulation.</w:t>
      </w:r>
      <w:r w:rsidR="001E3AD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F6B49" w:rsidRDefault="00057F41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don’t hesitat</w:t>
      </w:r>
      <w:r w:rsidR="00E54CD7">
        <w:rPr>
          <w:rFonts w:ascii="Arial" w:eastAsia="Times New Roman" w:hAnsi="Arial" w:cs="Arial"/>
          <w:sz w:val="24"/>
          <w:szCs w:val="24"/>
        </w:rPr>
        <w:t xml:space="preserve">e to contact us </w:t>
      </w:r>
      <w:r w:rsidR="00AF6B49">
        <w:rPr>
          <w:rFonts w:ascii="Arial" w:eastAsia="Times New Roman" w:hAnsi="Arial" w:cs="Arial"/>
          <w:sz w:val="24"/>
          <w:szCs w:val="24"/>
        </w:rPr>
        <w:t xml:space="preserve">on 0191 2815821 or on the below emails </w:t>
      </w:r>
    </w:p>
    <w:p w:rsidR="00986BDB" w:rsidRDefault="00653E9D" w:rsidP="00AF6B49">
      <w:pPr>
        <w:spacing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</w:t>
      </w:r>
      <w:r w:rsidR="00AF6B49">
        <w:rPr>
          <w:rFonts w:ascii="Arial" w:eastAsia="Times New Roman" w:hAnsi="Arial" w:cs="Arial"/>
          <w:sz w:val="24"/>
          <w:szCs w:val="24"/>
        </w:rPr>
        <w:t xml:space="preserve">, </w:t>
      </w:r>
      <w:r w:rsidR="00FD7B33">
        <w:rPr>
          <w:rFonts w:ascii="Arial" w:eastAsia="Times New Roman" w:hAnsi="Arial" w:cs="Arial"/>
          <w:sz w:val="24"/>
          <w:szCs w:val="24"/>
        </w:rPr>
        <w:t>Michelle, Megan</w:t>
      </w:r>
      <w:r w:rsidR="00E54CD7">
        <w:rPr>
          <w:rFonts w:ascii="Arial" w:eastAsia="Times New Roman" w:hAnsi="Arial" w:cs="Arial"/>
          <w:sz w:val="24"/>
          <w:szCs w:val="24"/>
        </w:rPr>
        <w:t xml:space="preserve"> and the </w:t>
      </w:r>
      <w:proofErr w:type="spellStart"/>
      <w:r w:rsidR="00AF6B49">
        <w:rPr>
          <w:rFonts w:ascii="Arial" w:eastAsia="Times New Roman" w:hAnsi="Arial" w:cs="Arial"/>
          <w:sz w:val="24"/>
          <w:szCs w:val="24"/>
        </w:rPr>
        <w:t>Warkworth</w:t>
      </w:r>
      <w:proofErr w:type="spellEnd"/>
      <w:r w:rsidR="00AF6B49">
        <w:rPr>
          <w:rFonts w:ascii="Arial" w:eastAsia="Times New Roman" w:hAnsi="Arial" w:cs="Arial"/>
          <w:sz w:val="24"/>
          <w:szCs w:val="24"/>
        </w:rPr>
        <w:t xml:space="preserve"> class </w:t>
      </w:r>
      <w:r w:rsidR="00E54CD7">
        <w:rPr>
          <w:rFonts w:ascii="Arial" w:eastAsia="Times New Roman" w:hAnsi="Arial" w:cs="Arial"/>
          <w:sz w:val="24"/>
          <w:szCs w:val="24"/>
        </w:rPr>
        <w:t>team</w:t>
      </w:r>
      <w:bookmarkStart w:id="0" w:name="_GoBack"/>
      <w:bookmarkEnd w:id="0"/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3685"/>
      </w:tblGrid>
      <w:tr w:rsidR="00AF6B49" w:rsidRPr="00BC6807" w:rsidTr="00C971FB">
        <w:tc>
          <w:tcPr>
            <w:tcW w:w="3545" w:type="dxa"/>
          </w:tcPr>
          <w:p w:rsidR="00AF6B49" w:rsidRPr="00BC6807" w:rsidRDefault="00AF6B4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402" w:type="dxa"/>
          </w:tcPr>
          <w:p w:rsidR="00AF6B49" w:rsidRPr="00BC6807" w:rsidRDefault="00AF6B4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685" w:type="dxa"/>
          </w:tcPr>
          <w:p w:rsidR="00AF6B49" w:rsidRPr="00BC6807" w:rsidRDefault="00AF6B4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AF6B49" w:rsidTr="00C971FB">
        <w:tc>
          <w:tcPr>
            <w:tcW w:w="3545" w:type="dxa"/>
          </w:tcPr>
          <w:p w:rsidR="00AF6B49" w:rsidRDefault="00AF6B4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  <w:r>
              <w:rPr>
                <w:sz w:val="28"/>
                <w:szCs w:val="28"/>
              </w:rPr>
              <w:t xml:space="preserve"> Waugh</w:t>
            </w:r>
          </w:p>
          <w:p w:rsidR="00AF6B49" w:rsidRDefault="00AF6B4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Megan</w:t>
            </w:r>
            <w:r>
              <w:rPr>
                <w:sz w:val="28"/>
                <w:szCs w:val="28"/>
              </w:rPr>
              <w:t xml:space="preserve"> Lockey</w:t>
            </w:r>
          </w:p>
          <w:p w:rsidR="00AF6B49" w:rsidRDefault="00AF6B49" w:rsidP="0052728D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2F67C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m.waugh@percyhedley.org.uk</w:t>
              </w:r>
            </w:hyperlink>
            <w:r>
              <w:rPr>
                <w:rStyle w:val="Hyperlink"/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8" w:history="1">
              <w:r w:rsidRPr="0024553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m.lockey@percyhedley.org.uk</w:t>
              </w:r>
            </w:hyperlink>
          </w:p>
        </w:tc>
        <w:tc>
          <w:tcPr>
            <w:tcW w:w="3402" w:type="dxa"/>
          </w:tcPr>
          <w:p w:rsidR="00AF6B49" w:rsidRDefault="00AF6B4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Shauna Garrity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24553B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s.garrity@percyhedley.org.uk</w:t>
              </w:r>
            </w:hyperlink>
          </w:p>
        </w:tc>
        <w:tc>
          <w:tcPr>
            <w:tcW w:w="3685" w:type="dxa"/>
          </w:tcPr>
          <w:p w:rsidR="00AF6B49" w:rsidRDefault="00AF6B4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Ashleigh Richardson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AF6B4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a.richardson@percyhedley.org.uk</w:t>
              </w:r>
            </w:hyperlink>
          </w:p>
        </w:tc>
      </w:tr>
      <w:tr w:rsidR="00AF6B49" w:rsidRPr="00BC6807" w:rsidTr="00AF6B49">
        <w:tc>
          <w:tcPr>
            <w:tcW w:w="10632" w:type="dxa"/>
            <w:gridSpan w:val="3"/>
          </w:tcPr>
          <w:p w:rsidR="00AF6B49" w:rsidRPr="00BC6807" w:rsidRDefault="00AF6B4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AF6B49" w:rsidTr="00AF6B49">
        <w:tc>
          <w:tcPr>
            <w:tcW w:w="10632" w:type="dxa"/>
            <w:gridSpan w:val="3"/>
            <w:shd w:val="clear" w:color="auto" w:fill="auto"/>
          </w:tcPr>
          <w:p w:rsidR="00AF6B49" w:rsidRDefault="00AF6B4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team on referral</w:t>
            </w:r>
          </w:p>
        </w:tc>
      </w:tr>
    </w:tbl>
    <w:p w:rsidR="00AF6B49" w:rsidRDefault="00AF6B49" w:rsidP="00AF6B49">
      <w:pPr>
        <w:spacing w:after="100" w:afterAutospacing="1" w:line="240" w:lineRule="auto"/>
        <w:ind w:left="-284" w:right="-733"/>
        <w:jc w:val="both"/>
        <w:rPr>
          <w:rFonts w:ascii="Arial" w:eastAsia="Times New Roman" w:hAnsi="Arial" w:cs="Arial"/>
          <w:sz w:val="24"/>
          <w:szCs w:val="24"/>
        </w:rPr>
      </w:pPr>
    </w:p>
    <w:sectPr w:rsidR="00AF6B49" w:rsidSect="00AF6B49">
      <w:pgSz w:w="11906" w:h="16838"/>
      <w:pgMar w:top="709" w:right="1440" w:bottom="568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606E5"/>
    <w:rsid w:val="000E4930"/>
    <w:rsid w:val="00150053"/>
    <w:rsid w:val="00170C05"/>
    <w:rsid w:val="001A58B3"/>
    <w:rsid w:val="001C0449"/>
    <w:rsid w:val="001E3AD9"/>
    <w:rsid w:val="00212D4B"/>
    <w:rsid w:val="00235DF6"/>
    <w:rsid w:val="00293928"/>
    <w:rsid w:val="002B57AF"/>
    <w:rsid w:val="002B6AEB"/>
    <w:rsid w:val="002E2FBA"/>
    <w:rsid w:val="003E7EA3"/>
    <w:rsid w:val="004049A4"/>
    <w:rsid w:val="00423722"/>
    <w:rsid w:val="0055431A"/>
    <w:rsid w:val="005B6F01"/>
    <w:rsid w:val="005E2C7B"/>
    <w:rsid w:val="00653E9D"/>
    <w:rsid w:val="0068006C"/>
    <w:rsid w:val="00682670"/>
    <w:rsid w:val="006E6FAD"/>
    <w:rsid w:val="00772335"/>
    <w:rsid w:val="007E1D84"/>
    <w:rsid w:val="00910BDE"/>
    <w:rsid w:val="00916D47"/>
    <w:rsid w:val="00973F97"/>
    <w:rsid w:val="00986BDB"/>
    <w:rsid w:val="009E797D"/>
    <w:rsid w:val="009F283D"/>
    <w:rsid w:val="00A04B93"/>
    <w:rsid w:val="00A343A7"/>
    <w:rsid w:val="00A3743B"/>
    <w:rsid w:val="00A5501C"/>
    <w:rsid w:val="00AF6B49"/>
    <w:rsid w:val="00B7418C"/>
    <w:rsid w:val="00B869C5"/>
    <w:rsid w:val="00BB0D69"/>
    <w:rsid w:val="00BF1071"/>
    <w:rsid w:val="00C01BE3"/>
    <w:rsid w:val="00C1619A"/>
    <w:rsid w:val="00C971FB"/>
    <w:rsid w:val="00CB3631"/>
    <w:rsid w:val="00CD24D0"/>
    <w:rsid w:val="00D41A2D"/>
    <w:rsid w:val="00D85474"/>
    <w:rsid w:val="00D96A19"/>
    <w:rsid w:val="00DA5CFB"/>
    <w:rsid w:val="00E54CD7"/>
    <w:rsid w:val="00E80F63"/>
    <w:rsid w:val="00E81FC0"/>
    <w:rsid w:val="00F01276"/>
    <w:rsid w:val="00F95F4A"/>
    <w:rsid w:val="00FC637B"/>
    <w:rsid w:val="00FD7B33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A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A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ockey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waugh@percyhedle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richardson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garrit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2019-09-04T12:59:00Z</dcterms:created>
  <dcterms:modified xsi:type="dcterms:W3CDTF">2019-09-13T10:47:00Z</dcterms:modified>
</cp:coreProperties>
</file>