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6E7" w:rsidRDefault="00423722" w:rsidP="00E84939">
      <w:pPr>
        <w:ind w:right="-1"/>
        <w:jc w:val="both"/>
        <w:rPr>
          <w:rFonts w:ascii="Arial" w:hAnsi="Arial" w:cs="Arial"/>
          <w:b/>
          <w:sz w:val="44"/>
          <w:szCs w:val="48"/>
        </w:rPr>
      </w:pPr>
      <w:r w:rsidRPr="00057F41">
        <w:rPr>
          <w:rFonts w:ascii="Arial" w:hAnsi="Arial" w:cs="Arial"/>
          <w:b/>
          <w:noProof/>
          <w:sz w:val="44"/>
          <w:szCs w:val="48"/>
          <w:lang w:eastAsia="en-GB"/>
        </w:rPr>
        <w:drawing>
          <wp:anchor distT="0" distB="0" distL="114300" distR="114300" simplePos="0" relativeHeight="251658240" behindDoc="0" locked="0" layoutInCell="1" allowOverlap="1" wp14:anchorId="7BBBE1BE" wp14:editId="71D0207E">
            <wp:simplePos x="0" y="0"/>
            <wp:positionH relativeFrom="column">
              <wp:posOffset>3943350</wp:posOffset>
            </wp:positionH>
            <wp:positionV relativeFrom="paragraph">
              <wp:posOffset>-285750</wp:posOffset>
            </wp:positionV>
            <wp:extent cx="2105025" cy="944245"/>
            <wp:effectExtent l="0" t="0" r="952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Counties School LOGO whi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5025" cy="944245"/>
                    </a:xfrm>
                    <a:prstGeom prst="rect">
                      <a:avLst/>
                    </a:prstGeom>
                  </pic:spPr>
                </pic:pic>
              </a:graphicData>
            </a:graphic>
            <wp14:sizeRelH relativeFrom="page">
              <wp14:pctWidth>0</wp14:pctWidth>
            </wp14:sizeRelH>
            <wp14:sizeRelV relativeFrom="page">
              <wp14:pctHeight>0</wp14:pctHeight>
            </wp14:sizeRelV>
          </wp:anchor>
        </w:drawing>
      </w:r>
      <w:r w:rsidR="00D96A19" w:rsidRPr="00057F41">
        <w:rPr>
          <w:rFonts w:ascii="Arial" w:hAnsi="Arial" w:cs="Arial"/>
          <w:b/>
          <w:noProof/>
          <w:sz w:val="44"/>
          <w:szCs w:val="48"/>
          <w:lang w:eastAsia="en-GB"/>
        </w:rPr>
        <w:t>Autumn</w:t>
      </w:r>
      <w:r w:rsidR="00B7418C" w:rsidRPr="00057F41">
        <w:rPr>
          <w:rFonts w:ascii="Arial" w:hAnsi="Arial" w:cs="Arial"/>
          <w:b/>
          <w:sz w:val="44"/>
          <w:szCs w:val="48"/>
        </w:rPr>
        <w:t xml:space="preserve"> </w:t>
      </w:r>
      <w:r w:rsidR="00F01276" w:rsidRPr="00057F41">
        <w:rPr>
          <w:rFonts w:ascii="Arial" w:hAnsi="Arial" w:cs="Arial"/>
          <w:b/>
          <w:sz w:val="44"/>
          <w:szCs w:val="48"/>
        </w:rPr>
        <w:t>Newsletter</w:t>
      </w:r>
      <w:r w:rsidR="002B6AEB" w:rsidRPr="00057F41">
        <w:rPr>
          <w:rFonts w:ascii="Arial" w:hAnsi="Arial" w:cs="Arial"/>
          <w:b/>
          <w:sz w:val="44"/>
          <w:szCs w:val="48"/>
        </w:rPr>
        <w:t xml:space="preserve"> </w:t>
      </w:r>
      <w:r w:rsidR="000F27A3">
        <w:rPr>
          <w:rFonts w:ascii="Arial" w:hAnsi="Arial" w:cs="Arial"/>
          <w:b/>
          <w:sz w:val="44"/>
          <w:szCs w:val="48"/>
        </w:rPr>
        <w:t>2019-20</w:t>
      </w:r>
    </w:p>
    <w:p w:rsidR="008C16E7" w:rsidRPr="008C16E7" w:rsidRDefault="008C16E7" w:rsidP="00E84939">
      <w:pPr>
        <w:ind w:right="-1"/>
        <w:jc w:val="both"/>
        <w:rPr>
          <w:rFonts w:ascii="Arial" w:hAnsi="Arial" w:cs="Arial"/>
          <w:b/>
          <w:sz w:val="44"/>
          <w:szCs w:val="48"/>
        </w:rPr>
      </w:pPr>
      <w:r w:rsidRPr="008C16E7">
        <w:rPr>
          <w:rFonts w:ascii="Arial" w:hAnsi="Arial" w:cs="Arial"/>
          <w:b/>
          <w:color w:val="8064A2" w:themeColor="accent4"/>
          <w:sz w:val="28"/>
          <w:szCs w:val="28"/>
          <w:u w:val="single"/>
        </w:rPr>
        <w:t>Hadrian Class</w:t>
      </w:r>
    </w:p>
    <w:p w:rsidR="00057F41" w:rsidRDefault="00057F41" w:rsidP="00C35516">
      <w:pPr>
        <w:spacing w:line="240" w:lineRule="auto"/>
        <w:ind w:left="-284" w:right="-1"/>
        <w:jc w:val="both"/>
        <w:rPr>
          <w:rFonts w:ascii="Arial" w:eastAsia="Times New Roman" w:hAnsi="Arial" w:cs="Arial"/>
          <w:sz w:val="24"/>
          <w:szCs w:val="24"/>
        </w:rPr>
      </w:pPr>
      <w:r>
        <w:rPr>
          <w:rFonts w:ascii="Arial" w:eastAsia="Times New Roman" w:hAnsi="Arial" w:cs="Arial"/>
          <w:sz w:val="24"/>
          <w:szCs w:val="24"/>
        </w:rPr>
        <w:t>Dear Parents and Carers,</w:t>
      </w:r>
    </w:p>
    <w:p w:rsidR="0020549C" w:rsidRDefault="0020549C" w:rsidP="00C35516">
      <w:pPr>
        <w:spacing w:line="240" w:lineRule="auto"/>
        <w:ind w:left="-284" w:right="-1"/>
        <w:jc w:val="both"/>
        <w:rPr>
          <w:rFonts w:ascii="Arial" w:eastAsia="Times New Roman" w:hAnsi="Arial" w:cs="Arial"/>
          <w:sz w:val="24"/>
          <w:szCs w:val="24"/>
        </w:rPr>
      </w:pPr>
      <w:r>
        <w:rPr>
          <w:rFonts w:ascii="Arial" w:eastAsia="Times New Roman" w:hAnsi="Arial" w:cs="Arial"/>
          <w:sz w:val="24"/>
          <w:szCs w:val="24"/>
        </w:rPr>
        <w:t xml:space="preserve">Welcome to a new school year, we are delighted to see that all of the children have enjoyed their summer holidays and are back ready to learn! </w:t>
      </w:r>
    </w:p>
    <w:p w:rsidR="0020549C" w:rsidRDefault="0020549C" w:rsidP="00C35516">
      <w:pPr>
        <w:spacing w:line="240" w:lineRule="auto"/>
        <w:ind w:left="-284" w:right="-1"/>
        <w:jc w:val="both"/>
        <w:rPr>
          <w:rFonts w:ascii="Arial" w:eastAsia="Times New Roman" w:hAnsi="Arial" w:cs="Arial"/>
          <w:sz w:val="24"/>
          <w:szCs w:val="24"/>
        </w:rPr>
      </w:pPr>
      <w:r>
        <w:rPr>
          <w:rFonts w:ascii="Arial" w:eastAsia="Times New Roman" w:hAnsi="Arial" w:cs="Arial"/>
          <w:sz w:val="24"/>
          <w:szCs w:val="24"/>
        </w:rPr>
        <w:t xml:space="preserve">Our topic this term is ‘All </w:t>
      </w:r>
      <w:proofErr w:type="gramStart"/>
      <w:r>
        <w:rPr>
          <w:rFonts w:ascii="Arial" w:eastAsia="Times New Roman" w:hAnsi="Arial" w:cs="Arial"/>
          <w:sz w:val="24"/>
          <w:szCs w:val="24"/>
        </w:rPr>
        <w:t>About</w:t>
      </w:r>
      <w:proofErr w:type="gramEnd"/>
      <w:r>
        <w:rPr>
          <w:rFonts w:ascii="Arial" w:eastAsia="Times New Roman" w:hAnsi="Arial" w:cs="Arial"/>
          <w:sz w:val="24"/>
          <w:szCs w:val="24"/>
        </w:rPr>
        <w:t xml:space="preserve"> Me’ where we will learn about ourselves as people and how our bodies work. </w:t>
      </w:r>
      <w:r w:rsidR="00DE573E">
        <w:rPr>
          <w:noProof/>
          <w:lang w:eastAsia="en-GB"/>
        </w:rPr>
        <w:drawing>
          <wp:anchor distT="0" distB="0" distL="114300" distR="114300" simplePos="0" relativeHeight="251659264" behindDoc="0" locked="0" layoutInCell="1" allowOverlap="1" wp14:anchorId="63B1F4A7" wp14:editId="3D039824">
            <wp:simplePos x="0" y="0"/>
            <wp:positionH relativeFrom="column">
              <wp:posOffset>5715</wp:posOffset>
            </wp:positionH>
            <wp:positionV relativeFrom="paragraph">
              <wp:posOffset>48260</wp:posOffset>
            </wp:positionV>
            <wp:extent cx="1912620" cy="14884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2620" cy="14884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 xml:space="preserve">In literacy, we will develop our writing skills through learning about autobiographies and life stories. The children will be writing about themselves and their lives and build up to writing an autobiography based on their own life so far! </w:t>
      </w:r>
    </w:p>
    <w:p w:rsidR="0020549C" w:rsidRDefault="0020549C"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In mathematics, we will be looking at graphs and data collection. </w:t>
      </w:r>
      <w:r w:rsidR="008C16E7">
        <w:rPr>
          <w:rFonts w:ascii="Arial" w:eastAsia="Times New Roman" w:hAnsi="Arial" w:cs="Arial"/>
          <w:sz w:val="24"/>
          <w:szCs w:val="24"/>
        </w:rPr>
        <w:t>Students</w:t>
      </w:r>
      <w:r>
        <w:rPr>
          <w:rFonts w:ascii="Arial" w:eastAsia="Times New Roman" w:hAnsi="Arial" w:cs="Arial"/>
          <w:sz w:val="24"/>
          <w:szCs w:val="24"/>
        </w:rPr>
        <w:t xml:space="preserve"> will learn how to collect data and display it using graphs and charts. We will also be working to review our knowledge of addition, subtraction, multiplication and division.</w:t>
      </w:r>
      <w:r w:rsidR="00DE573E">
        <w:rPr>
          <w:rFonts w:ascii="Arial" w:eastAsia="Times New Roman" w:hAnsi="Arial" w:cs="Arial"/>
          <w:sz w:val="24"/>
          <w:szCs w:val="24"/>
        </w:rPr>
        <w:t xml:space="preserve"> </w:t>
      </w:r>
    </w:p>
    <w:p w:rsidR="00DE573E" w:rsidRDefault="00DE573E" w:rsidP="00C35516">
      <w:pPr>
        <w:pStyle w:val="NoSpacing"/>
        <w:ind w:left="-284"/>
        <w:rPr>
          <w:rFonts w:ascii="Arial" w:eastAsia="Times New Roman" w:hAnsi="Arial" w:cs="Arial"/>
          <w:sz w:val="24"/>
          <w:szCs w:val="24"/>
        </w:rPr>
      </w:pPr>
    </w:p>
    <w:p w:rsidR="00DE573E" w:rsidRDefault="00DE573E"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Humanities lessons will begin this term with a look at Hadrian’s Wall, which has inspired our new class name for this year – Hadrian Class. </w:t>
      </w:r>
    </w:p>
    <w:p w:rsidR="00DE573E" w:rsidRDefault="00DE573E" w:rsidP="00C35516">
      <w:pPr>
        <w:pStyle w:val="NoSpacing"/>
        <w:ind w:left="-284"/>
        <w:rPr>
          <w:rFonts w:ascii="Arial" w:eastAsia="Times New Roman" w:hAnsi="Arial" w:cs="Arial"/>
          <w:sz w:val="24"/>
          <w:szCs w:val="24"/>
        </w:rPr>
      </w:pPr>
    </w:p>
    <w:p w:rsidR="00DE573E" w:rsidRDefault="00DE573E"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In Science, we will be learning about evolution and inheritance – looking at how families share things in common and pass on traits to children. We will also look at how our bodies work and what things are essential to our survival. </w:t>
      </w:r>
    </w:p>
    <w:p w:rsidR="0020549C" w:rsidRDefault="00431FB4" w:rsidP="00C35516">
      <w:pPr>
        <w:pStyle w:val="NoSpacing"/>
        <w:ind w:left="-284"/>
        <w:rPr>
          <w:rFonts w:ascii="Arial" w:eastAsia="Times New Roman" w:hAnsi="Arial" w:cs="Arial"/>
          <w:sz w:val="24"/>
          <w:szCs w:val="24"/>
        </w:rPr>
      </w:pPr>
      <w:r>
        <w:rPr>
          <w:noProof/>
          <w:lang w:eastAsia="en-GB"/>
        </w:rPr>
        <w:drawing>
          <wp:anchor distT="0" distB="0" distL="114300" distR="114300" simplePos="0" relativeHeight="251660288" behindDoc="0" locked="0" layoutInCell="1" allowOverlap="1" wp14:anchorId="4DF05F04" wp14:editId="1979F04D">
            <wp:simplePos x="0" y="0"/>
            <wp:positionH relativeFrom="column">
              <wp:posOffset>3159760</wp:posOffset>
            </wp:positionH>
            <wp:positionV relativeFrom="paragraph">
              <wp:posOffset>131445</wp:posOffset>
            </wp:positionV>
            <wp:extent cx="3237230" cy="2147570"/>
            <wp:effectExtent l="0" t="0" r="127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7230" cy="2147570"/>
                    </a:xfrm>
                    <a:prstGeom prst="rect">
                      <a:avLst/>
                    </a:prstGeom>
                  </pic:spPr>
                </pic:pic>
              </a:graphicData>
            </a:graphic>
            <wp14:sizeRelH relativeFrom="page">
              <wp14:pctWidth>0</wp14:pctWidth>
            </wp14:sizeRelH>
            <wp14:sizeRelV relativeFrom="page">
              <wp14:pctHeight>0</wp14:pctHeight>
            </wp14:sizeRelV>
          </wp:anchor>
        </w:drawing>
      </w:r>
    </w:p>
    <w:p w:rsidR="0020549C" w:rsidRDefault="0020549C"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Poppy, our speech and language therapist will be continuing her work with the </w:t>
      </w:r>
      <w:r w:rsidR="008C16E7">
        <w:rPr>
          <w:rFonts w:ascii="Arial" w:eastAsia="Times New Roman" w:hAnsi="Arial" w:cs="Arial"/>
          <w:sz w:val="24"/>
          <w:szCs w:val="24"/>
        </w:rPr>
        <w:t>students</w:t>
      </w:r>
      <w:r>
        <w:rPr>
          <w:rFonts w:ascii="Arial" w:eastAsia="Times New Roman" w:hAnsi="Arial" w:cs="Arial"/>
          <w:sz w:val="24"/>
          <w:szCs w:val="24"/>
        </w:rPr>
        <w:t xml:space="preserve"> on their individual programmes developing language and communication in different settings and situations. Poppy will also be looking at developing language used for thinking and questioning skills this term.</w:t>
      </w:r>
      <w:r w:rsidR="00431FB4" w:rsidRPr="00431FB4">
        <w:rPr>
          <w:noProof/>
          <w:lang w:eastAsia="en-GB"/>
        </w:rPr>
        <w:t xml:space="preserve"> </w:t>
      </w:r>
    </w:p>
    <w:p w:rsidR="0020549C" w:rsidRDefault="0020549C" w:rsidP="00C35516">
      <w:pPr>
        <w:pStyle w:val="NoSpacing"/>
        <w:ind w:left="-284"/>
        <w:rPr>
          <w:rFonts w:ascii="Arial" w:eastAsia="Times New Roman" w:hAnsi="Arial" w:cs="Arial"/>
          <w:sz w:val="24"/>
          <w:szCs w:val="24"/>
        </w:rPr>
      </w:pPr>
    </w:p>
    <w:p w:rsidR="0020549C" w:rsidRDefault="0020549C"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BSL lessons will continue with Claire to help improve </w:t>
      </w:r>
      <w:r w:rsidR="008C16E7">
        <w:rPr>
          <w:rFonts w:ascii="Arial" w:eastAsia="Times New Roman" w:hAnsi="Arial" w:cs="Arial"/>
          <w:sz w:val="24"/>
          <w:szCs w:val="24"/>
        </w:rPr>
        <w:t>student’s</w:t>
      </w:r>
      <w:r>
        <w:rPr>
          <w:rFonts w:ascii="Arial" w:eastAsia="Times New Roman" w:hAnsi="Arial" w:cs="Arial"/>
          <w:sz w:val="24"/>
          <w:szCs w:val="24"/>
        </w:rPr>
        <w:t xml:space="preserve"> communication skills. Lauren will also be helping the children learn literacy through </w:t>
      </w:r>
      <w:r w:rsidR="00DE573E">
        <w:rPr>
          <w:rFonts w:ascii="Arial" w:eastAsia="Times New Roman" w:hAnsi="Arial" w:cs="Arial"/>
          <w:sz w:val="24"/>
          <w:szCs w:val="24"/>
        </w:rPr>
        <w:t xml:space="preserve">the use of </w:t>
      </w:r>
      <w:r>
        <w:rPr>
          <w:rFonts w:ascii="Arial" w:eastAsia="Times New Roman" w:hAnsi="Arial" w:cs="Arial"/>
          <w:sz w:val="24"/>
          <w:szCs w:val="24"/>
        </w:rPr>
        <w:t>art</w:t>
      </w:r>
      <w:r w:rsidR="00DE573E">
        <w:rPr>
          <w:rFonts w:ascii="Arial" w:eastAsia="Times New Roman" w:hAnsi="Arial" w:cs="Arial"/>
          <w:sz w:val="24"/>
          <w:szCs w:val="24"/>
        </w:rPr>
        <w:t>s and crafts</w:t>
      </w:r>
      <w:r>
        <w:rPr>
          <w:rFonts w:ascii="Arial" w:eastAsia="Times New Roman" w:hAnsi="Arial" w:cs="Arial"/>
          <w:sz w:val="24"/>
          <w:szCs w:val="24"/>
        </w:rPr>
        <w:t xml:space="preserve"> in her session</w:t>
      </w:r>
      <w:r w:rsidR="008C16E7">
        <w:rPr>
          <w:rFonts w:ascii="Arial" w:eastAsia="Times New Roman" w:hAnsi="Arial" w:cs="Arial"/>
          <w:sz w:val="24"/>
          <w:szCs w:val="24"/>
        </w:rPr>
        <w:t>s.</w:t>
      </w:r>
    </w:p>
    <w:p w:rsidR="00DE573E" w:rsidRDefault="00DE573E" w:rsidP="00C35516">
      <w:pPr>
        <w:pStyle w:val="NoSpacing"/>
        <w:ind w:left="-284"/>
        <w:rPr>
          <w:rFonts w:ascii="Arial" w:eastAsia="Times New Roman" w:hAnsi="Arial" w:cs="Arial"/>
          <w:sz w:val="24"/>
          <w:szCs w:val="24"/>
        </w:rPr>
      </w:pPr>
    </w:p>
    <w:p w:rsidR="00DE573E" w:rsidRDefault="00DE573E" w:rsidP="00C35516">
      <w:pPr>
        <w:pStyle w:val="NoSpacing"/>
        <w:ind w:left="-284"/>
        <w:rPr>
          <w:rFonts w:ascii="Arial" w:eastAsia="Times New Roman" w:hAnsi="Arial" w:cs="Arial"/>
          <w:sz w:val="24"/>
          <w:szCs w:val="24"/>
        </w:rPr>
      </w:pPr>
      <w:r>
        <w:rPr>
          <w:rFonts w:ascii="Arial" w:eastAsia="Times New Roman" w:hAnsi="Arial" w:cs="Arial"/>
          <w:sz w:val="24"/>
          <w:szCs w:val="24"/>
        </w:rPr>
        <w:t xml:space="preserve">We have plenty of exciting activities and experiences planned and we are looking forward to sharing them with the </w:t>
      </w:r>
      <w:r w:rsidR="008C16E7">
        <w:rPr>
          <w:rFonts w:ascii="Arial" w:eastAsia="Times New Roman" w:hAnsi="Arial" w:cs="Arial"/>
          <w:sz w:val="24"/>
          <w:szCs w:val="24"/>
        </w:rPr>
        <w:t>class</w:t>
      </w:r>
      <w:r>
        <w:rPr>
          <w:rFonts w:ascii="Arial" w:eastAsia="Times New Roman" w:hAnsi="Arial" w:cs="Arial"/>
          <w:sz w:val="24"/>
          <w:szCs w:val="24"/>
        </w:rPr>
        <w:t xml:space="preserve">! If there is anything you wish to discuss, feel free to contact us and we will do our best to help! </w:t>
      </w:r>
    </w:p>
    <w:p w:rsidR="00DE573E" w:rsidRDefault="00DE573E" w:rsidP="00C35516">
      <w:pPr>
        <w:pStyle w:val="NoSpacing"/>
        <w:ind w:left="-284"/>
        <w:rPr>
          <w:rFonts w:ascii="Arial" w:eastAsia="Times New Roman" w:hAnsi="Arial" w:cs="Arial"/>
          <w:sz w:val="24"/>
          <w:szCs w:val="24"/>
        </w:rPr>
      </w:pPr>
      <w:bookmarkStart w:id="0" w:name="_GoBack"/>
      <w:bookmarkEnd w:id="0"/>
    </w:p>
    <w:p w:rsidR="00DE573E" w:rsidRDefault="00DE573E" w:rsidP="00C35516">
      <w:pPr>
        <w:pStyle w:val="NoSpacing"/>
        <w:ind w:left="-284"/>
        <w:rPr>
          <w:rFonts w:ascii="Arial" w:eastAsia="Times New Roman" w:hAnsi="Arial" w:cs="Arial"/>
          <w:sz w:val="24"/>
          <w:szCs w:val="24"/>
        </w:rPr>
      </w:pPr>
      <w:r>
        <w:rPr>
          <w:rFonts w:ascii="Arial" w:eastAsia="Times New Roman" w:hAnsi="Arial" w:cs="Arial"/>
          <w:sz w:val="24"/>
          <w:szCs w:val="24"/>
        </w:rPr>
        <w:t>Best wishes</w:t>
      </w:r>
    </w:p>
    <w:p w:rsidR="00DE573E" w:rsidRDefault="008C16E7" w:rsidP="00C35516">
      <w:pPr>
        <w:pStyle w:val="NoSpacing"/>
        <w:ind w:left="-284"/>
        <w:rPr>
          <w:rFonts w:ascii="Arial" w:eastAsia="Times New Roman" w:hAnsi="Arial" w:cs="Arial"/>
          <w:sz w:val="24"/>
          <w:szCs w:val="24"/>
        </w:rPr>
      </w:pPr>
      <w:r>
        <w:rPr>
          <w:rFonts w:ascii="Arial" w:eastAsia="Times New Roman" w:hAnsi="Arial" w:cs="Arial"/>
          <w:sz w:val="24"/>
          <w:szCs w:val="24"/>
        </w:rPr>
        <w:t>Callum and the team in</w:t>
      </w:r>
      <w:r w:rsidR="00DE573E">
        <w:rPr>
          <w:rFonts w:ascii="Arial" w:eastAsia="Times New Roman" w:hAnsi="Arial" w:cs="Arial"/>
          <w:sz w:val="24"/>
          <w:szCs w:val="24"/>
        </w:rPr>
        <w:t xml:space="preserve"> Hadrian Class.</w:t>
      </w:r>
    </w:p>
    <w:tbl>
      <w:tblPr>
        <w:tblStyle w:val="TableGrid"/>
        <w:tblW w:w="9782" w:type="dxa"/>
        <w:tblLayout w:type="fixed"/>
        <w:tblLook w:val="04A0" w:firstRow="1" w:lastRow="0" w:firstColumn="1" w:lastColumn="0" w:noHBand="0" w:noVBand="1"/>
      </w:tblPr>
      <w:tblGrid>
        <w:gridCol w:w="3403"/>
        <w:gridCol w:w="3260"/>
        <w:gridCol w:w="3119"/>
      </w:tblGrid>
      <w:tr w:rsidR="005C67E7" w:rsidRPr="00BC6807" w:rsidTr="005C67E7">
        <w:tc>
          <w:tcPr>
            <w:tcW w:w="3403" w:type="dxa"/>
          </w:tcPr>
          <w:p w:rsidR="005C67E7" w:rsidRPr="00BC6807" w:rsidRDefault="005C67E7" w:rsidP="0052728D">
            <w:pPr>
              <w:jc w:val="center"/>
              <w:rPr>
                <w:b/>
                <w:sz w:val="28"/>
                <w:szCs w:val="28"/>
              </w:rPr>
            </w:pPr>
            <w:r w:rsidRPr="00BC6807">
              <w:rPr>
                <w:b/>
                <w:sz w:val="28"/>
                <w:szCs w:val="28"/>
              </w:rPr>
              <w:t>Class</w:t>
            </w:r>
            <w:r>
              <w:rPr>
                <w:b/>
                <w:sz w:val="28"/>
                <w:szCs w:val="28"/>
              </w:rPr>
              <w:t xml:space="preserve"> teacher</w:t>
            </w:r>
          </w:p>
        </w:tc>
        <w:tc>
          <w:tcPr>
            <w:tcW w:w="3260" w:type="dxa"/>
          </w:tcPr>
          <w:p w:rsidR="005C67E7" w:rsidRPr="00BC6807" w:rsidRDefault="005C67E7" w:rsidP="0052728D">
            <w:pPr>
              <w:jc w:val="center"/>
              <w:rPr>
                <w:b/>
                <w:sz w:val="28"/>
                <w:szCs w:val="28"/>
              </w:rPr>
            </w:pPr>
            <w:r w:rsidRPr="00BC6807">
              <w:rPr>
                <w:b/>
                <w:sz w:val="28"/>
                <w:szCs w:val="28"/>
              </w:rPr>
              <w:t>OT</w:t>
            </w:r>
          </w:p>
        </w:tc>
        <w:tc>
          <w:tcPr>
            <w:tcW w:w="3119" w:type="dxa"/>
          </w:tcPr>
          <w:p w:rsidR="005C67E7" w:rsidRPr="00BC6807" w:rsidRDefault="005C67E7" w:rsidP="0052728D">
            <w:pPr>
              <w:jc w:val="center"/>
              <w:rPr>
                <w:b/>
                <w:sz w:val="28"/>
                <w:szCs w:val="28"/>
              </w:rPr>
            </w:pPr>
            <w:r w:rsidRPr="00BC6807">
              <w:rPr>
                <w:b/>
                <w:sz w:val="28"/>
                <w:szCs w:val="28"/>
              </w:rPr>
              <w:t>SALT</w:t>
            </w:r>
          </w:p>
        </w:tc>
      </w:tr>
      <w:tr w:rsidR="005C67E7" w:rsidTr="005C67E7">
        <w:tc>
          <w:tcPr>
            <w:tcW w:w="3403" w:type="dxa"/>
          </w:tcPr>
          <w:p w:rsidR="005C67E7" w:rsidRPr="008C16E7" w:rsidRDefault="005C67E7" w:rsidP="0052728D">
            <w:pPr>
              <w:jc w:val="center"/>
              <w:rPr>
                <w:sz w:val="28"/>
                <w:szCs w:val="28"/>
              </w:rPr>
            </w:pPr>
            <w:r w:rsidRPr="008C16E7">
              <w:rPr>
                <w:sz w:val="28"/>
                <w:szCs w:val="28"/>
              </w:rPr>
              <w:t xml:space="preserve">Callum </w:t>
            </w:r>
            <w:r>
              <w:rPr>
                <w:sz w:val="28"/>
                <w:szCs w:val="28"/>
              </w:rPr>
              <w:t>Fox</w:t>
            </w:r>
          </w:p>
          <w:p w:rsidR="005C67E7" w:rsidRPr="008C16E7" w:rsidRDefault="00C35516" w:rsidP="0052728D">
            <w:pPr>
              <w:jc w:val="center"/>
              <w:rPr>
                <w:sz w:val="24"/>
                <w:szCs w:val="24"/>
              </w:rPr>
            </w:pPr>
            <w:hyperlink r:id="rId9" w:history="1">
              <w:r w:rsidR="005C67E7" w:rsidRPr="008C16E7">
                <w:rPr>
                  <w:rStyle w:val="Hyperlink"/>
                  <w:sz w:val="24"/>
                  <w:szCs w:val="24"/>
                </w:rPr>
                <w:t>callum.fox@percyhedley.org.uk</w:t>
              </w:r>
            </w:hyperlink>
            <w:r w:rsidR="005C67E7" w:rsidRPr="008C16E7">
              <w:rPr>
                <w:sz w:val="24"/>
                <w:szCs w:val="24"/>
              </w:rPr>
              <w:t xml:space="preserve"> </w:t>
            </w:r>
          </w:p>
        </w:tc>
        <w:tc>
          <w:tcPr>
            <w:tcW w:w="3260" w:type="dxa"/>
          </w:tcPr>
          <w:p w:rsidR="005C67E7" w:rsidRPr="008C16E7" w:rsidRDefault="005C67E7" w:rsidP="0052728D">
            <w:pPr>
              <w:jc w:val="center"/>
              <w:rPr>
                <w:sz w:val="28"/>
                <w:szCs w:val="28"/>
              </w:rPr>
            </w:pPr>
            <w:r w:rsidRPr="008C16E7">
              <w:rPr>
                <w:sz w:val="28"/>
                <w:szCs w:val="28"/>
              </w:rPr>
              <w:t>Julie Osborne</w:t>
            </w:r>
          </w:p>
          <w:p w:rsidR="005C67E7" w:rsidRPr="008C16E7" w:rsidRDefault="00C35516" w:rsidP="0052728D">
            <w:pPr>
              <w:jc w:val="center"/>
              <w:rPr>
                <w:sz w:val="24"/>
                <w:szCs w:val="24"/>
              </w:rPr>
            </w:pPr>
            <w:hyperlink r:id="rId10" w:history="1">
              <w:r w:rsidR="005C67E7" w:rsidRPr="008C16E7">
                <w:rPr>
                  <w:rStyle w:val="Hyperlink"/>
                  <w:sz w:val="24"/>
                  <w:szCs w:val="24"/>
                </w:rPr>
                <w:t>j.osborne@percyhedley.org.uk</w:t>
              </w:r>
            </w:hyperlink>
            <w:r w:rsidR="005C67E7" w:rsidRPr="008C16E7">
              <w:rPr>
                <w:sz w:val="24"/>
                <w:szCs w:val="24"/>
              </w:rPr>
              <w:t xml:space="preserve"> </w:t>
            </w:r>
          </w:p>
        </w:tc>
        <w:tc>
          <w:tcPr>
            <w:tcW w:w="3119" w:type="dxa"/>
          </w:tcPr>
          <w:p w:rsidR="005C67E7" w:rsidRPr="008C16E7" w:rsidRDefault="005C67E7" w:rsidP="0052728D">
            <w:pPr>
              <w:jc w:val="center"/>
              <w:rPr>
                <w:sz w:val="24"/>
                <w:szCs w:val="24"/>
              </w:rPr>
            </w:pPr>
            <w:r w:rsidRPr="008C16E7">
              <w:rPr>
                <w:sz w:val="28"/>
                <w:szCs w:val="28"/>
              </w:rPr>
              <w:t>Poppy Welsh</w:t>
            </w:r>
            <w:r w:rsidRPr="008C16E7">
              <w:rPr>
                <w:sz w:val="24"/>
                <w:szCs w:val="24"/>
              </w:rPr>
              <w:t xml:space="preserve"> </w:t>
            </w:r>
            <w:hyperlink r:id="rId11" w:history="1">
              <w:r w:rsidRPr="008C16E7">
                <w:rPr>
                  <w:rStyle w:val="Hyperlink"/>
                  <w:sz w:val="24"/>
                  <w:szCs w:val="24"/>
                </w:rPr>
                <w:t>p.welsh@percyhedley.org.uk</w:t>
              </w:r>
            </w:hyperlink>
            <w:r w:rsidRPr="008C16E7">
              <w:rPr>
                <w:sz w:val="24"/>
                <w:szCs w:val="24"/>
              </w:rPr>
              <w:t xml:space="preserve"> </w:t>
            </w:r>
          </w:p>
        </w:tc>
      </w:tr>
      <w:tr w:rsidR="005C67E7" w:rsidRPr="00BC6807" w:rsidTr="005C67E7">
        <w:tc>
          <w:tcPr>
            <w:tcW w:w="9782" w:type="dxa"/>
            <w:gridSpan w:val="3"/>
          </w:tcPr>
          <w:p w:rsidR="005C67E7" w:rsidRPr="00BC6807" w:rsidRDefault="005C67E7" w:rsidP="0052728D">
            <w:pPr>
              <w:jc w:val="center"/>
              <w:rPr>
                <w:b/>
                <w:sz w:val="28"/>
                <w:szCs w:val="28"/>
              </w:rPr>
            </w:pPr>
            <w:r w:rsidRPr="00BC6807">
              <w:rPr>
                <w:b/>
                <w:sz w:val="28"/>
                <w:szCs w:val="28"/>
              </w:rPr>
              <w:t>Physio</w:t>
            </w:r>
          </w:p>
        </w:tc>
      </w:tr>
      <w:tr w:rsidR="005C67E7" w:rsidTr="005C67E7">
        <w:tc>
          <w:tcPr>
            <w:tcW w:w="9782" w:type="dxa"/>
            <w:gridSpan w:val="3"/>
            <w:shd w:val="clear" w:color="auto" w:fill="auto"/>
          </w:tcPr>
          <w:p w:rsidR="005C67E7" w:rsidRDefault="005C67E7" w:rsidP="0052728D">
            <w:pPr>
              <w:jc w:val="center"/>
              <w:rPr>
                <w:sz w:val="28"/>
                <w:szCs w:val="28"/>
              </w:rPr>
            </w:pPr>
            <w:r>
              <w:rPr>
                <w:sz w:val="28"/>
                <w:szCs w:val="28"/>
              </w:rPr>
              <w:t>NHS team on referral</w:t>
            </w:r>
          </w:p>
        </w:tc>
      </w:tr>
    </w:tbl>
    <w:p w:rsidR="0020549C" w:rsidRPr="00DE573E" w:rsidRDefault="0020549C" w:rsidP="00C35516">
      <w:pPr>
        <w:pStyle w:val="NoSpacing"/>
        <w:rPr>
          <w:sz w:val="24"/>
          <w:szCs w:val="24"/>
          <w:lang w:eastAsia="en-GB"/>
        </w:rPr>
      </w:pPr>
    </w:p>
    <w:sectPr w:rsidR="0020549C" w:rsidRPr="00DE573E" w:rsidSect="00C35516">
      <w:pgSz w:w="11906" w:h="16838"/>
      <w:pgMar w:top="851" w:right="849" w:bottom="568" w:left="993" w:header="708" w:footer="708" w:gutter="0"/>
      <w:pgBorders w:offsetFrom="page">
        <w:top w:val="thinThickSmallGap" w:sz="24" w:space="24" w:color="5F497A" w:themeColor="accent4" w:themeShade="BF"/>
        <w:left w:val="thinThickSmallGap" w:sz="24" w:space="24" w:color="5F497A" w:themeColor="accent4" w:themeShade="BF"/>
        <w:bottom w:val="thinThickSmallGap" w:sz="24" w:space="24" w:color="5F497A" w:themeColor="accent4" w:themeShade="BF"/>
        <w:right w:val="thinThickSmallGap" w:sz="24" w:space="24" w:color="5F497A"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80EE7"/>
    <w:multiLevelType w:val="hybridMultilevel"/>
    <w:tmpl w:val="E5908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2AE4D58"/>
    <w:multiLevelType w:val="hybridMultilevel"/>
    <w:tmpl w:val="F522DE0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43B"/>
    <w:rsid w:val="0004124D"/>
    <w:rsid w:val="00057F41"/>
    <w:rsid w:val="000E4930"/>
    <w:rsid w:val="000F27A3"/>
    <w:rsid w:val="00170C05"/>
    <w:rsid w:val="001A58B3"/>
    <w:rsid w:val="0020549C"/>
    <w:rsid w:val="00212D4B"/>
    <w:rsid w:val="00235DF6"/>
    <w:rsid w:val="00293928"/>
    <w:rsid w:val="002B57AF"/>
    <w:rsid w:val="002B6AEB"/>
    <w:rsid w:val="002C6E05"/>
    <w:rsid w:val="002E2FBA"/>
    <w:rsid w:val="00336A99"/>
    <w:rsid w:val="003E7EA3"/>
    <w:rsid w:val="0040366B"/>
    <w:rsid w:val="004049A4"/>
    <w:rsid w:val="00423722"/>
    <w:rsid w:val="00431FB4"/>
    <w:rsid w:val="005B6F01"/>
    <w:rsid w:val="005C67E7"/>
    <w:rsid w:val="005E2C7B"/>
    <w:rsid w:val="0068006C"/>
    <w:rsid w:val="00682670"/>
    <w:rsid w:val="006E6FAD"/>
    <w:rsid w:val="0079480E"/>
    <w:rsid w:val="00797C08"/>
    <w:rsid w:val="008C16E7"/>
    <w:rsid w:val="00910BDE"/>
    <w:rsid w:val="00916D47"/>
    <w:rsid w:val="00973F97"/>
    <w:rsid w:val="00986BDB"/>
    <w:rsid w:val="009E797D"/>
    <w:rsid w:val="00A04B93"/>
    <w:rsid w:val="00A343A7"/>
    <w:rsid w:val="00A3743B"/>
    <w:rsid w:val="00B7418C"/>
    <w:rsid w:val="00B869C5"/>
    <w:rsid w:val="00BF1071"/>
    <w:rsid w:val="00C03E71"/>
    <w:rsid w:val="00C1619A"/>
    <w:rsid w:val="00C35516"/>
    <w:rsid w:val="00C83ADD"/>
    <w:rsid w:val="00C87054"/>
    <w:rsid w:val="00CB3631"/>
    <w:rsid w:val="00CD24D0"/>
    <w:rsid w:val="00D96A19"/>
    <w:rsid w:val="00DA5CFB"/>
    <w:rsid w:val="00DE573E"/>
    <w:rsid w:val="00E328E4"/>
    <w:rsid w:val="00E84939"/>
    <w:rsid w:val="00F01276"/>
    <w:rsid w:val="00F95F4A"/>
    <w:rsid w:val="00FC6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276"/>
    <w:rPr>
      <w:rFonts w:ascii="Tahoma" w:hAnsi="Tahoma" w:cs="Tahoma"/>
      <w:sz w:val="16"/>
      <w:szCs w:val="16"/>
    </w:rPr>
  </w:style>
  <w:style w:type="character" w:styleId="Hyperlink">
    <w:name w:val="Hyperlink"/>
    <w:basedOn w:val="DefaultParagraphFont"/>
    <w:uiPriority w:val="99"/>
    <w:unhideWhenUsed/>
    <w:rsid w:val="00170C05"/>
    <w:rPr>
      <w:color w:val="0000FF" w:themeColor="hyperlink"/>
      <w:u w:val="single"/>
    </w:rPr>
  </w:style>
  <w:style w:type="paragraph" w:styleId="ListParagraph">
    <w:name w:val="List Paragraph"/>
    <w:basedOn w:val="Normal"/>
    <w:uiPriority w:val="34"/>
    <w:qFormat/>
    <w:rsid w:val="00057F41"/>
    <w:pPr>
      <w:ind w:left="720"/>
      <w:contextualSpacing/>
    </w:pPr>
  </w:style>
  <w:style w:type="paragraph" w:styleId="NoSpacing">
    <w:name w:val="No Spacing"/>
    <w:uiPriority w:val="1"/>
    <w:qFormat/>
    <w:rsid w:val="0020549C"/>
    <w:pPr>
      <w:spacing w:after="0" w:line="240" w:lineRule="auto"/>
    </w:pPr>
  </w:style>
  <w:style w:type="table" w:styleId="TableGrid">
    <w:name w:val="Table Grid"/>
    <w:basedOn w:val="TableNormal"/>
    <w:uiPriority w:val="59"/>
    <w:rsid w:val="008C1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276"/>
    <w:rPr>
      <w:rFonts w:ascii="Tahoma" w:hAnsi="Tahoma" w:cs="Tahoma"/>
      <w:sz w:val="16"/>
      <w:szCs w:val="16"/>
    </w:rPr>
  </w:style>
  <w:style w:type="character" w:styleId="Hyperlink">
    <w:name w:val="Hyperlink"/>
    <w:basedOn w:val="DefaultParagraphFont"/>
    <w:uiPriority w:val="99"/>
    <w:unhideWhenUsed/>
    <w:rsid w:val="00170C05"/>
    <w:rPr>
      <w:color w:val="0000FF" w:themeColor="hyperlink"/>
      <w:u w:val="single"/>
    </w:rPr>
  </w:style>
  <w:style w:type="paragraph" w:styleId="ListParagraph">
    <w:name w:val="List Paragraph"/>
    <w:basedOn w:val="Normal"/>
    <w:uiPriority w:val="34"/>
    <w:qFormat/>
    <w:rsid w:val="00057F41"/>
    <w:pPr>
      <w:ind w:left="720"/>
      <w:contextualSpacing/>
    </w:pPr>
  </w:style>
  <w:style w:type="paragraph" w:styleId="NoSpacing">
    <w:name w:val="No Spacing"/>
    <w:uiPriority w:val="1"/>
    <w:qFormat/>
    <w:rsid w:val="0020549C"/>
    <w:pPr>
      <w:spacing w:after="0" w:line="240" w:lineRule="auto"/>
    </w:pPr>
  </w:style>
  <w:style w:type="table" w:styleId="TableGrid">
    <w:name w:val="Table Grid"/>
    <w:basedOn w:val="TableNormal"/>
    <w:uiPriority w:val="59"/>
    <w:rsid w:val="008C1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060524">
      <w:bodyDiv w:val="1"/>
      <w:marLeft w:val="0"/>
      <w:marRight w:val="0"/>
      <w:marTop w:val="0"/>
      <w:marBottom w:val="0"/>
      <w:divBdr>
        <w:top w:val="none" w:sz="0" w:space="0" w:color="auto"/>
        <w:left w:val="none" w:sz="0" w:space="0" w:color="auto"/>
        <w:bottom w:val="none" w:sz="0" w:space="0" w:color="auto"/>
        <w:right w:val="none" w:sz="0" w:space="0" w:color="auto"/>
      </w:divBdr>
    </w:div>
    <w:div w:id="903560727">
      <w:bodyDiv w:val="1"/>
      <w:marLeft w:val="0"/>
      <w:marRight w:val="0"/>
      <w:marTop w:val="0"/>
      <w:marBottom w:val="0"/>
      <w:divBdr>
        <w:top w:val="none" w:sz="0" w:space="0" w:color="auto"/>
        <w:left w:val="none" w:sz="0" w:space="0" w:color="auto"/>
        <w:bottom w:val="none" w:sz="0" w:space="0" w:color="auto"/>
        <w:right w:val="none" w:sz="0" w:space="0" w:color="auto"/>
      </w:divBdr>
    </w:div>
    <w:div w:id="195652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p.welsh@percyhedley.org.uk" TargetMode="External"/><Relationship Id="rId5" Type="http://schemas.openxmlformats.org/officeDocument/2006/relationships/webSettings" Target="webSettings.xml"/><Relationship Id="rId10" Type="http://schemas.openxmlformats.org/officeDocument/2006/relationships/hyperlink" Target="mailto:j.osborne@percyhedley.org.uk" TargetMode="External"/><Relationship Id="rId4" Type="http://schemas.openxmlformats.org/officeDocument/2006/relationships/settings" Target="settings.xml"/><Relationship Id="rId9" Type="http://schemas.openxmlformats.org/officeDocument/2006/relationships/hyperlink" Target="mailto:callum.fox@percyhedl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Percy Hedley Foundation</Company>
  <LinksUpToDate>false</LinksUpToDate>
  <CharactersWithSpaces>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Clark</dc:creator>
  <cp:lastModifiedBy>Lauren Stephenson</cp:lastModifiedBy>
  <cp:revision>5</cp:revision>
  <cp:lastPrinted>2015-09-10T11:53:00Z</cp:lastPrinted>
  <dcterms:created xsi:type="dcterms:W3CDTF">2019-09-05T14:09:00Z</dcterms:created>
  <dcterms:modified xsi:type="dcterms:W3CDTF">2019-09-13T12:55:00Z</dcterms:modified>
</cp:coreProperties>
</file>