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732958"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 and Happy New Year. We wish you a happy and healthy 2019. It was lovely to see the children on the first day back full of smiles.</w:t>
      </w:r>
    </w:p>
    <w:p w:rsidR="00057F41" w:rsidRDefault="006618E8" w:rsidP="00057F41">
      <w:pPr>
        <w:spacing w:line="240" w:lineRule="auto"/>
        <w:ind w:right="-472"/>
        <w:jc w:val="both"/>
        <w:rPr>
          <w:rFonts w:ascii="Arial" w:eastAsia="Times New Roman" w:hAnsi="Arial" w:cs="Arial"/>
          <w:sz w:val="24"/>
          <w:szCs w:val="24"/>
        </w:rPr>
      </w:pPr>
      <w:r w:rsidRPr="006618E8">
        <w:rPr>
          <w:rFonts w:ascii="Arial" w:eastAsia="Times New Roman" w:hAnsi="Arial" w:cs="Arial"/>
          <w:sz w:val="24"/>
          <w:szCs w:val="24"/>
        </w:rPr>
        <w:t>This year our team r</w:t>
      </w:r>
      <w:r>
        <w:rPr>
          <w:rFonts w:ascii="Arial" w:eastAsia="Times New Roman" w:hAnsi="Arial" w:cs="Arial"/>
          <w:sz w:val="24"/>
          <w:szCs w:val="24"/>
        </w:rPr>
        <w:t>emains much the same with Kim, Charlotte</w:t>
      </w:r>
      <w:r w:rsidRPr="006618E8">
        <w:rPr>
          <w:rFonts w:ascii="Arial" w:eastAsia="Times New Roman" w:hAnsi="Arial" w:cs="Arial"/>
          <w:sz w:val="24"/>
          <w:szCs w:val="24"/>
        </w:rPr>
        <w:t xml:space="preserve">, </w:t>
      </w:r>
      <w:r>
        <w:rPr>
          <w:rFonts w:ascii="Arial" w:eastAsia="Times New Roman" w:hAnsi="Arial" w:cs="Arial"/>
          <w:sz w:val="24"/>
          <w:szCs w:val="24"/>
        </w:rPr>
        <w:t>Lisa, Nicola, Dawn, Lucy and Claire</w:t>
      </w:r>
      <w:r w:rsidRPr="006618E8">
        <w:rPr>
          <w:rFonts w:ascii="Arial" w:eastAsia="Times New Roman" w:hAnsi="Arial" w:cs="Arial"/>
          <w:sz w:val="24"/>
          <w:szCs w:val="24"/>
        </w:rPr>
        <w:t xml:space="preserve"> working 1:1 with</w:t>
      </w:r>
      <w:r>
        <w:rPr>
          <w:rFonts w:ascii="Arial" w:eastAsia="Times New Roman" w:hAnsi="Arial" w:cs="Arial"/>
          <w:sz w:val="24"/>
          <w:szCs w:val="24"/>
        </w:rPr>
        <w:t xml:space="preserve"> the students</w:t>
      </w:r>
      <w:r w:rsidRPr="006618E8">
        <w:rPr>
          <w:rFonts w:ascii="Arial" w:eastAsia="Times New Roman" w:hAnsi="Arial" w:cs="Arial"/>
          <w:sz w:val="24"/>
          <w:szCs w:val="24"/>
        </w:rPr>
        <w:t>. Our therapy team con</w:t>
      </w:r>
      <w:r>
        <w:rPr>
          <w:rFonts w:ascii="Arial" w:eastAsia="Times New Roman" w:hAnsi="Arial" w:cs="Arial"/>
          <w:sz w:val="24"/>
          <w:szCs w:val="24"/>
        </w:rPr>
        <w:t>tinues to be Nicola Leonard</w:t>
      </w:r>
      <w:r w:rsidRPr="006618E8">
        <w:rPr>
          <w:rFonts w:ascii="Arial" w:eastAsia="Times New Roman" w:hAnsi="Arial" w:cs="Arial"/>
          <w:sz w:val="24"/>
          <w:szCs w:val="24"/>
        </w:rPr>
        <w:t xml:space="preserve"> (SaLT), Michele</w:t>
      </w:r>
      <w:r>
        <w:rPr>
          <w:rFonts w:ascii="Arial" w:eastAsia="Times New Roman" w:hAnsi="Arial" w:cs="Arial"/>
          <w:sz w:val="24"/>
          <w:szCs w:val="24"/>
        </w:rPr>
        <w:t xml:space="preserve"> McCafferty (OT) and Roz Middleton</w:t>
      </w:r>
      <w:r w:rsidRPr="006618E8">
        <w:rPr>
          <w:rFonts w:ascii="Arial" w:eastAsia="Times New Roman" w:hAnsi="Arial" w:cs="Arial"/>
          <w:sz w:val="24"/>
          <w:szCs w:val="24"/>
        </w:rPr>
        <w:t xml:space="preserve"> (Physiotherapist)</w:t>
      </w:r>
      <w:r>
        <w:rPr>
          <w:rFonts w:ascii="Arial" w:eastAsia="Times New Roman" w:hAnsi="Arial" w:cs="Arial"/>
          <w:sz w:val="24"/>
          <w:szCs w:val="24"/>
        </w:rPr>
        <w:t xml:space="preserve"> who will be going on maternity leave next week to be replaced </w:t>
      </w:r>
      <w:r w:rsidR="003264CC">
        <w:rPr>
          <w:rFonts w:ascii="Arial" w:eastAsia="Times New Roman" w:hAnsi="Arial" w:cs="Arial"/>
          <w:sz w:val="24"/>
          <w:szCs w:val="24"/>
        </w:rPr>
        <w:t>by Sophia</w:t>
      </w:r>
      <w:r w:rsidRPr="006618E8">
        <w:rPr>
          <w:rFonts w:ascii="Arial" w:eastAsia="Times New Roman" w:hAnsi="Arial" w:cs="Arial"/>
          <w:sz w:val="24"/>
          <w:szCs w:val="24"/>
        </w:rPr>
        <w:t>. We are also fortunate to rec</w:t>
      </w:r>
      <w:r>
        <w:rPr>
          <w:rFonts w:ascii="Arial" w:eastAsia="Times New Roman" w:hAnsi="Arial" w:cs="Arial"/>
          <w:sz w:val="24"/>
          <w:szCs w:val="24"/>
        </w:rPr>
        <w:t>eive support from Hannah Ashman (Music Therapist) and</w:t>
      </w:r>
      <w:r w:rsidRPr="006618E8">
        <w:rPr>
          <w:rFonts w:ascii="Arial" w:eastAsia="Times New Roman" w:hAnsi="Arial" w:cs="Arial"/>
          <w:sz w:val="24"/>
          <w:szCs w:val="24"/>
        </w:rPr>
        <w:t xml:space="preserve"> Steph Richards (S</w:t>
      </w:r>
      <w:r>
        <w:rPr>
          <w:rFonts w:ascii="Arial" w:eastAsia="Times New Roman" w:hAnsi="Arial" w:cs="Arial"/>
          <w:sz w:val="24"/>
          <w:szCs w:val="24"/>
        </w:rPr>
        <w:t>aLT</w:t>
      </w:r>
      <w:bookmarkStart w:id="0" w:name="_GoBack"/>
      <w:bookmarkEnd w:id="0"/>
      <w:r>
        <w:rPr>
          <w:rFonts w:ascii="Arial" w:eastAsia="Times New Roman" w:hAnsi="Arial" w:cs="Arial"/>
          <w:sz w:val="24"/>
          <w:szCs w:val="24"/>
        </w:rPr>
        <w:t xml:space="preserve"> assistant).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w:t>
      </w:r>
      <w:r w:rsidR="007B54CA">
        <w:rPr>
          <w:rFonts w:ascii="Arial" w:eastAsia="Times New Roman" w:hAnsi="Arial" w:cs="Arial"/>
          <w:sz w:val="24"/>
          <w:szCs w:val="24"/>
        </w:rPr>
        <w:t xml:space="preserve">term the class topic will be </w:t>
      </w:r>
      <w:r w:rsidR="00732958">
        <w:rPr>
          <w:rFonts w:ascii="Arial" w:eastAsia="Times New Roman" w:hAnsi="Arial" w:cs="Arial"/>
          <w:sz w:val="24"/>
          <w:szCs w:val="24"/>
        </w:rPr>
        <w:t>‘</w:t>
      </w:r>
      <w:r w:rsidR="007B54CA">
        <w:rPr>
          <w:rFonts w:ascii="Arial" w:eastAsia="Times New Roman" w:hAnsi="Arial" w:cs="Arial"/>
          <w:sz w:val="24"/>
          <w:szCs w:val="24"/>
        </w:rPr>
        <w:t>Shops and Cafes</w:t>
      </w:r>
      <w:r w:rsidR="00732958">
        <w:rPr>
          <w:rFonts w:ascii="Arial" w:eastAsia="Times New Roman" w:hAnsi="Arial" w:cs="Arial"/>
          <w:sz w:val="24"/>
          <w:szCs w:val="24"/>
        </w:rPr>
        <w:t xml:space="preserve">’ and we have linked this theme very carefully into many sessions ensuring all of the senses are covered. The Interactive Story is The Tiger who </w:t>
      </w:r>
      <w:proofErr w:type="gramStart"/>
      <w:r w:rsidR="00732958">
        <w:rPr>
          <w:rFonts w:ascii="Arial" w:eastAsia="Times New Roman" w:hAnsi="Arial" w:cs="Arial"/>
          <w:sz w:val="24"/>
          <w:szCs w:val="24"/>
        </w:rPr>
        <w:t>Came</w:t>
      </w:r>
      <w:proofErr w:type="gramEnd"/>
      <w:r w:rsidR="00732958">
        <w:rPr>
          <w:rFonts w:ascii="Arial" w:eastAsia="Times New Roman" w:hAnsi="Arial" w:cs="Arial"/>
          <w:sz w:val="24"/>
          <w:szCs w:val="24"/>
        </w:rPr>
        <w:t xml:space="preserve"> to Tea, it will be led by Pam and we will be exploring a range of textures, sounds, smells and resources connected with the story.</w:t>
      </w:r>
      <w:r w:rsidR="00026735">
        <w:rPr>
          <w:rFonts w:ascii="Arial" w:eastAsia="Times New Roman" w:hAnsi="Arial" w:cs="Arial"/>
          <w:sz w:val="24"/>
          <w:szCs w:val="24"/>
        </w:rPr>
        <w:t xml:space="preserve"> We will explore different textures and smells in sensory exploration </w:t>
      </w:r>
      <w:r w:rsidR="00C42220">
        <w:rPr>
          <w:rFonts w:ascii="Arial" w:eastAsia="Times New Roman" w:hAnsi="Arial" w:cs="Arial"/>
          <w:sz w:val="24"/>
          <w:szCs w:val="24"/>
        </w:rPr>
        <w:t xml:space="preserve">and </w:t>
      </w:r>
      <w:r w:rsidR="00486CAA">
        <w:rPr>
          <w:rFonts w:ascii="Arial" w:eastAsia="Times New Roman" w:hAnsi="Arial" w:cs="Arial"/>
          <w:sz w:val="24"/>
          <w:szCs w:val="24"/>
        </w:rPr>
        <w:t>sensory art.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486CAA"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Peer interaction – children will be supported to become aware of their peers and interact with them.</w:t>
      </w:r>
    </w:p>
    <w:p w:rsidR="00057F41" w:rsidRDefault="00FD0024"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The sensory room has now been finished and we look forward to accessing the magic carpet, bubble tube, fibre optics, sensory wall panel</w:t>
      </w:r>
      <w:r w:rsidR="00486CAA">
        <w:rPr>
          <w:rFonts w:ascii="Arial" w:eastAsia="Times New Roman" w:hAnsi="Arial" w:cs="Arial"/>
          <w:sz w:val="24"/>
          <w:szCs w:val="24"/>
        </w:rPr>
        <w:t xml:space="preserve"> and other fantastic resources.</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w:t>
      </w:r>
      <w:r w:rsidR="00026735">
        <w:rPr>
          <w:rFonts w:ascii="Arial" w:eastAsia="Times New Roman" w:hAnsi="Arial" w:cs="Arial"/>
          <w:sz w:val="24"/>
          <w:szCs w:val="24"/>
        </w:rPr>
        <w:t>uage therapy sessions we will continue to focus on</w:t>
      </w:r>
      <w:r w:rsidR="001B5AD9">
        <w:rPr>
          <w:rFonts w:ascii="Arial" w:eastAsia="Times New Roman" w:hAnsi="Arial" w:cs="Arial"/>
          <w:sz w:val="24"/>
          <w:szCs w:val="24"/>
        </w:rPr>
        <w:t xml:space="preserve"> engaging with peers in sessions such as; social games and intensive interaction. In addition, students will be continuing to focus on the development of ICT skills in partnership with the occupational therapist. This will develop skills in the areas of switching and eyegaze.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occupational therapy sessions we will </w:t>
      </w:r>
      <w:r w:rsidR="0054667B" w:rsidRPr="0054667B">
        <w:rPr>
          <w:rFonts w:ascii="Arial" w:eastAsia="Times New Roman" w:hAnsi="Arial" w:cs="Arial"/>
          <w:sz w:val="24"/>
          <w:szCs w:val="24"/>
        </w:rPr>
        <w:t>be working collaboratively with the physio and speech and language therapist on all targets during individual and group sessions. This includes ICT, postural managemen</w:t>
      </w:r>
      <w:r w:rsidR="0054667B">
        <w:rPr>
          <w:rFonts w:ascii="Arial" w:eastAsia="Times New Roman" w:hAnsi="Arial" w:cs="Arial"/>
          <w:sz w:val="24"/>
          <w:szCs w:val="24"/>
        </w:rPr>
        <w:t>t, upper limb and hand function.</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physiotherapy sessions we will </w:t>
      </w:r>
      <w:r w:rsidR="00486CAA" w:rsidRPr="00486CAA">
        <w:rPr>
          <w:rFonts w:ascii="Arial" w:eastAsia="Times New Roman" w:hAnsi="Arial" w:cs="Arial"/>
          <w:sz w:val="24"/>
          <w:szCs w:val="24"/>
        </w:rPr>
        <w:t>continue to maximise the student’s physical activity throughout the curriculum including motor sessions, hydrotherapy and rebound. We are also keen to discuss and support the students being active i</w:t>
      </w:r>
      <w:r w:rsidR="00486CAA">
        <w:rPr>
          <w:rFonts w:ascii="Arial" w:eastAsia="Times New Roman" w:hAnsi="Arial" w:cs="Arial"/>
          <w:sz w:val="24"/>
          <w:szCs w:val="24"/>
        </w:rPr>
        <w:t xml:space="preserve">n their home and leisure time. </w:t>
      </w:r>
    </w:p>
    <w:p w:rsidR="00B75D7E" w:rsidRDefault="009627BE"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w:t>
      </w:r>
      <w:r w:rsidR="00057F41">
        <w:rPr>
          <w:rFonts w:ascii="Arial" w:eastAsia="Times New Roman" w:hAnsi="Arial" w:cs="Arial"/>
          <w:sz w:val="24"/>
          <w:szCs w:val="24"/>
        </w:rPr>
        <w:t xml:space="preserve">don’t hesitate to contact us on </w:t>
      </w:r>
      <w:hyperlink r:id="rId7" w:history="1">
        <w:r w:rsidR="00B75D7E" w:rsidRPr="008C4DD2">
          <w:rPr>
            <w:rStyle w:val="Hyperlink"/>
            <w:rFonts w:ascii="Arial" w:eastAsia="Times New Roman" w:hAnsi="Arial" w:cs="Arial"/>
            <w:sz w:val="24"/>
            <w:szCs w:val="24"/>
          </w:rPr>
          <w:t>p.wiltshire@percyhedley.org.uk</w:t>
        </w:r>
      </w:hyperlink>
    </w:p>
    <w:p w:rsidR="00B75D7E" w:rsidRDefault="003264CC" w:rsidP="00057F41">
      <w:pPr>
        <w:spacing w:line="240" w:lineRule="auto"/>
        <w:ind w:right="-472"/>
        <w:jc w:val="both"/>
        <w:rPr>
          <w:rFonts w:ascii="Arial" w:eastAsia="Times New Roman" w:hAnsi="Arial" w:cs="Arial"/>
          <w:sz w:val="24"/>
          <w:szCs w:val="24"/>
        </w:rPr>
      </w:pPr>
      <w:hyperlink r:id="rId8" w:history="1">
        <w:r w:rsidR="00B75D7E" w:rsidRPr="008C4DD2">
          <w:rPr>
            <w:rStyle w:val="Hyperlink"/>
            <w:rFonts w:ascii="Arial" w:eastAsia="Times New Roman" w:hAnsi="Arial" w:cs="Arial"/>
            <w:sz w:val="24"/>
            <w:szCs w:val="24"/>
          </w:rPr>
          <w:t>n.leonard@percyhedley.org.uk</w:t>
        </w:r>
      </w:hyperlink>
      <w:r w:rsidR="00B75D7E">
        <w:rPr>
          <w:rFonts w:ascii="Arial" w:eastAsia="Times New Roman" w:hAnsi="Arial" w:cs="Arial"/>
          <w:sz w:val="24"/>
          <w:szCs w:val="24"/>
        </w:rPr>
        <w:t xml:space="preserve"> </w:t>
      </w:r>
      <w:r w:rsidR="009627BE" w:rsidRPr="009627BE">
        <w:rPr>
          <w:rFonts w:ascii="Arial" w:eastAsia="Times New Roman" w:hAnsi="Arial" w:cs="Arial"/>
          <w:sz w:val="24"/>
          <w:szCs w:val="24"/>
        </w:rPr>
        <w:t xml:space="preserve">and </w:t>
      </w:r>
      <w:hyperlink r:id="rId9" w:history="1">
        <w:r w:rsidR="00B75D7E" w:rsidRPr="008C4DD2">
          <w:rPr>
            <w:rStyle w:val="Hyperlink"/>
            <w:rFonts w:ascii="Arial" w:eastAsia="Times New Roman" w:hAnsi="Arial" w:cs="Arial"/>
            <w:sz w:val="24"/>
            <w:szCs w:val="24"/>
          </w:rPr>
          <w:t>m.mccafferty@percyhedley.org.uk</w:t>
        </w:r>
      </w:hyperlink>
    </w:p>
    <w:p w:rsidR="00057F41" w:rsidRDefault="009627BE" w:rsidP="00057F41">
      <w:pPr>
        <w:spacing w:line="240" w:lineRule="auto"/>
        <w:ind w:right="-472"/>
        <w:jc w:val="both"/>
        <w:rPr>
          <w:rFonts w:ascii="Arial" w:eastAsia="Times New Roman" w:hAnsi="Arial" w:cs="Arial"/>
          <w:sz w:val="24"/>
          <w:szCs w:val="24"/>
        </w:rPr>
      </w:pPr>
      <w:r w:rsidRPr="009627BE">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627BE" w:rsidRDefault="009627BE"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Pam and the team</w:t>
      </w:r>
    </w:p>
    <w:sectPr w:rsidR="009627BE"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26735"/>
    <w:rsid w:val="0004124D"/>
    <w:rsid w:val="00057F41"/>
    <w:rsid w:val="000606E5"/>
    <w:rsid w:val="000E4930"/>
    <w:rsid w:val="00170C05"/>
    <w:rsid w:val="001A58B3"/>
    <w:rsid w:val="001B5AD9"/>
    <w:rsid w:val="00212D4B"/>
    <w:rsid w:val="00235DF6"/>
    <w:rsid w:val="00293928"/>
    <w:rsid w:val="002B57AF"/>
    <w:rsid w:val="002B6AEB"/>
    <w:rsid w:val="002E2FBA"/>
    <w:rsid w:val="003264CC"/>
    <w:rsid w:val="003E7EA3"/>
    <w:rsid w:val="004049A4"/>
    <w:rsid w:val="00423722"/>
    <w:rsid w:val="00486CAA"/>
    <w:rsid w:val="0054667B"/>
    <w:rsid w:val="005B6F01"/>
    <w:rsid w:val="005E2C7B"/>
    <w:rsid w:val="006618E8"/>
    <w:rsid w:val="0068006C"/>
    <w:rsid w:val="00682670"/>
    <w:rsid w:val="006E6FAD"/>
    <w:rsid w:val="00732958"/>
    <w:rsid w:val="007B54CA"/>
    <w:rsid w:val="00910BDE"/>
    <w:rsid w:val="00916D47"/>
    <w:rsid w:val="009627BE"/>
    <w:rsid w:val="00973F97"/>
    <w:rsid w:val="00986BDB"/>
    <w:rsid w:val="009E797D"/>
    <w:rsid w:val="00A04B93"/>
    <w:rsid w:val="00A343A7"/>
    <w:rsid w:val="00A3743B"/>
    <w:rsid w:val="00B7418C"/>
    <w:rsid w:val="00B75D7E"/>
    <w:rsid w:val="00B869C5"/>
    <w:rsid w:val="00BF1071"/>
    <w:rsid w:val="00C1619A"/>
    <w:rsid w:val="00C42220"/>
    <w:rsid w:val="00CA0EFB"/>
    <w:rsid w:val="00CB3631"/>
    <w:rsid w:val="00CD24D0"/>
    <w:rsid w:val="00D96A19"/>
    <w:rsid w:val="00DA5CFB"/>
    <w:rsid w:val="00F01276"/>
    <w:rsid w:val="00F5276D"/>
    <w:rsid w:val="00F95F4A"/>
    <w:rsid w:val="00FC637B"/>
    <w:rsid w:val="00FD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onard@percyhedley.org.uk" TargetMode="Externa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ccaffer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2019-01-11T11:58:00Z</dcterms:created>
  <dcterms:modified xsi:type="dcterms:W3CDTF">2019-01-11T12:47:00Z</dcterms:modified>
</cp:coreProperties>
</file>