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29D5F" w14:textId="77777777" w:rsidR="006F7307" w:rsidRPr="00F0038E" w:rsidRDefault="00F0038E">
      <w:pPr>
        <w:pStyle w:val="Heading1"/>
        <w:rPr>
          <w:rFonts w:ascii="SassoonPrimaryInfant" w:hAnsi="SassoonPrimaryInfant"/>
        </w:rPr>
      </w:pPr>
      <w:bookmarkStart w:id="0" w:name="_heading=h.gjdgxs" w:colFirst="0" w:colLast="0"/>
      <w:bookmarkEnd w:id="0"/>
      <w:r w:rsidRPr="00F0038E">
        <w:rPr>
          <w:rFonts w:ascii="SassoonPrimaryInfant" w:hAnsi="SassoonPrimaryInfant"/>
        </w:rPr>
        <w:t>Music development plan summary:</w:t>
      </w:r>
      <w:r w:rsidRPr="00F0038E">
        <w:rPr>
          <w:rFonts w:ascii="SassoonPrimaryInfant" w:hAnsi="SassoonPrimaryInfant"/>
        </w:rPr>
        <w:br/>
        <w:t xml:space="preserve">East </w:t>
      </w:r>
      <w:proofErr w:type="spellStart"/>
      <w:r w:rsidRPr="00F0038E">
        <w:rPr>
          <w:rFonts w:ascii="SassoonPrimaryInfant" w:hAnsi="SassoonPrimaryInfant"/>
        </w:rPr>
        <w:t>Boldon</w:t>
      </w:r>
      <w:proofErr w:type="spellEnd"/>
      <w:r w:rsidRPr="00F0038E">
        <w:rPr>
          <w:rFonts w:ascii="SassoonPrimaryInfant" w:hAnsi="SassoonPrimaryInfant"/>
        </w:rPr>
        <w:t xml:space="preserve"> Infant School </w:t>
      </w:r>
    </w:p>
    <w:tbl>
      <w:tblPr>
        <w:tblStyle w:val="a"/>
        <w:tblW w:w="1890" w:type="dxa"/>
        <w:tblLayout w:type="fixed"/>
        <w:tblLook w:val="0000" w:firstRow="0" w:lastRow="0" w:firstColumn="0" w:lastColumn="0" w:noHBand="0" w:noVBand="0"/>
      </w:tblPr>
      <w:tblGrid>
        <w:gridCol w:w="1890"/>
      </w:tblGrid>
      <w:tr w:rsidR="006F7307" w:rsidRPr="00F0038E" w14:paraId="24702CD8" w14:textId="77777777">
        <w:tc>
          <w:tcPr>
            <w:tcW w:w="1890" w:type="dxa"/>
            <w:tcBorders>
              <w:top w:val="single" w:sz="4" w:space="0" w:color="000000"/>
              <w:left w:val="single" w:sz="4" w:space="0" w:color="000000"/>
              <w:bottom w:val="single" w:sz="4" w:space="0" w:color="000000"/>
              <w:right w:val="single" w:sz="4" w:space="0" w:color="000000"/>
            </w:tcBorders>
            <w:shd w:val="clear" w:color="auto" w:fill="F4CCCC"/>
            <w:tcMar>
              <w:top w:w="0" w:type="dxa"/>
              <w:left w:w="108" w:type="dxa"/>
              <w:bottom w:w="0" w:type="dxa"/>
              <w:right w:w="108" w:type="dxa"/>
            </w:tcMar>
          </w:tcPr>
          <w:p w14:paraId="38BC21F9" w14:textId="77777777" w:rsidR="006F7307" w:rsidRPr="00F0038E" w:rsidRDefault="00F0038E">
            <w:pPr>
              <w:rPr>
                <w:rFonts w:ascii="SassoonPrimaryInfant" w:hAnsi="SassoonPrimaryInfant"/>
              </w:rPr>
            </w:pPr>
            <w:r w:rsidRPr="00F0038E">
              <w:rPr>
                <w:rFonts w:ascii="SassoonPrimaryInfant" w:hAnsi="SassoonPrimaryInfant"/>
                <w:noProof/>
              </w:rPr>
              <w:drawing>
                <wp:inline distT="114300" distB="114300" distL="114300" distR="114300" wp14:anchorId="48F34DF9" wp14:editId="39031B0E">
                  <wp:extent cx="932497" cy="542283"/>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932497" cy="542283"/>
                          </a:xfrm>
                          <a:prstGeom prst="rect">
                            <a:avLst/>
                          </a:prstGeom>
                          <a:ln/>
                        </pic:spPr>
                      </pic:pic>
                    </a:graphicData>
                  </a:graphic>
                </wp:inline>
              </w:drawing>
            </w:r>
          </w:p>
        </w:tc>
      </w:tr>
    </w:tbl>
    <w:p w14:paraId="7E7516B5" w14:textId="77777777" w:rsidR="006F7307" w:rsidRPr="00F0038E" w:rsidRDefault="00F0038E">
      <w:pPr>
        <w:pStyle w:val="Heading2"/>
        <w:rPr>
          <w:rFonts w:ascii="SassoonPrimaryInfant" w:hAnsi="SassoonPrimaryInfant"/>
        </w:rPr>
      </w:pPr>
      <w:r w:rsidRPr="00F0038E">
        <w:rPr>
          <w:rFonts w:ascii="SassoonPrimaryInfant" w:hAnsi="SassoonPrimaryInfant"/>
        </w:rPr>
        <w:t>Overview</w:t>
      </w:r>
    </w:p>
    <w:tbl>
      <w:tblPr>
        <w:tblStyle w:val="a0"/>
        <w:tblW w:w="9486" w:type="dxa"/>
        <w:tblLayout w:type="fixed"/>
        <w:tblLook w:val="0000" w:firstRow="0" w:lastRow="0" w:firstColumn="0" w:lastColumn="0" w:noHBand="0" w:noVBand="0"/>
      </w:tblPr>
      <w:tblGrid>
        <w:gridCol w:w="5524"/>
        <w:gridCol w:w="3962"/>
      </w:tblGrid>
      <w:tr w:rsidR="006F7307" w:rsidRPr="00F0038E" w14:paraId="19B51900" w14:textId="77777777">
        <w:tc>
          <w:tcPr>
            <w:tcW w:w="552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6CF51F74" w14:textId="77777777" w:rsidR="006F7307" w:rsidRPr="00F0038E" w:rsidRDefault="00F0038E">
            <w:pPr>
              <w:pBdr>
                <w:top w:val="nil"/>
                <w:left w:val="nil"/>
                <w:bottom w:val="nil"/>
                <w:right w:val="nil"/>
                <w:between w:val="nil"/>
              </w:pBdr>
              <w:spacing w:before="60" w:after="60" w:line="240" w:lineRule="auto"/>
              <w:ind w:left="57" w:right="57"/>
              <w:rPr>
                <w:rFonts w:ascii="SassoonPrimaryInfant" w:hAnsi="SassoonPrimaryInfant"/>
                <w:b/>
              </w:rPr>
            </w:pPr>
            <w:r w:rsidRPr="00F0038E">
              <w:rPr>
                <w:rFonts w:ascii="SassoonPrimaryInfant" w:hAnsi="SassoonPrimaryInfant"/>
                <w:b/>
              </w:rPr>
              <w:t>Detail</w:t>
            </w:r>
          </w:p>
        </w:tc>
        <w:tc>
          <w:tcPr>
            <w:tcW w:w="396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12C48F2B" w14:textId="77777777" w:rsidR="006F7307" w:rsidRPr="00F0038E" w:rsidRDefault="00F0038E">
            <w:pPr>
              <w:pBdr>
                <w:top w:val="nil"/>
                <w:left w:val="nil"/>
                <w:bottom w:val="nil"/>
                <w:right w:val="nil"/>
                <w:between w:val="nil"/>
              </w:pBdr>
              <w:spacing w:before="60" w:after="60" w:line="240" w:lineRule="auto"/>
              <w:ind w:left="57" w:right="57"/>
              <w:rPr>
                <w:rFonts w:ascii="SassoonPrimaryInfant" w:hAnsi="SassoonPrimaryInfant"/>
                <w:b/>
              </w:rPr>
            </w:pPr>
            <w:r w:rsidRPr="00F0038E">
              <w:rPr>
                <w:rFonts w:ascii="SassoonPrimaryInfant" w:hAnsi="SassoonPrimaryInfant"/>
                <w:b/>
              </w:rPr>
              <w:t>Information</w:t>
            </w:r>
          </w:p>
        </w:tc>
      </w:tr>
      <w:tr w:rsidR="006F7307" w:rsidRPr="00F0038E" w14:paraId="01B8FE87"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CC733" w14:textId="77777777" w:rsidR="006F7307" w:rsidRPr="00F0038E" w:rsidRDefault="00F0038E">
            <w:pPr>
              <w:pBdr>
                <w:top w:val="nil"/>
                <w:left w:val="nil"/>
                <w:bottom w:val="nil"/>
                <w:right w:val="nil"/>
                <w:between w:val="nil"/>
              </w:pBdr>
              <w:spacing w:before="60" w:after="60" w:line="240" w:lineRule="auto"/>
              <w:ind w:left="57" w:right="57"/>
              <w:rPr>
                <w:rFonts w:ascii="SassoonPrimaryInfant" w:hAnsi="SassoonPrimaryInfant"/>
              </w:rPr>
            </w:pPr>
            <w:r w:rsidRPr="00F0038E">
              <w:rPr>
                <w:rFonts w:ascii="SassoonPrimaryInfant" w:hAnsi="SassoonPrimaryInfant"/>
              </w:rPr>
              <w:t>Academic year that this summary covers</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2E430" w14:textId="5EF1B346" w:rsidR="006F7307" w:rsidRPr="00F0038E" w:rsidRDefault="000166ED">
            <w:pPr>
              <w:pBdr>
                <w:top w:val="nil"/>
                <w:left w:val="nil"/>
                <w:bottom w:val="nil"/>
                <w:right w:val="nil"/>
                <w:between w:val="nil"/>
              </w:pBdr>
              <w:spacing w:before="60" w:after="60" w:line="240" w:lineRule="auto"/>
              <w:ind w:left="57" w:right="57"/>
              <w:rPr>
                <w:rFonts w:ascii="SassoonPrimaryInfant" w:hAnsi="SassoonPrimaryInfant"/>
              </w:rPr>
            </w:pPr>
            <w:r>
              <w:rPr>
                <w:rFonts w:ascii="SassoonPrimaryInfant" w:hAnsi="SassoonPrimaryInfant"/>
              </w:rPr>
              <w:t>2025 - 2026</w:t>
            </w:r>
          </w:p>
        </w:tc>
      </w:tr>
      <w:tr w:rsidR="006F7307" w:rsidRPr="00F0038E" w14:paraId="080CCB8C"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9228A" w14:textId="77777777" w:rsidR="006F7307" w:rsidRPr="00F0038E" w:rsidRDefault="00F0038E">
            <w:pPr>
              <w:pBdr>
                <w:top w:val="nil"/>
                <w:left w:val="nil"/>
                <w:bottom w:val="nil"/>
                <w:right w:val="nil"/>
                <w:between w:val="nil"/>
              </w:pBdr>
              <w:spacing w:before="60" w:after="60" w:line="240" w:lineRule="auto"/>
              <w:ind w:left="57" w:right="57"/>
              <w:rPr>
                <w:rFonts w:ascii="SassoonPrimaryInfant" w:hAnsi="SassoonPrimaryInfant"/>
              </w:rPr>
            </w:pPr>
            <w:r w:rsidRPr="00F0038E">
              <w:rPr>
                <w:rFonts w:ascii="SassoonPrimaryInfant" w:hAnsi="SassoonPrimaryInfant"/>
              </w:rPr>
              <w:t>Date this summary was published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EC307" w14:textId="30FB048F" w:rsidR="006F7307" w:rsidRPr="00F0038E" w:rsidRDefault="005D192E">
            <w:pPr>
              <w:pBdr>
                <w:top w:val="nil"/>
                <w:left w:val="nil"/>
                <w:bottom w:val="nil"/>
                <w:right w:val="nil"/>
                <w:between w:val="nil"/>
              </w:pBdr>
              <w:spacing w:before="60" w:after="60" w:line="240" w:lineRule="auto"/>
              <w:ind w:left="57" w:right="57"/>
              <w:rPr>
                <w:rFonts w:ascii="SassoonPrimaryInfant" w:hAnsi="SassoonPrimaryInfant"/>
              </w:rPr>
            </w:pPr>
            <w:r>
              <w:rPr>
                <w:rFonts w:ascii="SassoonPrimaryInfant" w:hAnsi="SassoonPrimaryInfant"/>
              </w:rPr>
              <w:t>December</w:t>
            </w:r>
            <w:r w:rsidR="00F0038E" w:rsidRPr="00F0038E">
              <w:rPr>
                <w:rFonts w:ascii="SassoonPrimaryInfant" w:hAnsi="SassoonPrimaryInfant"/>
              </w:rPr>
              <w:t xml:space="preserve"> 202</w:t>
            </w:r>
            <w:r>
              <w:rPr>
                <w:rFonts w:ascii="SassoonPrimaryInfant" w:hAnsi="SassoonPrimaryInfant"/>
              </w:rPr>
              <w:t>5</w:t>
            </w:r>
          </w:p>
        </w:tc>
      </w:tr>
      <w:tr w:rsidR="006F7307" w:rsidRPr="00F0038E" w14:paraId="117EB4FD"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971D4" w14:textId="77777777" w:rsidR="006F7307" w:rsidRPr="00F0038E" w:rsidRDefault="00F0038E">
            <w:pPr>
              <w:pBdr>
                <w:top w:val="nil"/>
                <w:left w:val="nil"/>
                <w:bottom w:val="nil"/>
                <w:right w:val="nil"/>
                <w:between w:val="nil"/>
              </w:pBdr>
              <w:spacing w:before="60" w:after="60" w:line="240" w:lineRule="auto"/>
              <w:ind w:left="57" w:right="57"/>
              <w:rPr>
                <w:rFonts w:ascii="SassoonPrimaryInfant" w:hAnsi="SassoonPrimaryInfant"/>
              </w:rPr>
            </w:pPr>
            <w:r w:rsidRPr="00F0038E">
              <w:rPr>
                <w:rFonts w:ascii="SassoonPrimaryInfant" w:hAnsi="SassoonPrimaryInfant"/>
              </w:rPr>
              <w:t>Date this summary will be reviewed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0C628" w14:textId="79EB7DB9" w:rsidR="006F7307" w:rsidRPr="00F0038E" w:rsidRDefault="005D192E">
            <w:pPr>
              <w:pBdr>
                <w:top w:val="nil"/>
                <w:left w:val="nil"/>
                <w:bottom w:val="nil"/>
                <w:right w:val="nil"/>
                <w:between w:val="nil"/>
              </w:pBdr>
              <w:spacing w:before="60" w:after="60" w:line="240" w:lineRule="auto"/>
              <w:ind w:left="57" w:right="57"/>
              <w:rPr>
                <w:rFonts w:ascii="SassoonPrimaryInfant" w:hAnsi="SassoonPrimaryInfant"/>
              </w:rPr>
            </w:pPr>
            <w:r>
              <w:rPr>
                <w:rFonts w:ascii="SassoonPrimaryInfant" w:hAnsi="SassoonPrimaryInfant"/>
              </w:rPr>
              <w:t>September</w:t>
            </w:r>
            <w:r w:rsidR="00F0038E" w:rsidRPr="00F0038E">
              <w:rPr>
                <w:rFonts w:ascii="SassoonPrimaryInfant" w:hAnsi="SassoonPrimaryInfant"/>
              </w:rPr>
              <w:t xml:space="preserve"> 202</w:t>
            </w:r>
            <w:r w:rsidR="000166ED">
              <w:rPr>
                <w:rFonts w:ascii="SassoonPrimaryInfant" w:hAnsi="SassoonPrimaryInfant"/>
              </w:rPr>
              <w:t>6</w:t>
            </w:r>
          </w:p>
        </w:tc>
      </w:tr>
      <w:tr w:rsidR="006F7307" w:rsidRPr="00F0038E" w14:paraId="2FC5A46A"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21A30" w14:textId="77777777" w:rsidR="006F7307" w:rsidRPr="00F0038E" w:rsidRDefault="00F0038E">
            <w:pPr>
              <w:pBdr>
                <w:top w:val="nil"/>
                <w:left w:val="nil"/>
                <w:bottom w:val="nil"/>
                <w:right w:val="nil"/>
                <w:between w:val="nil"/>
              </w:pBdr>
              <w:spacing w:before="60" w:after="60" w:line="240" w:lineRule="auto"/>
              <w:ind w:left="57" w:right="57"/>
              <w:rPr>
                <w:rFonts w:ascii="SassoonPrimaryInfant" w:hAnsi="SassoonPrimaryInfant"/>
              </w:rPr>
            </w:pPr>
            <w:r w:rsidRPr="00F0038E">
              <w:rPr>
                <w:rFonts w:ascii="SassoonPrimaryInfant" w:hAnsi="SassoonPrimaryInfant"/>
              </w:rPr>
              <w:t>Name of the school music lead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379D5" w14:textId="0384F3F6" w:rsidR="006F7307" w:rsidRPr="00F0038E" w:rsidRDefault="000166ED">
            <w:pPr>
              <w:pBdr>
                <w:top w:val="nil"/>
                <w:left w:val="nil"/>
                <w:bottom w:val="nil"/>
                <w:right w:val="nil"/>
                <w:between w:val="nil"/>
              </w:pBdr>
              <w:spacing w:before="60" w:after="60" w:line="240" w:lineRule="auto"/>
              <w:ind w:left="57" w:right="57"/>
              <w:rPr>
                <w:rFonts w:ascii="SassoonPrimaryInfant" w:hAnsi="SassoonPrimaryInfant"/>
              </w:rPr>
            </w:pPr>
            <w:r>
              <w:rPr>
                <w:rFonts w:ascii="SassoonPrimaryInfant" w:hAnsi="SassoonPrimaryInfant"/>
              </w:rPr>
              <w:t>Jane O’Donnell</w:t>
            </w:r>
          </w:p>
        </w:tc>
      </w:tr>
      <w:tr w:rsidR="006F7307" w:rsidRPr="00F0038E" w14:paraId="1AEE73B1"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14DA6" w14:textId="77777777" w:rsidR="006F7307" w:rsidRPr="00F0038E" w:rsidRDefault="00F0038E">
            <w:pPr>
              <w:pBdr>
                <w:top w:val="nil"/>
                <w:left w:val="nil"/>
                <w:bottom w:val="nil"/>
                <w:right w:val="nil"/>
                <w:between w:val="nil"/>
              </w:pBdr>
              <w:spacing w:before="60" w:after="60" w:line="240" w:lineRule="auto"/>
              <w:ind w:left="57" w:right="57"/>
              <w:rPr>
                <w:rFonts w:ascii="SassoonPrimaryInfant" w:hAnsi="SassoonPrimaryInfant"/>
              </w:rPr>
            </w:pPr>
            <w:r w:rsidRPr="00F0038E">
              <w:rPr>
                <w:rFonts w:ascii="SassoonPrimaryInfant" w:hAnsi="SassoonPrimaryInfant"/>
              </w:rPr>
              <w:t>Name of school leadership team member with responsibility for music (if different)</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4CBCAA" w14:textId="77777777" w:rsidR="006F7307" w:rsidRPr="00F0038E" w:rsidRDefault="006F7307">
            <w:pPr>
              <w:pBdr>
                <w:top w:val="nil"/>
                <w:left w:val="nil"/>
                <w:bottom w:val="nil"/>
                <w:right w:val="nil"/>
                <w:between w:val="nil"/>
              </w:pBdr>
              <w:spacing w:before="60" w:after="60" w:line="240" w:lineRule="auto"/>
              <w:ind w:left="57" w:right="57"/>
              <w:rPr>
                <w:rFonts w:ascii="SassoonPrimaryInfant" w:hAnsi="SassoonPrimaryInfant"/>
              </w:rPr>
            </w:pPr>
          </w:p>
        </w:tc>
      </w:tr>
      <w:tr w:rsidR="006F7307" w:rsidRPr="00F0038E" w14:paraId="761931EF"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D90E0A" w14:textId="77777777" w:rsidR="006F7307" w:rsidRPr="00F0038E" w:rsidRDefault="00F0038E">
            <w:pPr>
              <w:pBdr>
                <w:top w:val="nil"/>
                <w:left w:val="nil"/>
                <w:bottom w:val="nil"/>
                <w:right w:val="nil"/>
                <w:between w:val="nil"/>
              </w:pBdr>
              <w:spacing w:before="60" w:after="60" w:line="240" w:lineRule="auto"/>
              <w:ind w:left="57" w:right="57"/>
              <w:rPr>
                <w:rFonts w:ascii="SassoonPrimaryInfant" w:hAnsi="SassoonPrimaryInfant"/>
              </w:rPr>
            </w:pPr>
            <w:r w:rsidRPr="00F0038E">
              <w:rPr>
                <w:rFonts w:ascii="SassoonPrimaryInfant" w:hAnsi="SassoonPrimaryInfant"/>
              </w:rPr>
              <w:t xml:space="preserve">Name of local music hub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C7B76" w14:textId="77777777" w:rsidR="006F7307" w:rsidRPr="00F0038E" w:rsidRDefault="00F0038E">
            <w:pPr>
              <w:pBdr>
                <w:top w:val="nil"/>
                <w:left w:val="nil"/>
                <w:bottom w:val="nil"/>
                <w:right w:val="nil"/>
                <w:between w:val="nil"/>
              </w:pBdr>
              <w:spacing w:before="60" w:after="60" w:line="240" w:lineRule="auto"/>
              <w:ind w:left="57" w:right="57"/>
              <w:rPr>
                <w:rFonts w:ascii="SassoonPrimaryInfant" w:hAnsi="SassoonPrimaryInfant"/>
              </w:rPr>
            </w:pPr>
            <w:r w:rsidRPr="00F0038E">
              <w:rPr>
                <w:rFonts w:ascii="SassoonPrimaryInfant" w:hAnsi="SassoonPrimaryInfant"/>
              </w:rPr>
              <w:t>Tees Valley Music Hub</w:t>
            </w:r>
          </w:p>
        </w:tc>
      </w:tr>
      <w:tr w:rsidR="006F7307" w:rsidRPr="00F0038E" w14:paraId="406E7A65"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D9662" w14:textId="77777777" w:rsidR="006F7307" w:rsidRPr="00F0038E" w:rsidRDefault="00F0038E">
            <w:pPr>
              <w:pBdr>
                <w:top w:val="nil"/>
                <w:left w:val="nil"/>
                <w:bottom w:val="nil"/>
                <w:right w:val="nil"/>
                <w:between w:val="nil"/>
              </w:pBdr>
              <w:spacing w:before="60" w:after="60" w:line="240" w:lineRule="auto"/>
              <w:ind w:left="57" w:right="57"/>
              <w:rPr>
                <w:rFonts w:ascii="SassoonPrimaryInfant" w:hAnsi="SassoonPrimaryInfant"/>
              </w:rPr>
            </w:pPr>
            <w:r w:rsidRPr="00F0038E">
              <w:rPr>
                <w:rFonts w:ascii="SassoonPrimaryInfant" w:hAnsi="SassoonPrimaryInfant"/>
              </w:rPr>
              <w:t xml:space="preserve">Name of other music education organisation(s) (if partnership in place)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9F117C" w14:textId="77777777" w:rsidR="006F7307" w:rsidRPr="00F0038E" w:rsidRDefault="00F0038E">
            <w:pPr>
              <w:pBdr>
                <w:top w:val="nil"/>
                <w:left w:val="nil"/>
                <w:bottom w:val="nil"/>
                <w:right w:val="nil"/>
                <w:between w:val="nil"/>
              </w:pBdr>
              <w:spacing w:before="60" w:after="60" w:line="240" w:lineRule="auto"/>
              <w:ind w:left="57" w:right="57"/>
              <w:rPr>
                <w:rFonts w:ascii="SassoonPrimaryInfant" w:hAnsi="SassoonPrimaryInfant"/>
              </w:rPr>
            </w:pPr>
            <w:r w:rsidRPr="00F0038E">
              <w:rPr>
                <w:rFonts w:ascii="SassoonPrimaryInfant" w:hAnsi="SassoonPrimaryInfant"/>
              </w:rPr>
              <w:t xml:space="preserve">Create Music - Ukulele tuition </w:t>
            </w:r>
          </w:p>
        </w:tc>
      </w:tr>
    </w:tbl>
    <w:p w14:paraId="695A3EF1" w14:textId="77777777" w:rsidR="006F7307" w:rsidRPr="00F0038E" w:rsidRDefault="006F7307">
      <w:pPr>
        <w:rPr>
          <w:rFonts w:ascii="SassoonPrimaryInfant" w:hAnsi="SassoonPrimaryInfant"/>
        </w:rPr>
      </w:pPr>
    </w:p>
    <w:p w14:paraId="462DA3FA" w14:textId="77777777" w:rsidR="006F7307" w:rsidRPr="00F0038E" w:rsidRDefault="00F0038E">
      <w:pPr>
        <w:rPr>
          <w:rFonts w:ascii="SassoonPrimaryInfant" w:hAnsi="SassoonPrimaryInfant"/>
          <w:b/>
        </w:rPr>
      </w:pPr>
      <w:r w:rsidRPr="00F0038E">
        <w:rPr>
          <w:rFonts w:ascii="SassoonPrimaryInfant" w:hAnsi="SassoonPrimaryInfant"/>
          <w:b/>
        </w:rPr>
        <w:t>Part A: Curriculum music</w:t>
      </w:r>
    </w:p>
    <w:p w14:paraId="5FF89465" w14:textId="77777777" w:rsidR="006F7307" w:rsidRPr="00F0038E" w:rsidRDefault="00F0038E">
      <w:pPr>
        <w:rPr>
          <w:rFonts w:ascii="SassoonPrimaryInfant" w:hAnsi="SassoonPrimaryInfant"/>
        </w:rPr>
      </w:pPr>
      <w:r w:rsidRPr="00F0038E">
        <w:rPr>
          <w:rFonts w:ascii="SassoonPrimaryInfant" w:hAnsi="SassoonPrimaryInfant"/>
        </w:rPr>
        <w:t>This is about what we teach in lesson time, how much time is spent teaching music and any music qualifications or awards that pupils can achieve.</w:t>
      </w:r>
    </w:p>
    <w:tbl>
      <w:tblPr>
        <w:tblStyle w:val="a1"/>
        <w:tblW w:w="9465" w:type="dxa"/>
        <w:tblInd w:w="15" w:type="dxa"/>
        <w:tblLayout w:type="fixed"/>
        <w:tblLook w:val="0000" w:firstRow="0" w:lastRow="0" w:firstColumn="0" w:lastColumn="0" w:noHBand="0" w:noVBand="0"/>
      </w:tblPr>
      <w:tblGrid>
        <w:gridCol w:w="9465"/>
      </w:tblGrid>
      <w:tr w:rsidR="006F7307" w:rsidRPr="00F0038E" w14:paraId="013F138E" w14:textId="77777777">
        <w:tc>
          <w:tcPr>
            <w:tcW w:w="94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1DA14" w14:textId="77777777" w:rsidR="006F7307" w:rsidRPr="00F0038E" w:rsidRDefault="00F0038E">
            <w:pPr>
              <w:spacing w:before="120" w:after="120"/>
              <w:rPr>
                <w:rFonts w:ascii="SassoonPrimaryInfant" w:hAnsi="SassoonPrimaryInfant"/>
              </w:rPr>
            </w:pPr>
            <w:bookmarkStart w:id="1" w:name="_heading=h.6l1d67n25shy" w:colFirst="0" w:colLast="0"/>
            <w:bookmarkEnd w:id="1"/>
            <w:r w:rsidRPr="00F0038E">
              <w:rPr>
                <w:rFonts w:ascii="SassoonPrimaryInfant" w:hAnsi="SassoonPrimaryInfant"/>
              </w:rPr>
              <w:t xml:space="preserve">At East </w:t>
            </w:r>
            <w:proofErr w:type="spellStart"/>
            <w:r w:rsidRPr="00F0038E">
              <w:rPr>
                <w:rFonts w:ascii="SassoonPrimaryInfant" w:hAnsi="SassoonPrimaryInfant"/>
              </w:rPr>
              <w:t>Boldon</w:t>
            </w:r>
            <w:proofErr w:type="spellEnd"/>
            <w:r w:rsidRPr="00F0038E">
              <w:rPr>
                <w:rFonts w:ascii="SassoonPrimaryInfant" w:hAnsi="SassoonPrimaryInfant"/>
              </w:rPr>
              <w:t xml:space="preserve"> Infant School, music is taught through the Charanga scheme following the ‘original scheme’ on a one-year cycle. The Charanga scheme has been chosen due to its progressive structure and because it is informed by the model music curriculum. </w:t>
            </w:r>
          </w:p>
          <w:p w14:paraId="6AF826FA" w14:textId="69429BD7" w:rsidR="006F7307" w:rsidRPr="00F0038E" w:rsidRDefault="00F0038E">
            <w:pPr>
              <w:spacing w:before="120" w:after="120"/>
              <w:rPr>
                <w:rFonts w:ascii="SassoonPrimaryInfant" w:hAnsi="SassoonPrimaryInfant"/>
              </w:rPr>
            </w:pPr>
            <w:bookmarkStart w:id="2" w:name="_heading=h.j89wc0w21ciq" w:colFirst="0" w:colLast="0"/>
            <w:bookmarkEnd w:id="2"/>
            <w:r w:rsidRPr="00F0038E">
              <w:rPr>
                <w:rFonts w:ascii="SassoonPrimaryInfant" w:hAnsi="SassoonPrimaryInfant"/>
              </w:rPr>
              <w:t xml:space="preserve">Our Early Years’ curriculum involves children having regular, </w:t>
            </w:r>
            <w:r>
              <w:rPr>
                <w:rFonts w:ascii="SassoonPrimaryInfant" w:hAnsi="SassoonPrimaryInfant"/>
              </w:rPr>
              <w:t>cross-curricular</w:t>
            </w:r>
            <w:r w:rsidRPr="00F0038E">
              <w:rPr>
                <w:rFonts w:ascii="SassoonPrimaryInfant" w:hAnsi="SassoonPrimaryInfant"/>
              </w:rPr>
              <w:t xml:space="preserve"> opportunities to play, explore</w:t>
            </w:r>
            <w:r>
              <w:rPr>
                <w:rFonts w:ascii="SassoonPrimaryInfant" w:hAnsi="SassoonPrimaryInfant"/>
              </w:rPr>
              <w:t>,</w:t>
            </w:r>
            <w:r w:rsidRPr="00F0038E">
              <w:rPr>
                <w:rFonts w:ascii="SassoonPrimaryInfant" w:hAnsi="SassoonPrimaryInfant"/>
              </w:rPr>
              <w:t xml:space="preserve"> and perform during high-quality continuous provision activities, relating to their topic as well as a structured music lesson per week. These lessons involve using ‘Charanga’ to support teaching. In the Early Years, children are regularly exposed to listening to a wide variety of music, and singing opportunities are used in all areas of the curriculum. The music lead provides examples of activities and continuous provision ideas in the planning. </w:t>
            </w:r>
          </w:p>
          <w:p w14:paraId="4CFC2C5F" w14:textId="77777777" w:rsidR="006F7307" w:rsidRPr="00F0038E" w:rsidRDefault="00F0038E">
            <w:pPr>
              <w:spacing w:before="120" w:after="120"/>
              <w:rPr>
                <w:rFonts w:ascii="SassoonPrimaryInfant" w:hAnsi="SassoonPrimaryInfant"/>
              </w:rPr>
            </w:pPr>
            <w:bookmarkStart w:id="3" w:name="_heading=h.9ifkxu1faoi" w:colFirst="0" w:colLast="0"/>
            <w:bookmarkEnd w:id="3"/>
            <w:r w:rsidRPr="00F0038E">
              <w:rPr>
                <w:rFonts w:ascii="SassoonPrimaryInfant" w:hAnsi="SassoonPrimaryInfant"/>
              </w:rPr>
              <w:t xml:space="preserve">In KS1, Music is taught for 45 minutes weekly in all classes. In addition to this, the children have a weekly singing assembly. The lessons are designed to be progressive and build on prior learning allowing the children time to revisit, review, and refine their music vocabulary, knowledge, and skills. Lesson plans are adapted from the scheme to ensure they are inclusive, </w:t>
            </w:r>
            <w:r w:rsidRPr="00F0038E">
              <w:rPr>
                <w:rFonts w:ascii="SassoonPrimaryInfant" w:hAnsi="SassoonPrimaryInfant"/>
              </w:rPr>
              <w:lastRenderedPageBreak/>
              <w:t xml:space="preserve">enabling all learners the opportunity to fully partake in music lessons, feel valued, and achieve their best. At East </w:t>
            </w:r>
            <w:proofErr w:type="spellStart"/>
            <w:r w:rsidRPr="00F0038E">
              <w:rPr>
                <w:rFonts w:ascii="SassoonPrimaryInfant" w:hAnsi="SassoonPrimaryInfant"/>
              </w:rPr>
              <w:t>Boldon</w:t>
            </w:r>
            <w:proofErr w:type="spellEnd"/>
            <w:r w:rsidRPr="00F0038E">
              <w:rPr>
                <w:rFonts w:ascii="SassoonPrimaryInfant" w:hAnsi="SassoonPrimaryInfant"/>
              </w:rPr>
              <w:t xml:space="preserve"> Infant School all children will learn to sing songs and play untuned and tuned instruments through our weekly music lessons. Instruments include claves, shakers, drums, tambourines, and glockenspiels. There is planned progression with Foundation Stage children playing untuned instruments, and Year 1 and 2 children learning to play the glockenspiel. </w:t>
            </w:r>
          </w:p>
        </w:tc>
      </w:tr>
    </w:tbl>
    <w:p w14:paraId="6BDDD64C" w14:textId="77777777" w:rsidR="006F7307" w:rsidRPr="00F0038E" w:rsidRDefault="00F0038E">
      <w:pPr>
        <w:pStyle w:val="Heading2"/>
        <w:spacing w:before="600"/>
        <w:rPr>
          <w:rFonts w:ascii="SassoonPrimaryInfant" w:hAnsi="SassoonPrimaryInfant"/>
        </w:rPr>
      </w:pPr>
      <w:bookmarkStart w:id="4" w:name="_heading=h.3znysh7" w:colFirst="0" w:colLast="0"/>
      <w:bookmarkEnd w:id="4"/>
      <w:r w:rsidRPr="00F0038E">
        <w:rPr>
          <w:rFonts w:ascii="SassoonPrimaryInfant" w:hAnsi="SassoonPrimaryInfant"/>
        </w:rPr>
        <w:lastRenderedPageBreak/>
        <w:t>Part B: Co-curricular music</w:t>
      </w:r>
    </w:p>
    <w:tbl>
      <w:tblPr>
        <w:tblStyle w:val="a2"/>
        <w:tblW w:w="9486" w:type="dxa"/>
        <w:tblLayout w:type="fixed"/>
        <w:tblLook w:val="0000" w:firstRow="0" w:lastRow="0" w:firstColumn="0" w:lastColumn="0" w:noHBand="0" w:noVBand="0"/>
      </w:tblPr>
      <w:tblGrid>
        <w:gridCol w:w="9486"/>
      </w:tblGrid>
      <w:tr w:rsidR="006F7307" w:rsidRPr="00F0038E" w14:paraId="11341E5E"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305CA" w14:textId="77777777" w:rsidR="006F7307" w:rsidRPr="00F0038E" w:rsidRDefault="00F0038E">
            <w:pPr>
              <w:spacing w:before="120" w:after="120"/>
              <w:rPr>
                <w:rFonts w:ascii="SassoonPrimaryInfant" w:hAnsi="SassoonPrimaryInfant"/>
                <w:color w:val="000000"/>
              </w:rPr>
            </w:pPr>
            <w:r w:rsidRPr="00F0038E">
              <w:rPr>
                <w:rFonts w:ascii="SassoonPrimaryInfant" w:hAnsi="SassoonPrimaryInfant"/>
                <w:color w:val="000000"/>
              </w:rPr>
              <w:t xml:space="preserve">At East </w:t>
            </w:r>
            <w:proofErr w:type="spellStart"/>
            <w:r w:rsidRPr="00F0038E">
              <w:rPr>
                <w:rFonts w:ascii="SassoonPrimaryInfant" w:hAnsi="SassoonPrimaryInfant"/>
                <w:color w:val="000000"/>
              </w:rPr>
              <w:t>Boldon</w:t>
            </w:r>
            <w:proofErr w:type="spellEnd"/>
            <w:r w:rsidRPr="00F0038E">
              <w:rPr>
                <w:rFonts w:ascii="SassoonPrimaryInfant" w:hAnsi="SassoonPrimaryInfant"/>
                <w:color w:val="000000"/>
              </w:rPr>
              <w:t xml:space="preserve"> Infants our children are provided with many different music clubs and tuition. </w:t>
            </w:r>
          </w:p>
          <w:p w14:paraId="2FB1F638" w14:textId="0C89A8ED" w:rsidR="006F7307" w:rsidRPr="00F0038E" w:rsidRDefault="00F0038E">
            <w:pPr>
              <w:numPr>
                <w:ilvl w:val="0"/>
                <w:numId w:val="3"/>
              </w:numPr>
              <w:spacing w:before="120" w:after="0"/>
              <w:rPr>
                <w:rFonts w:ascii="SassoonPrimaryInfant" w:hAnsi="SassoonPrimaryInfant"/>
                <w:color w:val="000000"/>
              </w:rPr>
            </w:pPr>
            <w:r w:rsidRPr="00F0038E">
              <w:rPr>
                <w:rFonts w:ascii="SassoonPrimaryInfant" w:hAnsi="SassoonPrimaryInfant"/>
                <w:color w:val="000000"/>
              </w:rPr>
              <w:t xml:space="preserve">Children in Year 1 experience a violin workshop in the Summer term. This </w:t>
            </w:r>
            <w:r>
              <w:rPr>
                <w:rFonts w:ascii="SassoonPrimaryInfant" w:hAnsi="SassoonPrimaryInfant"/>
                <w:color w:val="000000"/>
              </w:rPr>
              <w:t>is run</w:t>
            </w:r>
            <w:r w:rsidRPr="00F0038E">
              <w:rPr>
                <w:rFonts w:ascii="SassoonPrimaryInfant" w:hAnsi="SassoonPrimaryInfant"/>
                <w:color w:val="000000"/>
              </w:rPr>
              <w:t xml:space="preserve"> by our specialist musician. </w:t>
            </w:r>
          </w:p>
          <w:p w14:paraId="593F8208" w14:textId="77777777" w:rsidR="006F7307" w:rsidRPr="00F0038E" w:rsidRDefault="00F0038E">
            <w:pPr>
              <w:numPr>
                <w:ilvl w:val="0"/>
                <w:numId w:val="3"/>
              </w:numPr>
              <w:spacing w:after="0"/>
              <w:rPr>
                <w:rFonts w:ascii="SassoonPrimaryInfant" w:hAnsi="SassoonPrimaryInfant"/>
                <w:color w:val="000000"/>
              </w:rPr>
            </w:pPr>
            <w:r w:rsidRPr="00F0038E">
              <w:rPr>
                <w:rFonts w:ascii="SassoonPrimaryInfant" w:hAnsi="SassoonPrimaryInfant"/>
                <w:color w:val="000000"/>
              </w:rPr>
              <w:t xml:space="preserve">Children in Year 2 experience a block of Ukulele lessons in the Autumn term of Year 2. They have the opportunity to develop their skills further in small group tuition. </w:t>
            </w:r>
          </w:p>
          <w:p w14:paraId="746C55E1" w14:textId="77777777" w:rsidR="006F7307" w:rsidRPr="00F0038E" w:rsidRDefault="00F0038E">
            <w:pPr>
              <w:numPr>
                <w:ilvl w:val="0"/>
                <w:numId w:val="3"/>
              </w:numPr>
              <w:spacing w:after="0"/>
              <w:rPr>
                <w:rFonts w:ascii="SassoonPrimaryInfant" w:hAnsi="SassoonPrimaryInfant"/>
                <w:color w:val="000000"/>
              </w:rPr>
            </w:pPr>
            <w:r w:rsidRPr="00F0038E">
              <w:rPr>
                <w:rFonts w:ascii="SassoonPrimaryInfant" w:hAnsi="SassoonPrimaryInfant"/>
                <w:color w:val="000000"/>
              </w:rPr>
              <w:t xml:space="preserve">Children in Years 1 and 2 have the opportunity to be members of the School Choir. When allocating places priority is given to pupil premium children and this is free of charge. School Choir alternates days on a termly rota to allow the possibility for more children to attend. </w:t>
            </w:r>
          </w:p>
          <w:p w14:paraId="3623A9C1" w14:textId="77777777" w:rsidR="006F7307" w:rsidRPr="00F0038E" w:rsidRDefault="00F0038E">
            <w:pPr>
              <w:numPr>
                <w:ilvl w:val="0"/>
                <w:numId w:val="3"/>
              </w:numPr>
              <w:spacing w:after="120"/>
              <w:rPr>
                <w:rFonts w:ascii="SassoonPrimaryInfant" w:hAnsi="SassoonPrimaryInfant"/>
                <w:color w:val="000000"/>
              </w:rPr>
            </w:pPr>
            <w:r w:rsidRPr="00F0038E">
              <w:rPr>
                <w:rFonts w:ascii="SassoonPrimaryInfant" w:hAnsi="SassoonPrimaryInfant"/>
                <w:color w:val="000000"/>
              </w:rPr>
              <w:t xml:space="preserve">Our Year 1 and 2 children have the opportunity to attend </w:t>
            </w:r>
            <w:r w:rsidRPr="00F0038E">
              <w:rPr>
                <w:rFonts w:ascii="SassoonPrimaryInfant" w:hAnsi="SassoonPrimaryInfant"/>
                <w:color w:val="000000"/>
                <w:highlight w:val="white"/>
              </w:rPr>
              <w:t xml:space="preserve">small group Violin, ukulele, and guitar tuition. These take part during school time in a quiet environment. Specialist teachers run these sessions and all children experience quality teaching. We encourage our greater-depth children to join these sessions to allow their musical talent to excel (paid for by parents - two places provided for a pupil premium children funded by school). </w:t>
            </w:r>
          </w:p>
        </w:tc>
      </w:tr>
    </w:tbl>
    <w:p w14:paraId="177DBA0B" w14:textId="77777777" w:rsidR="006F7307" w:rsidRPr="00F0038E" w:rsidRDefault="00F0038E">
      <w:pPr>
        <w:pStyle w:val="Heading2"/>
        <w:spacing w:before="600"/>
        <w:rPr>
          <w:rFonts w:ascii="SassoonPrimaryInfant" w:hAnsi="SassoonPrimaryInfant"/>
        </w:rPr>
      </w:pPr>
      <w:r w:rsidRPr="00F0038E">
        <w:rPr>
          <w:rFonts w:ascii="SassoonPrimaryInfant" w:hAnsi="SassoonPrimaryInfant"/>
        </w:rPr>
        <w:t xml:space="preserve">Part C: Musical experiences </w:t>
      </w:r>
    </w:p>
    <w:tbl>
      <w:tblPr>
        <w:tblStyle w:val="a3"/>
        <w:tblW w:w="9486" w:type="dxa"/>
        <w:tblLayout w:type="fixed"/>
        <w:tblLook w:val="0000" w:firstRow="0" w:lastRow="0" w:firstColumn="0" w:lastColumn="0" w:noHBand="0" w:noVBand="0"/>
      </w:tblPr>
      <w:tblGrid>
        <w:gridCol w:w="9486"/>
      </w:tblGrid>
      <w:tr w:rsidR="006F7307" w:rsidRPr="00F0038E" w14:paraId="29837E8D"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6ECD2" w14:textId="77777777" w:rsidR="006F7307" w:rsidRPr="00F0038E" w:rsidRDefault="00F0038E">
            <w:pPr>
              <w:spacing w:before="120" w:after="120"/>
              <w:rPr>
                <w:rFonts w:ascii="SassoonPrimaryInfant" w:hAnsi="SassoonPrimaryInfant"/>
              </w:rPr>
            </w:pPr>
            <w:r w:rsidRPr="00F0038E">
              <w:rPr>
                <w:rFonts w:ascii="SassoonPrimaryInfant" w:hAnsi="SassoonPrimaryInfant"/>
              </w:rPr>
              <w:t xml:space="preserve">Throughout the school, a music/singing assembly takes place every week for 20 minutes and this involves pupils developing their singing skills. Pupils learn a song and then sing it collaboratively in our Friday assembly. Practitioners discuss lyrics, structure timing, and pitch in these sessions to develop children’s singing skills. The music lead has plans to create a more structured experience in the future. </w:t>
            </w:r>
          </w:p>
          <w:p w14:paraId="1AC8104E" w14:textId="77777777" w:rsidR="006F7307" w:rsidRPr="00F0038E" w:rsidRDefault="00F0038E">
            <w:pPr>
              <w:numPr>
                <w:ilvl w:val="0"/>
                <w:numId w:val="2"/>
              </w:numPr>
              <w:spacing w:before="120" w:after="0"/>
              <w:rPr>
                <w:rFonts w:ascii="SassoonPrimaryInfant" w:hAnsi="SassoonPrimaryInfant"/>
              </w:rPr>
            </w:pPr>
            <w:r w:rsidRPr="00F0038E">
              <w:rPr>
                <w:rFonts w:ascii="SassoonPrimaryInfant" w:hAnsi="SassoonPrimaryInfant"/>
              </w:rPr>
              <w:t xml:space="preserve">Year 1 African drumming workshop, djembe drums. </w:t>
            </w:r>
          </w:p>
          <w:p w14:paraId="082635EA" w14:textId="77777777" w:rsidR="006F7307" w:rsidRPr="00F0038E" w:rsidRDefault="00F0038E">
            <w:pPr>
              <w:numPr>
                <w:ilvl w:val="0"/>
                <w:numId w:val="2"/>
              </w:numPr>
              <w:spacing w:after="0"/>
              <w:rPr>
                <w:rFonts w:ascii="SassoonPrimaryInfant" w:hAnsi="SassoonPrimaryInfant"/>
              </w:rPr>
            </w:pPr>
            <w:r w:rsidRPr="00F0038E">
              <w:rPr>
                <w:rFonts w:ascii="SassoonPrimaryInfant" w:hAnsi="SassoonPrimaryInfant"/>
              </w:rPr>
              <w:t xml:space="preserve">Year 2 6-week Ukulele workshops </w:t>
            </w:r>
          </w:p>
          <w:p w14:paraId="3CEF009D" w14:textId="09E51096" w:rsidR="006F7307" w:rsidRPr="00F0038E" w:rsidRDefault="000166ED">
            <w:pPr>
              <w:numPr>
                <w:ilvl w:val="0"/>
                <w:numId w:val="2"/>
              </w:numPr>
              <w:spacing w:after="0"/>
              <w:rPr>
                <w:rFonts w:ascii="SassoonPrimaryInfant" w:hAnsi="SassoonPrimaryInfant"/>
              </w:rPr>
            </w:pPr>
            <w:r>
              <w:rPr>
                <w:rFonts w:ascii="SassoonPrimaryInfant" w:hAnsi="SassoonPrimaryInfant"/>
              </w:rPr>
              <w:t>Choir</w:t>
            </w:r>
            <w:r w:rsidR="00F0038E" w:rsidRPr="00F0038E">
              <w:rPr>
                <w:rFonts w:ascii="SassoonPrimaryInfant" w:hAnsi="SassoonPrimaryInfant"/>
              </w:rPr>
              <w:t xml:space="preserve"> attend the Big Sing at The </w:t>
            </w:r>
            <w:r>
              <w:rPr>
                <w:rFonts w:ascii="SassoonPrimaryInfant" w:hAnsi="SassoonPrimaryInfant"/>
              </w:rPr>
              <w:t>Glasshouse</w:t>
            </w:r>
            <w:r w:rsidR="00F0038E" w:rsidRPr="00F0038E">
              <w:rPr>
                <w:rFonts w:ascii="SassoonPrimaryInfant" w:hAnsi="SassoonPrimaryInfant"/>
              </w:rPr>
              <w:t xml:space="preserve"> and perform on stage to an audience. </w:t>
            </w:r>
          </w:p>
          <w:p w14:paraId="37F76020" w14:textId="77777777" w:rsidR="006F7307" w:rsidRPr="00F0038E" w:rsidRDefault="00F0038E">
            <w:pPr>
              <w:numPr>
                <w:ilvl w:val="0"/>
                <w:numId w:val="2"/>
              </w:numPr>
              <w:spacing w:after="0"/>
              <w:rPr>
                <w:rFonts w:ascii="SassoonPrimaryInfant" w:hAnsi="SassoonPrimaryInfant"/>
              </w:rPr>
            </w:pPr>
            <w:r w:rsidRPr="00F0038E">
              <w:rPr>
                <w:rFonts w:ascii="SassoonPrimaryInfant" w:hAnsi="SassoonPrimaryInfant"/>
              </w:rPr>
              <w:t xml:space="preserve">Choir performance at the local care home and Christmas event. </w:t>
            </w:r>
          </w:p>
          <w:p w14:paraId="282F8458" w14:textId="77777777" w:rsidR="006F7307" w:rsidRPr="00F0038E" w:rsidRDefault="00F0038E">
            <w:pPr>
              <w:numPr>
                <w:ilvl w:val="0"/>
                <w:numId w:val="2"/>
              </w:numPr>
              <w:spacing w:after="0"/>
              <w:rPr>
                <w:rFonts w:ascii="SassoonPrimaryInfant" w:hAnsi="SassoonPrimaryInfant"/>
              </w:rPr>
            </w:pPr>
            <w:r w:rsidRPr="00F0038E">
              <w:rPr>
                <w:rFonts w:ascii="SassoonPrimaryInfant" w:hAnsi="SassoonPrimaryInfant"/>
              </w:rPr>
              <w:t>Celebration performances (Harvest (Y1, Nativity (all), Spring (REC), leavers (Y2).</w:t>
            </w:r>
          </w:p>
          <w:p w14:paraId="41F4D9D8" w14:textId="77777777" w:rsidR="006F7307" w:rsidRPr="00F0038E" w:rsidRDefault="00F0038E">
            <w:pPr>
              <w:numPr>
                <w:ilvl w:val="0"/>
                <w:numId w:val="2"/>
              </w:numPr>
              <w:spacing w:after="0"/>
              <w:rPr>
                <w:rFonts w:ascii="SassoonPrimaryInfant" w:hAnsi="SassoonPrimaryInfant"/>
              </w:rPr>
            </w:pPr>
            <w:r w:rsidRPr="00F0038E">
              <w:rPr>
                <w:rFonts w:ascii="SassoonPrimaryInfant" w:hAnsi="SassoonPrimaryInfant"/>
              </w:rPr>
              <w:lastRenderedPageBreak/>
              <w:t>Musical visitor to assembly - Christmas</w:t>
            </w:r>
          </w:p>
          <w:p w14:paraId="6955FDF2" w14:textId="251173BD" w:rsidR="006F7307" w:rsidRPr="00F0038E" w:rsidRDefault="00F0038E">
            <w:pPr>
              <w:numPr>
                <w:ilvl w:val="0"/>
                <w:numId w:val="2"/>
              </w:numPr>
              <w:spacing w:after="120"/>
              <w:rPr>
                <w:rFonts w:ascii="SassoonPrimaryInfant" w:hAnsi="SassoonPrimaryInfant"/>
              </w:rPr>
            </w:pPr>
            <w:r w:rsidRPr="00F0038E">
              <w:rPr>
                <w:rFonts w:ascii="SassoonPrimaryInfant" w:hAnsi="SassoonPrimaryInfant"/>
              </w:rPr>
              <w:t xml:space="preserve">World Music Day celebration - East </w:t>
            </w:r>
            <w:proofErr w:type="spellStart"/>
            <w:r w:rsidRPr="00F0038E">
              <w:rPr>
                <w:rFonts w:ascii="SassoonPrimaryInfant" w:hAnsi="SassoonPrimaryInfant"/>
              </w:rPr>
              <w:t>Boldon</w:t>
            </w:r>
            <w:proofErr w:type="spellEnd"/>
            <w:r w:rsidRPr="00F0038E">
              <w:rPr>
                <w:rFonts w:ascii="SassoonPrimaryInfant" w:hAnsi="SassoonPrimaryInfant"/>
              </w:rPr>
              <w:t xml:space="preserve"> Fes</w:t>
            </w:r>
            <w:r w:rsidR="000166ED">
              <w:rPr>
                <w:rFonts w:ascii="SassoonPrimaryInfant" w:hAnsi="SassoonPrimaryInfant"/>
              </w:rPr>
              <w:t>tival</w:t>
            </w:r>
          </w:p>
          <w:p w14:paraId="2741FC94" w14:textId="11810993" w:rsidR="006F7307" w:rsidRPr="00603B63" w:rsidRDefault="00F0038E" w:rsidP="00603B63">
            <w:pPr>
              <w:numPr>
                <w:ilvl w:val="0"/>
                <w:numId w:val="1"/>
              </w:numPr>
              <w:spacing w:before="120" w:after="0"/>
              <w:rPr>
                <w:rFonts w:ascii="SassoonPrimaryInfant" w:hAnsi="SassoonPrimaryInfant"/>
              </w:rPr>
            </w:pPr>
            <w:r w:rsidRPr="00F0038E">
              <w:rPr>
                <w:rFonts w:ascii="SassoonPrimaryInfant" w:hAnsi="SassoonPrimaryInfant"/>
              </w:rPr>
              <w:t xml:space="preserve">Christmas </w:t>
            </w:r>
            <w:r>
              <w:rPr>
                <w:rFonts w:ascii="SassoonPrimaryInfant" w:hAnsi="SassoonPrimaryInfant"/>
              </w:rPr>
              <w:t>Pantomime</w:t>
            </w:r>
            <w:r w:rsidRPr="00F0038E">
              <w:rPr>
                <w:rFonts w:ascii="SassoonPrimaryInfant" w:hAnsi="SassoonPrimaryInfant"/>
              </w:rPr>
              <w:t xml:space="preserve"> experience </w:t>
            </w:r>
          </w:p>
        </w:tc>
      </w:tr>
    </w:tbl>
    <w:p w14:paraId="349AB752" w14:textId="77777777" w:rsidR="006F7307" w:rsidRPr="00F0038E" w:rsidRDefault="00F0038E">
      <w:pPr>
        <w:pStyle w:val="Heading2"/>
        <w:tabs>
          <w:tab w:val="left" w:pos="8034"/>
        </w:tabs>
        <w:spacing w:before="600"/>
        <w:rPr>
          <w:rFonts w:ascii="SassoonPrimaryInfant" w:hAnsi="SassoonPrimaryInfant"/>
        </w:rPr>
      </w:pPr>
      <w:r w:rsidRPr="00F0038E">
        <w:rPr>
          <w:rFonts w:ascii="SassoonPrimaryInfant" w:hAnsi="SassoonPrimaryInfant"/>
        </w:rPr>
        <w:lastRenderedPageBreak/>
        <w:t>In the future</w:t>
      </w:r>
    </w:p>
    <w:p w14:paraId="2E77A54C" w14:textId="77777777" w:rsidR="006F7307" w:rsidRPr="00F0038E" w:rsidRDefault="00F0038E">
      <w:pPr>
        <w:rPr>
          <w:rFonts w:ascii="SassoonPrimaryInfant" w:hAnsi="SassoonPrimaryInfant"/>
        </w:rPr>
      </w:pPr>
      <w:r w:rsidRPr="00F0038E">
        <w:rPr>
          <w:rFonts w:ascii="SassoonPrimaryInfant" w:hAnsi="SassoonPrimaryInfant"/>
        </w:rPr>
        <w:t>This is about what the school is planning for subsequent years.</w:t>
      </w:r>
    </w:p>
    <w:tbl>
      <w:tblPr>
        <w:tblStyle w:val="a4"/>
        <w:tblW w:w="9486" w:type="dxa"/>
        <w:tblLayout w:type="fixed"/>
        <w:tblLook w:val="0000" w:firstRow="0" w:lastRow="0" w:firstColumn="0" w:lastColumn="0" w:noHBand="0" w:noVBand="0"/>
      </w:tblPr>
      <w:tblGrid>
        <w:gridCol w:w="9486"/>
      </w:tblGrid>
      <w:tr w:rsidR="006F7307" w:rsidRPr="00F0038E" w14:paraId="18962E9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0D2CA7" w14:textId="77777777" w:rsidR="006F7307" w:rsidRPr="00F0038E" w:rsidRDefault="00F0038E">
            <w:pPr>
              <w:spacing w:before="120" w:after="120"/>
              <w:rPr>
                <w:rFonts w:ascii="SassoonPrimaryInfant" w:hAnsi="SassoonPrimaryInfant"/>
              </w:rPr>
            </w:pPr>
            <w:r w:rsidRPr="00F0038E">
              <w:rPr>
                <w:rFonts w:ascii="SassoonPrimaryInfant" w:hAnsi="SassoonPrimaryInfant"/>
              </w:rPr>
              <w:t xml:space="preserve">In terms of development, the music lead continues to strive to enhance the music curriculum as much as possible. To further enrich the music offered to all children at East </w:t>
            </w:r>
            <w:proofErr w:type="spellStart"/>
            <w:r w:rsidRPr="00F0038E">
              <w:rPr>
                <w:rFonts w:ascii="SassoonPrimaryInfant" w:hAnsi="SassoonPrimaryInfant"/>
              </w:rPr>
              <w:t>Boldon</w:t>
            </w:r>
            <w:proofErr w:type="spellEnd"/>
            <w:r w:rsidRPr="00F0038E">
              <w:rPr>
                <w:rFonts w:ascii="SassoonPrimaryInfant" w:hAnsi="SassoonPrimaryInfant"/>
              </w:rPr>
              <w:t xml:space="preserve"> Infant School the school intends to:</w:t>
            </w:r>
          </w:p>
          <w:p w14:paraId="7776C68D" w14:textId="77777777" w:rsidR="006F7307" w:rsidRPr="00F0038E" w:rsidRDefault="00F0038E">
            <w:pPr>
              <w:spacing w:before="120" w:after="120"/>
              <w:rPr>
                <w:rFonts w:ascii="SassoonPrimaryInfant" w:hAnsi="SassoonPrimaryInfant"/>
              </w:rPr>
            </w:pPr>
            <w:r w:rsidRPr="00F0038E">
              <w:rPr>
                <w:rFonts w:ascii="SassoonPrimaryInfant" w:hAnsi="SassoonPrimaryInfant"/>
              </w:rPr>
              <w:t xml:space="preserve">Provide the opportunity for all children to perform rehearsed songs from the Charanga scheme of learning to an audience in termly assembly performances. This will include singing and playing an instrument as part of a whole class ensemble. Have a half-termly genre of music focus which the children will learn about, and listen to, during assembly time and during periods in the classroom. </w:t>
            </w:r>
          </w:p>
          <w:p w14:paraId="3B5A770E" w14:textId="1D3AC575" w:rsidR="006F7307" w:rsidRPr="00F0038E" w:rsidRDefault="00F0038E">
            <w:pPr>
              <w:spacing w:before="120" w:after="120"/>
              <w:rPr>
                <w:rFonts w:ascii="SassoonPrimaryInfant" w:hAnsi="SassoonPrimaryInfant"/>
                <w:color w:val="000000"/>
              </w:rPr>
            </w:pPr>
            <w:r w:rsidRPr="00F0038E">
              <w:rPr>
                <w:rFonts w:ascii="SassoonPrimaryInfant" w:hAnsi="SassoonPrimaryInfant"/>
                <w:color w:val="000000"/>
              </w:rPr>
              <w:t xml:space="preserve">Throughout the year we aim to explore Get Set 4 Music as alternative schemes to support our music teaching in school. As our teachers are not specialists, we want to support teachers as much as possible to </w:t>
            </w:r>
            <w:r>
              <w:rPr>
                <w:rFonts w:ascii="SassoonPrimaryInfant" w:hAnsi="SassoonPrimaryInfant"/>
                <w:color w:val="000000"/>
              </w:rPr>
              <w:t>ensure</w:t>
            </w:r>
            <w:r w:rsidRPr="00F0038E">
              <w:rPr>
                <w:rFonts w:ascii="SassoonPrimaryInfant" w:hAnsi="SassoonPrimaryInfant"/>
                <w:color w:val="000000"/>
              </w:rPr>
              <w:t xml:space="preserve"> the highest quality of teaching for our pupils. </w:t>
            </w:r>
          </w:p>
        </w:tc>
      </w:tr>
    </w:tbl>
    <w:p w14:paraId="54868D9B" w14:textId="77777777" w:rsidR="006F7307" w:rsidRPr="00F0038E" w:rsidRDefault="006F7307">
      <w:pPr>
        <w:rPr>
          <w:rFonts w:ascii="SassoonPrimaryInfant" w:hAnsi="SassoonPrimaryInfant"/>
        </w:rPr>
      </w:pPr>
    </w:p>
    <w:sectPr w:rsidR="006F7307" w:rsidRPr="00F0038E">
      <w:headerReference w:type="default" r:id="rId9"/>
      <w:footerReference w:type="default" r:id="rId10"/>
      <w:pgSz w:w="11906" w:h="16838"/>
      <w:pgMar w:top="1134" w:right="1276" w:bottom="1134"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6B2A8" w14:textId="77777777" w:rsidR="004C764B" w:rsidRDefault="00F0038E">
      <w:pPr>
        <w:spacing w:after="0" w:line="240" w:lineRule="auto"/>
      </w:pPr>
      <w:r>
        <w:separator/>
      </w:r>
    </w:p>
  </w:endnote>
  <w:endnote w:type="continuationSeparator" w:id="0">
    <w:p w14:paraId="105A391A" w14:textId="77777777" w:rsidR="004C764B" w:rsidRDefault="00F00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assoonPrimaryInfant">
    <w:panose1 w:val="00000000000000000000"/>
    <w:charset w:val="00"/>
    <w:family w:val="auto"/>
    <w:pitch w:val="variable"/>
    <w:sig w:usb0="00000083" w:usb1="00000000" w:usb2="00000000" w:usb3="00000000" w:csb0="00000009" w:csb1="00000000"/>
  </w:font>
  <w:font w:name="Aptos Display">
    <w:panose1 w:val="00000000000000000000"/>
    <w:charset w:val="00"/>
    <w:family w:val="roman"/>
    <w:notTrueType/>
    <w:pitch w:val="default"/>
  </w:font>
  <w:font w:name="Apto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C6070" w14:textId="77777777" w:rsidR="006F7307" w:rsidRDefault="00F0038E">
    <w:pPr>
      <w:pBdr>
        <w:top w:val="nil"/>
        <w:left w:val="nil"/>
        <w:bottom w:val="nil"/>
        <w:right w:val="nil"/>
        <w:between w:val="nil"/>
      </w:pBdr>
      <w:tabs>
        <w:tab w:val="center" w:pos="4513"/>
        <w:tab w:val="right" w:pos="9026"/>
      </w:tabs>
      <w:spacing w:after="0" w:line="240" w:lineRule="auto"/>
      <w:ind w:firstLine="4513"/>
    </w:pP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1BA82" w14:textId="77777777" w:rsidR="004C764B" w:rsidRDefault="00F0038E">
      <w:pPr>
        <w:spacing w:after="0" w:line="240" w:lineRule="auto"/>
      </w:pPr>
      <w:r>
        <w:separator/>
      </w:r>
    </w:p>
  </w:footnote>
  <w:footnote w:type="continuationSeparator" w:id="0">
    <w:p w14:paraId="23A9D5C8" w14:textId="77777777" w:rsidR="004C764B" w:rsidRDefault="00F003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DD47D" w14:textId="77777777" w:rsidR="006F7307" w:rsidRDefault="006F7307">
    <w:pPr>
      <w:pBdr>
        <w:top w:val="nil"/>
        <w:left w:val="nil"/>
        <w:bottom w:val="nil"/>
        <w:right w:val="nil"/>
        <w:between w:val="nil"/>
      </w:pBdr>
      <w:tabs>
        <w:tab w:val="center" w:pos="4513"/>
        <w:tab w:val="right" w:pos="9026"/>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A44929"/>
    <w:multiLevelType w:val="multilevel"/>
    <w:tmpl w:val="01D80DA2"/>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6C763E92"/>
    <w:multiLevelType w:val="multilevel"/>
    <w:tmpl w:val="5C6279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pStyle w:val="Heading5"/>
      <w:lvlText w:val="○"/>
      <w:lvlJc w:val="left"/>
      <w:pPr>
        <w:ind w:left="3600" w:hanging="360"/>
      </w:pPr>
      <w:rPr>
        <w:u w:val="none"/>
      </w:rPr>
    </w:lvl>
    <w:lvl w:ilvl="5">
      <w:start w:val="1"/>
      <w:numFmt w:val="bullet"/>
      <w:pStyle w:val="Heading6"/>
      <w:lvlText w:val="■"/>
      <w:lvlJc w:val="left"/>
      <w:pPr>
        <w:ind w:left="4320" w:hanging="360"/>
      </w:pPr>
      <w:rPr>
        <w:u w:val="none"/>
      </w:rPr>
    </w:lvl>
    <w:lvl w:ilvl="6">
      <w:start w:val="1"/>
      <w:numFmt w:val="bullet"/>
      <w:pStyle w:val="Heading7"/>
      <w:lvlText w:val="●"/>
      <w:lvlJc w:val="left"/>
      <w:pPr>
        <w:ind w:left="5040" w:hanging="360"/>
      </w:pPr>
      <w:rPr>
        <w:u w:val="none"/>
      </w:rPr>
    </w:lvl>
    <w:lvl w:ilvl="7">
      <w:start w:val="1"/>
      <w:numFmt w:val="bullet"/>
      <w:pStyle w:val="Heading8"/>
      <w:lvlText w:val="○"/>
      <w:lvlJc w:val="left"/>
      <w:pPr>
        <w:ind w:left="5760" w:hanging="360"/>
      </w:pPr>
      <w:rPr>
        <w:u w:val="none"/>
      </w:rPr>
    </w:lvl>
    <w:lvl w:ilvl="8">
      <w:start w:val="1"/>
      <w:numFmt w:val="bullet"/>
      <w:pStyle w:val="Heading9"/>
      <w:lvlText w:val="■"/>
      <w:lvlJc w:val="left"/>
      <w:pPr>
        <w:ind w:left="6480" w:hanging="360"/>
      </w:pPr>
      <w:rPr>
        <w:u w:val="none"/>
      </w:rPr>
    </w:lvl>
  </w:abstractNum>
  <w:abstractNum w:abstractNumId="2" w15:restartNumberingAfterBreak="0">
    <w:nsid w:val="6F2C40C8"/>
    <w:multiLevelType w:val="multilevel"/>
    <w:tmpl w:val="E7568E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DF86A35"/>
    <w:multiLevelType w:val="multilevel"/>
    <w:tmpl w:val="99E2F7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307"/>
    <w:rsid w:val="000166ED"/>
    <w:rsid w:val="00312A49"/>
    <w:rsid w:val="004C764B"/>
    <w:rsid w:val="00536C40"/>
    <w:rsid w:val="005D192E"/>
    <w:rsid w:val="00603B63"/>
    <w:rsid w:val="006B1744"/>
    <w:rsid w:val="006F7307"/>
    <w:rsid w:val="00931C9F"/>
    <w:rsid w:val="00DB7DB8"/>
    <w:rsid w:val="00F0038E"/>
    <w:rsid w:val="00F327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C16BEC"/>
  <w15:docId w15:val="{CA10B34E-8FF5-4020-BE9C-4DF6DA17C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D0D0D"/>
        <w:sz w:val="24"/>
        <w:szCs w:val="24"/>
        <w:lang w:val="en-GB" w:eastAsia="en-GB" w:bidi="ar-SA"/>
      </w:rPr>
    </w:rPrDefault>
    <w:pPrDefault>
      <w:pPr>
        <w:spacing w:after="24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240" w:line="240" w:lineRule="auto"/>
    </w:pPr>
    <w:rPr>
      <w:b/>
      <w:color w:val="104F75"/>
      <w:sz w:val="96"/>
      <w:szCs w:val="120"/>
    </w:rPr>
  </w:style>
  <w:style w:type="numbering" w:customStyle="1" w:styleId="WWOutlineListStyle4">
    <w:name w:val="WW_OutlineListStyle_4"/>
    <w:basedOn w:val="NoList"/>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b/>
      <w:color w:val="365F91"/>
      <w:sz w:val="36"/>
      <w:szCs w:val="28"/>
      <w:lang w:eastAsia="ja-JP"/>
    </w:rPr>
  </w:style>
  <w:style w:type="paragraph" w:customStyle="1" w:styleId="TitleText">
    <w:name w:val="TitleText"/>
    <w:basedOn w:val="Normal"/>
    <w:pPr>
      <w:spacing w:before="3600" w:line="240" w:lineRule="auto"/>
    </w:pPr>
    <w:rPr>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4"/>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tabs>
        <w:tab w:val="num" w:pos="720"/>
      </w:tabs>
      <w:ind w:left="720" w:hanging="720"/>
      <w:contextualSpacing/>
    </w:pPr>
  </w:style>
  <w:style w:type="paragraph" w:styleId="ListParagraph">
    <w:name w:val="List Paragraph"/>
    <w:basedOn w:val="Normal"/>
    <w:pPr>
      <w:tabs>
        <w:tab w:val="num" w:pos="720"/>
      </w:tabs>
      <w:ind w:left="720" w:hanging="720"/>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tabs>
        <w:tab w:val="num" w:pos="720"/>
      </w:tabs>
      <w:ind w:left="720" w:hanging="720"/>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tabs>
        <w:tab w:val="left" w:pos="-1438"/>
        <w:tab w:val="num" w:pos="720"/>
      </w:tabs>
      <w:ind w:left="720" w:hanging="720"/>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tabs>
        <w:tab w:val="num" w:pos="720"/>
      </w:tabs>
      <w:ind w:left="720" w:hanging="720"/>
      <w:contextualSpacing/>
    </w:pPr>
  </w:style>
  <w:style w:type="paragraph" w:customStyle="1" w:styleId="DfESOutNumbered">
    <w:name w:val="DfESOutNumbered"/>
    <w:basedOn w:val="Normal"/>
    <w:pPr>
      <w:widowControl w:val="0"/>
      <w:tabs>
        <w:tab w:val="num" w:pos="720"/>
      </w:tabs>
      <w:overflowPunct w:val="0"/>
      <w:autoSpaceDE w:val="0"/>
      <w:spacing w:line="240" w:lineRule="auto"/>
      <w:ind w:left="720" w:hanging="720"/>
      <w:textAlignment w:val="baseline"/>
    </w:pPr>
    <w:rPr>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tabs>
        <w:tab w:val="num" w:pos="720"/>
      </w:tabs>
      <w:overflowPunct w:val="0"/>
      <w:autoSpaceDE w:val="0"/>
      <w:spacing w:line="240" w:lineRule="auto"/>
      <w:ind w:left="720" w:hanging="720"/>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tabs>
        <w:tab w:val="num" w:pos="720"/>
      </w:tabs>
      <w:overflowPunct w:val="0"/>
      <w:autoSpaceDE w:val="0"/>
      <w:spacing w:line="240" w:lineRule="auto"/>
      <w:ind w:left="720" w:hanging="720"/>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next w:val="Normal"/>
    <w:uiPriority w:val="11"/>
    <w:qFormat/>
    <w:pPr>
      <w:widowControl w:val="0"/>
      <w:spacing w:after="60" w:line="240" w:lineRule="auto"/>
      <w:jc w:val="center"/>
    </w:pPr>
    <w:rPr>
      <w:i/>
      <w:color w:val="000000"/>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tabs>
        <w:tab w:val="num" w:pos="720"/>
      </w:tabs>
      <w:overflowPunct w:val="0"/>
      <w:autoSpaceDE w:val="0"/>
      <w:spacing w:line="240" w:lineRule="auto"/>
      <w:ind w:left="720" w:hanging="720"/>
      <w:textAlignment w:val="baseline"/>
    </w:pPr>
    <w:rPr>
      <w:color w:val="auto"/>
      <w:sz w:val="22"/>
      <w:szCs w:val="20"/>
      <w:lang w:eastAsia="en-US"/>
    </w:rPr>
  </w:style>
  <w:style w:type="character" w:styleId="UnresolvedMention">
    <w:name w:val="Unresolved Mention"/>
    <w:basedOn w:val="DefaultParagraphFont"/>
    <w:rPr>
      <w:color w:val="605E5C"/>
      <w:shd w:val="clear" w:color="auto" w:fill="E1DFDD"/>
    </w:rPr>
  </w:style>
  <w:style w:type="paragraph" w:styleId="Revision">
    <w:name w:val="Revision"/>
  </w:style>
  <w:style w:type="character" w:styleId="Mention">
    <w:name w:val="Mention"/>
    <w:basedOn w:val="DefaultParagraphFont"/>
    <w:rPr>
      <w:color w:val="2B579A"/>
      <w:shd w:val="clear" w:color="auto" w:fill="E1DFDD"/>
    </w:rPr>
  </w:style>
  <w:style w:type="character" w:customStyle="1" w:styleId="ListParagraphChar">
    <w:name w:val="List Paragraph Char"/>
    <w:basedOn w:val="DefaultParagraphFont"/>
    <w:rPr>
      <w:color w:val="0D0D0D"/>
      <w:sz w:val="24"/>
      <w:szCs w:val="24"/>
    </w:rPr>
  </w:style>
  <w:style w:type="numbering" w:customStyle="1" w:styleId="WWOutlineListStyle3">
    <w:name w:val="WW_OutlineListStyle_3"/>
    <w:basedOn w:val="NoList"/>
  </w:style>
  <w:style w:type="numbering" w:customStyle="1" w:styleId="WWOutlineListStyle2">
    <w:name w:val="WW_OutlineListStyle_2"/>
    <w:basedOn w:val="NoList"/>
  </w:style>
  <w:style w:type="numbering" w:customStyle="1" w:styleId="WWOutlineListStyle1">
    <w:name w:val="WW_OutlineListStyle_1"/>
    <w:basedOn w:val="NoList"/>
  </w:style>
  <w:style w:type="numbering" w:customStyle="1" w:styleId="WWOutlineListStyle">
    <w:name w:val="WW_OutlineListStyle"/>
    <w:basedOn w:val="NoList"/>
  </w:style>
  <w:style w:type="numbering" w:customStyle="1" w:styleId="LFO3">
    <w:name w:val="LFO3"/>
    <w:basedOn w:val="NoList"/>
  </w:style>
  <w:style w:type="numbering" w:customStyle="1" w:styleId="LFO4">
    <w:name w:val="LFO4"/>
    <w:basedOn w:val="NoList"/>
  </w:style>
  <w:style w:type="numbering" w:customStyle="1" w:styleId="LFO6">
    <w:name w:val="LFO6"/>
    <w:basedOn w:val="NoList"/>
  </w:style>
  <w:style w:type="numbering" w:customStyle="1" w:styleId="LFO9">
    <w:name w:val="LFO9"/>
    <w:basedOn w:val="NoList"/>
  </w:style>
  <w:style w:type="numbering" w:customStyle="1" w:styleId="LFO10">
    <w:name w:val="LFO10"/>
    <w:basedOn w:val="NoList"/>
  </w:style>
  <w:style w:type="numbering" w:customStyle="1" w:styleId="LFO25">
    <w:name w:val="LFO25"/>
    <w:basedOn w:val="NoList"/>
  </w:style>
  <w:style w:type="numbering" w:customStyle="1" w:styleId="LFO28">
    <w:name w:val="LFO28"/>
    <w:basedOn w:val="NoList"/>
  </w:style>
  <w:style w:type="numbering" w:customStyle="1" w:styleId="LFO30">
    <w:name w:val="LFO30"/>
    <w:basedOn w:val="NoList"/>
  </w:style>
  <w:style w:type="numbering" w:customStyle="1" w:styleId="LFO34">
    <w:name w:val="LFO34"/>
    <w:basedOn w:val="NoList"/>
  </w:style>
  <w:style w:type="numbering" w:customStyle="1" w:styleId="LFO36">
    <w:name w:val="LFO36"/>
    <w:basedOn w:val="NoList"/>
  </w:style>
  <w:style w:type="table" w:customStyle="1" w:styleId="a">
    <w:basedOn w:val="TableNormal"/>
    <w:tblPr>
      <w:tblStyleRowBandSize w:val="1"/>
      <w:tblStyleColBandSize w:val="1"/>
      <w:tblCellMar>
        <w:left w:w="10" w:type="dxa"/>
        <w:right w:w="10" w:type="dxa"/>
      </w:tblCellMar>
    </w:tblPr>
  </w:style>
  <w:style w:type="table" w:customStyle="1" w:styleId="a0">
    <w:basedOn w:val="TableNormal"/>
    <w:tblPr>
      <w:tblStyleRowBandSize w:val="1"/>
      <w:tblStyleColBandSize w:val="1"/>
      <w:tblCellMar>
        <w:left w:w="10" w:type="dxa"/>
        <w:right w:w="10" w:type="dxa"/>
      </w:tblCellMar>
    </w:tblPr>
  </w:style>
  <w:style w:type="table" w:customStyle="1" w:styleId="a1">
    <w:basedOn w:val="TableNormal"/>
    <w:tblPr>
      <w:tblStyleRowBandSize w:val="1"/>
      <w:tblStyleColBandSize w:val="1"/>
      <w:tblCellMar>
        <w:left w:w="10" w:type="dxa"/>
        <w:right w:w="10" w:type="dxa"/>
      </w:tblCellMar>
    </w:tblPr>
  </w:style>
  <w:style w:type="table" w:customStyle="1" w:styleId="a2">
    <w:basedOn w:val="TableNormal"/>
    <w:tblPr>
      <w:tblStyleRowBandSize w:val="1"/>
      <w:tblStyleColBandSize w:val="1"/>
      <w:tblCellMar>
        <w:left w:w="10" w:type="dxa"/>
        <w:right w:w="10" w:type="dxa"/>
      </w:tblCellMar>
    </w:tblPr>
  </w:style>
  <w:style w:type="table" w:customStyle="1" w:styleId="a3">
    <w:basedOn w:val="TableNormal"/>
    <w:tblPr>
      <w:tblStyleRowBandSize w:val="1"/>
      <w:tblStyleColBandSize w:val="1"/>
      <w:tblCellMar>
        <w:left w:w="10" w:type="dxa"/>
        <w:right w:w="10" w:type="dxa"/>
      </w:tblCellMar>
    </w:tblPr>
  </w:style>
  <w:style w:type="table" w:customStyle="1" w:styleId="a4">
    <w:basedOn w:val="TableNormal"/>
    <w:tblPr>
      <w:tblStyleRowBandSize w:val="1"/>
      <w:tblStyleColBandSize w:val="1"/>
      <w:tblCellMar>
        <w:left w:w="10" w:type="dxa"/>
        <w:right w:w="1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H0S3dMTwQ/tixcm6g/02GI0xOA==">CgMxLjAyCGguZ2pkZ3hzMg5oLjZsMWQ2N24yNXNoeTIOaC5qODl3YzB3MjFjaXEyDWguOWlma3h1MWZhb2kyCWguM3pueXNoNzgAciExd0VvRlRPdjRTVWpZZzB3NVpqaDQ3aFJTZFQ4T01TVE0=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855</Words>
  <Characters>4466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for Education</dc:creator>
  <cp:lastModifiedBy>lisa holt</cp:lastModifiedBy>
  <cp:revision>3</cp:revision>
  <dcterms:created xsi:type="dcterms:W3CDTF">2026-04-23T16:25:00Z</dcterms:created>
  <dcterms:modified xsi:type="dcterms:W3CDTF">2026-04-23T16:27:00Z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0x0101004A2996D1BDD7BD4E9FA3C1D724278F7C</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IWPSubject</vt:lpwstr>
  </property>
  <property fmtid="{D5CDD505-2E9C-101B-9397-08002B2CF9AE}" pid="9" name="IWPFunction">
    <vt:lpwstr>IWPFunction</vt:lpwstr>
  </property>
  <property fmtid="{D5CDD505-2E9C-101B-9397-08002B2CF9AE}" pid="10" name="IWPSiteType">
    <vt:lpwstr>IWPSiteType</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MediaServiceImageTags</vt:lpwstr>
  </property>
  <property fmtid="{D5CDD505-2E9C-101B-9397-08002B2CF9AE}" pid="14" name="GrammarlyDocumentId">
    <vt:lpwstr>b40a7b0bc5ab83ab4fc62fe920d3218bafdb3dd8f069796701a8ed5b7eeaec5a</vt:lpwstr>
  </property>
</Properties>
</file>