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71" w:rsidRPr="00D01D71" w:rsidRDefault="00D01D71" w:rsidP="00D01D71">
      <w:pPr>
        <w:rPr>
          <w:rFonts w:ascii="Arial" w:hAnsi="Arial" w:cs="Arial"/>
          <w:b/>
          <w:sz w:val="24"/>
          <w:szCs w:val="24"/>
        </w:rPr>
      </w:pPr>
      <w:bookmarkStart w:id="0" w:name="_Hlk8302314"/>
      <w:bookmarkStart w:id="1" w:name="_GoBack"/>
      <w:bookmarkEnd w:id="1"/>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D01D71" w:rsidTr="00776601">
        <w:trPr>
          <w:trHeight w:val="727"/>
          <w:jc w:val="center"/>
        </w:trPr>
        <w:tc>
          <w:tcPr>
            <w:tcW w:w="10348" w:type="dxa"/>
            <w:gridSpan w:val="2"/>
            <w:tcBorders>
              <w:top w:val="nil"/>
              <w:left w:val="nil"/>
              <w:right w:val="nil"/>
            </w:tcBorders>
            <w:shd w:val="clear" w:color="auto" w:fill="auto"/>
          </w:tcPr>
          <w:p w:rsidR="00FC7AC4" w:rsidRPr="00D01D71" w:rsidRDefault="00FC7AC4" w:rsidP="00776601">
            <w:pPr>
              <w:tabs>
                <w:tab w:val="left" w:pos="7088"/>
              </w:tabs>
              <w:rPr>
                <w:rFonts w:ascii="Arial" w:hAnsi="Arial" w:cs="Arial"/>
                <w:noProof/>
                <w:color w:val="000000"/>
                <w:spacing w:val="-30"/>
                <w:kern w:val="96"/>
                <w:sz w:val="72"/>
                <w:szCs w:val="72"/>
                <w:lang w:eastAsia="en-GB"/>
              </w:rPr>
            </w:pPr>
            <w:r w:rsidRPr="00D01D71">
              <w:rPr>
                <w:rFonts w:ascii="Arial" w:hAnsi="Arial" w:cs="Arial"/>
                <w:noProof/>
                <w:color w:val="000000"/>
                <w:spacing w:val="-30"/>
                <w:kern w:val="96"/>
                <w:sz w:val="72"/>
                <w:szCs w:val="72"/>
                <w:lang w:eastAsia="en-GB"/>
              </w:rPr>
              <w:t>Application Form –  Non Teaching</w:t>
            </w:r>
          </w:p>
          <w:p w:rsidR="00FC7AC4" w:rsidRPr="00D01D71"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13203">
              <w:rPr>
                <w:rFonts w:ascii="Arial" w:eastAsia="Times New Roman" w:hAnsi="Arial" w:cs="Arial"/>
                <w:sz w:val="24"/>
                <w:szCs w:val="24"/>
                <w:lang w:eastAsia="en-GB"/>
              </w:rPr>
            </w:r>
            <w:r w:rsidR="00F1320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13203">
              <w:rPr>
                <w:rFonts w:ascii="Arial" w:eastAsia="Times New Roman" w:hAnsi="Arial" w:cs="Arial"/>
                <w:sz w:val="24"/>
                <w:szCs w:val="24"/>
                <w:lang w:eastAsia="en-GB"/>
              </w:rPr>
            </w:r>
            <w:r w:rsidR="00F1320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13203">
              <w:rPr>
                <w:rFonts w:ascii="Arial" w:eastAsia="Times New Roman" w:hAnsi="Arial" w:cs="Arial"/>
                <w:sz w:val="24"/>
                <w:szCs w:val="24"/>
                <w:lang w:eastAsia="en-GB"/>
              </w:rPr>
            </w:r>
            <w:r w:rsidR="00F1320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13203">
              <w:rPr>
                <w:rFonts w:ascii="Arial" w:eastAsia="Times New Roman" w:hAnsi="Arial" w:cs="Arial"/>
                <w:sz w:val="24"/>
                <w:szCs w:val="24"/>
                <w:lang w:eastAsia="en-GB"/>
              </w:rPr>
            </w:r>
            <w:r w:rsidR="00F1320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F13203">
              <w:rPr>
                <w:rFonts w:ascii="Arial" w:eastAsia="Calibri" w:hAnsi="Arial" w:cs="Arial"/>
                <w:sz w:val="28"/>
                <w:szCs w:val="28"/>
              </w:rPr>
            </w:r>
            <w:r w:rsidR="00F13203">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DF0B6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w:t>
            </w:r>
            <w:r w:rsidRPr="004E39C1">
              <w:rPr>
                <w:rFonts w:ascii="Arial" w:eastAsia="Times New Roman" w:hAnsi="Arial" w:cs="Arial"/>
                <w:sz w:val="24"/>
                <w:szCs w:val="24"/>
                <w:lang w:eastAsia="en-GB"/>
              </w:rPr>
              <w:t xml:space="preserve">However, they cannot be accepted from relatives or friends. </w:t>
            </w:r>
          </w:p>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4E39C1" w:rsidRDefault="00D01D71" w:rsidP="00485B96">
            <w:pPr>
              <w:widowControl w:val="0"/>
              <w:autoSpaceDE w:val="0"/>
              <w:autoSpaceDN w:val="0"/>
              <w:adjustRightInd w:val="0"/>
              <w:spacing w:after="0" w:line="240" w:lineRule="auto"/>
              <w:rPr>
                <w:rFonts w:ascii="Arial" w:eastAsia="Times New Roman" w:hAnsi="Arial" w:cs="Arial"/>
                <w:sz w:val="24"/>
                <w:szCs w:val="24"/>
                <w:lang w:eastAsia="en-GB"/>
              </w:rPr>
            </w:pPr>
            <w:r w:rsidRPr="004E39C1">
              <w:rPr>
                <w:rFonts w:ascii="Arial" w:eastAsia="Times New Roman" w:hAnsi="Arial" w:cs="Arial"/>
                <w:sz w:val="24"/>
                <w:szCs w:val="24"/>
                <w:lang w:eastAsia="en-GB"/>
              </w:rPr>
              <w:t xml:space="preserve">In accordance </w:t>
            </w:r>
            <w:r w:rsidR="004E39C1">
              <w:rPr>
                <w:rFonts w:ascii="Arial" w:eastAsia="Times New Roman" w:hAnsi="Arial" w:cs="Arial"/>
                <w:sz w:val="24"/>
                <w:szCs w:val="24"/>
                <w:lang w:eastAsia="en-GB"/>
              </w:rPr>
              <w:t xml:space="preserve">with </w:t>
            </w:r>
            <w:r w:rsidRPr="004E39C1">
              <w:rPr>
                <w:rFonts w:ascii="Arial" w:eastAsia="Times New Roman" w:hAnsi="Arial" w:cs="Arial"/>
                <w:sz w:val="24"/>
                <w:szCs w:val="24"/>
                <w:lang w:eastAsia="en-GB"/>
              </w:rPr>
              <w:t xml:space="preserve">safer recruitment, he </w:t>
            </w:r>
            <w:r w:rsidR="00DF0B6F">
              <w:rPr>
                <w:rFonts w:ascii="Arial" w:eastAsia="Times New Roman" w:hAnsi="Arial" w:cs="Arial"/>
                <w:sz w:val="24"/>
                <w:szCs w:val="24"/>
                <w:lang w:eastAsia="en-GB"/>
              </w:rPr>
              <w:t>S</w:t>
            </w:r>
            <w:r w:rsidRPr="004E39C1">
              <w:rPr>
                <w:rFonts w:ascii="Arial" w:eastAsia="Times New Roman" w:hAnsi="Arial" w:cs="Arial"/>
                <w:sz w:val="24"/>
                <w:szCs w:val="24"/>
                <w:lang w:eastAsia="en-GB"/>
              </w:rPr>
              <w:t xml:space="preserve">chool will </w:t>
            </w:r>
            <w:r w:rsidR="004E39C1">
              <w:rPr>
                <w:rFonts w:ascii="Arial" w:eastAsia="Times New Roman" w:hAnsi="Arial" w:cs="Arial"/>
                <w:sz w:val="24"/>
                <w:szCs w:val="24"/>
                <w:lang w:eastAsia="en-GB"/>
              </w:rPr>
              <w:t>gather</w:t>
            </w:r>
            <w:r w:rsidRPr="004E39C1">
              <w:rPr>
                <w:rFonts w:ascii="Arial" w:eastAsia="Times New Roman" w:hAnsi="Arial" w:cs="Arial"/>
                <w:sz w:val="24"/>
                <w:szCs w:val="24"/>
                <w:lang w:eastAsia="en-GB"/>
              </w:rPr>
              <w:t xml:space="preserve"> references prior to interviews.</w:t>
            </w:r>
          </w:p>
          <w:p w:rsidR="004E39C1" w:rsidRPr="004E39C1" w:rsidRDefault="004E39C1" w:rsidP="00485B96">
            <w:pPr>
              <w:widowControl w:val="0"/>
              <w:autoSpaceDE w:val="0"/>
              <w:autoSpaceDN w:val="0"/>
              <w:adjustRightInd w:val="0"/>
              <w:spacing w:after="0" w:line="240" w:lineRule="auto"/>
              <w:rPr>
                <w:rFonts w:ascii="Arial" w:eastAsia="Times New Roman" w:hAnsi="Arial" w:cs="Arial"/>
                <w:sz w:val="4"/>
                <w:szCs w:val="24"/>
                <w:lang w:eastAsia="en-GB"/>
              </w:rPr>
            </w:pPr>
          </w:p>
          <w:p w:rsidR="00485B96"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4E39C1">
              <w:rPr>
                <w:rFonts w:ascii="Arial" w:eastAsia="Times New Roman" w:hAnsi="Arial" w:cs="Arial"/>
                <w:sz w:val="24"/>
                <w:szCs w:val="24"/>
                <w:lang w:eastAsia="en-GB"/>
              </w:rPr>
              <w:t>I</w:t>
            </w:r>
            <w:r w:rsidR="00B15DF7" w:rsidRPr="004E39C1">
              <w:rPr>
                <w:rFonts w:ascii="Arial" w:eastAsia="Times New Roman" w:hAnsi="Arial" w:cs="Arial"/>
                <w:sz w:val="24"/>
                <w:szCs w:val="24"/>
                <w:lang w:eastAsia="en-GB"/>
              </w:rPr>
              <w:t>f you do not wish</w:t>
            </w:r>
            <w:r w:rsidR="004E39C1" w:rsidRPr="004E39C1">
              <w:rPr>
                <w:rFonts w:ascii="Arial" w:eastAsia="Times New Roman" w:hAnsi="Arial" w:cs="Arial"/>
                <w:sz w:val="24"/>
                <w:szCs w:val="24"/>
                <w:lang w:eastAsia="en-GB"/>
              </w:rPr>
              <w:t xml:space="preserve"> for this to happen, please tick</w:t>
            </w:r>
            <w:r w:rsidRPr="004E39C1">
              <w:rPr>
                <w:rFonts w:ascii="Arial" w:eastAsia="Times New Roman" w:hAnsi="Arial" w:cs="Arial"/>
                <w:sz w:val="24"/>
                <w:szCs w:val="24"/>
                <w:lang w:eastAsia="en-GB"/>
              </w:rPr>
              <w:t xml:space="preserve"> </w:t>
            </w:r>
            <w:r w:rsidRPr="004E39C1">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4E39C1">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4E39C1">
              <w:rPr>
                <w:rFonts w:ascii="Arial" w:eastAsia="Times New Roman" w:hAnsi="Arial" w:cs="Arial"/>
                <w:color w:val="221E1F"/>
                <w:sz w:val="24"/>
                <w:szCs w:val="24"/>
                <w:lang w:eastAsia="en-GB"/>
              </w:rPr>
              <w:fldChar w:fldCharType="end"/>
            </w:r>
          </w:p>
          <w:p w:rsidR="004E39C1" w:rsidRPr="00FC7AC4" w:rsidRDefault="004E39C1"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t>
            </w:r>
            <w:r w:rsidR="00D47B3B">
              <w:rPr>
                <w:rFonts w:ascii="Arial" w:eastAsia="Times New Roman" w:hAnsi="Arial" w:cs="Arial"/>
                <w:color w:val="221E1F"/>
                <w:sz w:val="24"/>
                <w:szCs w:val="24"/>
                <w:lang w:eastAsia="en-GB"/>
              </w:rPr>
              <w:t>School</w:t>
            </w:r>
            <w:r w:rsidRPr="00FC7AC4">
              <w:rPr>
                <w:rFonts w:ascii="Arial" w:eastAsia="Times New Roman" w:hAnsi="Arial" w:cs="Arial"/>
                <w:color w:val="221E1F"/>
                <w:sz w:val="24"/>
                <w:szCs w:val="24"/>
                <w:lang w:eastAsia="en-GB"/>
              </w:rPr>
              <w:t xml:space="preserv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F13203"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7"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7"/>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8"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8"/>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13203">
              <w:rPr>
                <w:rFonts w:ascii="Arial" w:eastAsia="Times New Roman" w:hAnsi="Arial" w:cs="Arial"/>
                <w:color w:val="221E1F"/>
                <w:sz w:val="24"/>
                <w:szCs w:val="24"/>
                <w:lang w:eastAsia="en-GB"/>
              </w:rPr>
            </w:r>
            <w:r w:rsidR="00F1320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9" w:name="Text76"/>
            <w:r w:rsidRPr="00FC7AC4">
              <w:rPr>
                <w:rFonts w:ascii="Arial" w:eastAsia="Times New Roman" w:hAnsi="Arial" w:cs="Arial"/>
                <w:color w:val="221E1F"/>
                <w:sz w:val="24"/>
                <w:szCs w:val="24"/>
                <w:lang w:eastAsia="en-GB"/>
              </w:rPr>
              <w:t>continued</w:t>
            </w:r>
            <w:bookmarkEnd w:id="9"/>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0" w:name="_Hlk1132222"/>
          </w:p>
        </w:tc>
      </w:tr>
      <w:bookmarkEnd w:id="10"/>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1" w:name="Check7"/>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1"/>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2" w:name="Check55"/>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2"/>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3" w:name="Check56"/>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4" w:name="Check57"/>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F13203">
              <w:rPr>
                <w:rFonts w:ascii="Arial" w:eastAsia="Calibri" w:hAnsi="Arial" w:cs="Arial"/>
                <w:color w:val="221E1F"/>
                <w:sz w:val="24"/>
              </w:rPr>
            </w:r>
            <w:r w:rsidR="00F1320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5" w:name="Check32"/>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6" w:name="Check34"/>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7" w:name="Check35"/>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18" w:name="Check36"/>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19" w:name="Check37"/>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0" w:name="Check38"/>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1" w:name="Check39"/>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2" w:name="Check40"/>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3" w:name="Check41"/>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4" w:name="Check42"/>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5" w:name="Check43"/>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lastRenderedPageBreak/>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6" w:name="Check45"/>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7" w:name="Check46"/>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28" w:name="Check47"/>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29" w:name="Check48"/>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0" w:name="Check49"/>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1" w:name="Check51"/>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2" w:name="Check52"/>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3" w:name="Check53"/>
            <w:r w:rsidRPr="00FC7AC4">
              <w:rPr>
                <w:rFonts w:ascii="Arial" w:eastAsia="Calibri" w:hAnsi="Arial" w:cs="Arial"/>
                <w:sz w:val="24"/>
              </w:rPr>
              <w:instrText xml:space="preserve"> FORMCHECKBOX </w:instrText>
            </w:r>
            <w:r w:rsidR="00F13203">
              <w:rPr>
                <w:rFonts w:ascii="Arial" w:eastAsia="Calibri" w:hAnsi="Arial" w:cs="Arial"/>
                <w:sz w:val="24"/>
              </w:rPr>
            </w:r>
            <w:r w:rsidR="00F13203">
              <w:rPr>
                <w:rFonts w:ascii="Arial" w:eastAsia="Calibri" w:hAnsi="Arial" w:cs="Arial"/>
                <w:sz w:val="24"/>
              </w:rPr>
              <w:fldChar w:fldCharType="separate"/>
            </w:r>
            <w:r w:rsidRPr="00FC7AC4">
              <w:rPr>
                <w:rFonts w:ascii="Arial" w:eastAsia="Calibri" w:hAnsi="Arial" w:cs="Arial"/>
                <w:sz w:val="24"/>
              </w:rPr>
              <w:fldChar w:fldCharType="end"/>
            </w:r>
            <w:bookmarkEnd w:id="33"/>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03" w:rsidRDefault="00F13203" w:rsidP="00485B96">
      <w:pPr>
        <w:spacing w:after="0" w:line="240" w:lineRule="auto"/>
      </w:pPr>
      <w:r>
        <w:separator/>
      </w:r>
    </w:p>
  </w:endnote>
  <w:endnote w:type="continuationSeparator" w:id="0">
    <w:p w:rsidR="00F13203" w:rsidRDefault="00F13203"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3B" w:rsidRDefault="00D47B3B" w:rsidP="00776601">
    <w:pPr>
      <w:pStyle w:val="Footer"/>
      <w:jc w:val="center"/>
    </w:pPr>
    <w:r>
      <w:t>Schools North Tyneside – Application Form – Non Teaching</w:t>
    </w:r>
  </w:p>
  <w:p w:rsidR="00D47B3B" w:rsidRPr="007A40E3" w:rsidRDefault="00D47B3B"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03" w:rsidRDefault="00F13203" w:rsidP="00485B96">
      <w:pPr>
        <w:spacing w:after="0" w:line="240" w:lineRule="auto"/>
      </w:pPr>
      <w:r>
        <w:separator/>
      </w:r>
    </w:p>
  </w:footnote>
  <w:footnote w:type="continuationSeparator" w:id="0">
    <w:p w:rsidR="00F13203" w:rsidRDefault="00F13203" w:rsidP="00485B96">
      <w:pPr>
        <w:spacing w:after="0" w:line="240" w:lineRule="auto"/>
      </w:pPr>
      <w:r>
        <w:continuationSeparator/>
      </w:r>
    </w:p>
  </w:footnote>
  <w:footnote w:id="1">
    <w:p w:rsidR="00D47B3B" w:rsidRDefault="00D47B3B"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3B" w:rsidRPr="00FC7AC4" w:rsidRDefault="00D47B3B" w:rsidP="00FC7AC4">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6" w:name="_Hlk2680604"/>
    <w:r>
      <w:rPr>
        <w:rFonts w:ascii="Albertus Extra Bold" w:hAnsi="Albertus Extra Bold"/>
        <w:b/>
        <w:color w:val="9CC2E5"/>
        <w:sz w:val="72"/>
        <w:szCs w:val="72"/>
      </w:rPr>
      <w:t>Schools North Tyneside</w:t>
    </w:r>
    <w:bookmarkEnd w:id="6"/>
    <w:r>
      <w:rPr>
        <w:rFonts w:ascii="Albertus Extra Bold" w:hAnsi="Albertus Extra Bold"/>
        <w:b/>
        <w:color w:val="9CC2E5"/>
        <w:sz w:val="72"/>
        <w:szCs w:val="72"/>
      </w:rPr>
      <w:t>*</w:t>
    </w:r>
  </w:p>
  <w:p w:rsidR="00D47B3B" w:rsidRPr="00485B96" w:rsidRDefault="00D47B3B" w:rsidP="00485B96">
    <w:pPr>
      <w:tabs>
        <w:tab w:val="left" w:pos="7088"/>
      </w:tabs>
      <w:jc w:val="center"/>
      <w:rPr>
        <w:noProof/>
        <w:color w:val="000000"/>
        <w:spacing w:val="-30"/>
        <w:kern w:val="96"/>
        <w:sz w:val="16"/>
        <w:szCs w:val="72"/>
        <w:lang w:eastAsia="en-GB"/>
      </w:rPr>
    </w:pPr>
  </w:p>
  <w:p w:rsidR="00D47B3B" w:rsidRPr="00485B96" w:rsidRDefault="00D47B3B"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6"/>
    <w:rsid w:val="00015C8A"/>
    <w:rsid w:val="000702B6"/>
    <w:rsid w:val="000B0BE8"/>
    <w:rsid w:val="001351DB"/>
    <w:rsid w:val="002401E0"/>
    <w:rsid w:val="0041103A"/>
    <w:rsid w:val="00443D27"/>
    <w:rsid w:val="004854D8"/>
    <w:rsid w:val="00485B96"/>
    <w:rsid w:val="004E39C1"/>
    <w:rsid w:val="005E0E6E"/>
    <w:rsid w:val="005E675E"/>
    <w:rsid w:val="006040D2"/>
    <w:rsid w:val="00776601"/>
    <w:rsid w:val="007A5E6A"/>
    <w:rsid w:val="00812266"/>
    <w:rsid w:val="008C3C2E"/>
    <w:rsid w:val="009560CD"/>
    <w:rsid w:val="009C678A"/>
    <w:rsid w:val="009E42DC"/>
    <w:rsid w:val="009F04A0"/>
    <w:rsid w:val="00AF081B"/>
    <w:rsid w:val="00B15DF7"/>
    <w:rsid w:val="00B54CB0"/>
    <w:rsid w:val="00D01D71"/>
    <w:rsid w:val="00D22549"/>
    <w:rsid w:val="00D47B3B"/>
    <w:rsid w:val="00DF0B6F"/>
    <w:rsid w:val="00E5288B"/>
    <w:rsid w:val="00EB5600"/>
    <w:rsid w:val="00F13203"/>
    <w:rsid w:val="00F33C68"/>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4C02-44B8-421C-8C30-15EB6471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Mr Adams</cp:lastModifiedBy>
  <cp:revision>2</cp:revision>
  <cp:lastPrinted>2019-06-14T10:51:00Z</cp:lastPrinted>
  <dcterms:created xsi:type="dcterms:W3CDTF">2020-06-19T08:22:00Z</dcterms:created>
  <dcterms:modified xsi:type="dcterms:W3CDTF">2020-06-19T08:22:00Z</dcterms:modified>
</cp:coreProperties>
</file>