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E98" w:rsidRDefault="00412875">
      <w:pPr>
        <w:pStyle w:val="normal0"/>
        <w:jc w:val="center"/>
        <w:rPr>
          <w:b/>
          <w:u w:val="single"/>
        </w:rPr>
      </w:pPr>
      <w:bookmarkStart w:id="0" w:name="_GoBack"/>
      <w:bookmarkEnd w:id="0"/>
      <w:r>
        <w:rPr>
          <w:b/>
          <w:u w:val="single"/>
        </w:rPr>
        <w:t>How to access school emails</w:t>
      </w:r>
    </w:p>
    <w:p w:rsidR="00B43E98" w:rsidRDefault="00B43E98">
      <w:pPr>
        <w:pStyle w:val="normal0"/>
      </w:pPr>
    </w:p>
    <w:p w:rsidR="00B43E98" w:rsidRDefault="00412875">
      <w:pPr>
        <w:pStyle w:val="normal0"/>
      </w:pPr>
      <w:r>
        <w:t xml:space="preserve">In your Chrome web browser, type in </w:t>
      </w:r>
      <w:hyperlink r:id="rId5">
        <w:r>
          <w:rPr>
            <w:color w:val="1155CC"/>
            <w:u w:val="single"/>
          </w:rPr>
          <w:t>www.stanhopeprimary.com</w:t>
        </w:r>
      </w:hyperlink>
      <w:r>
        <w:t xml:space="preserve"> </w:t>
      </w:r>
    </w:p>
    <w:p w:rsidR="00B43E98" w:rsidRDefault="00412875">
      <w:pPr>
        <w:pStyle w:val="normal0"/>
      </w:pPr>
      <w:r>
        <w:t>You should see the homepage like this...</w:t>
      </w:r>
    </w:p>
    <w:p w:rsidR="00B43E98" w:rsidRDefault="00B43E98">
      <w:pPr>
        <w:pStyle w:val="normal0"/>
      </w:pPr>
    </w:p>
    <w:p w:rsidR="00B43E98" w:rsidRDefault="00412875">
      <w:pPr>
        <w:pStyle w:val="normal0"/>
        <w:jc w:val="center"/>
      </w:pPr>
      <w:r>
        <w:rPr>
          <w:noProof/>
          <w:lang w:val="en-US"/>
        </w:rPr>
        <w:drawing>
          <wp:inline distT="114300" distB="114300" distL="114300" distR="114300">
            <wp:extent cx="3619500" cy="188595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t="9574" b="6760"/>
                    <a:stretch>
                      <a:fillRect/>
                    </a:stretch>
                  </pic:blipFill>
                  <pic:spPr>
                    <a:xfrm>
                      <a:off x="0" y="0"/>
                      <a:ext cx="3619500" cy="1885950"/>
                    </a:xfrm>
                    <a:prstGeom prst="rect">
                      <a:avLst/>
                    </a:prstGeom>
                    <a:ln/>
                  </pic:spPr>
                </pic:pic>
              </a:graphicData>
            </a:graphic>
          </wp:inline>
        </w:drawing>
      </w:r>
    </w:p>
    <w:p w:rsidR="00B43E98" w:rsidRDefault="00412875">
      <w:pPr>
        <w:pStyle w:val="normal0"/>
      </w:pPr>
      <w:r>
        <w:t xml:space="preserve">NOTE: Issues may occur if using ‘explorer’ as some features become restricted. </w:t>
      </w:r>
    </w:p>
    <w:p w:rsidR="00B43E98" w:rsidRDefault="00B43E98">
      <w:pPr>
        <w:pStyle w:val="normal0"/>
        <w:jc w:val="center"/>
      </w:pPr>
    </w:p>
    <w:p w:rsidR="00B43E98" w:rsidRDefault="00412875">
      <w:pPr>
        <w:pStyle w:val="normal0"/>
      </w:pPr>
      <w:r>
        <w:t xml:space="preserve">In the top right hand corner, click on the green ‘login’ icon. </w:t>
      </w:r>
    </w:p>
    <w:p w:rsidR="00B43E98" w:rsidRDefault="00B43E98">
      <w:pPr>
        <w:pStyle w:val="normal0"/>
      </w:pPr>
    </w:p>
    <w:p w:rsidR="00B43E98" w:rsidRDefault="00412875">
      <w:pPr>
        <w:pStyle w:val="normal0"/>
      </w:pPr>
      <w:r>
        <w:t xml:space="preserve">You will see the real smart login page. Type in your details </w:t>
      </w:r>
    </w:p>
    <w:p w:rsidR="00B43E98" w:rsidRDefault="00412875">
      <w:pPr>
        <w:pStyle w:val="normal0"/>
      </w:pPr>
      <w:r>
        <w:t>Usernames are usually first names with the first</w:t>
      </w:r>
      <w:r>
        <w:t xml:space="preserve"> letter of surname, however there are some exceptions. </w:t>
      </w:r>
    </w:p>
    <w:p w:rsidR="00B43E98" w:rsidRDefault="00412875">
      <w:pPr>
        <w:pStyle w:val="normal0"/>
      </w:pPr>
      <w:r>
        <w:t xml:space="preserve">All children should have created their own 8 letter password consisting of two four letter words such as ‘bluecars’, ‘doorpink’ etc (DO NOT USE THESE EXAMPLES). South Tyneside Local Authority suggest </w:t>
      </w:r>
      <w:r>
        <w:t xml:space="preserve">this as an extra measure of security whilst on the internet. </w:t>
      </w:r>
    </w:p>
    <w:p w:rsidR="00B43E98" w:rsidRDefault="00412875">
      <w:pPr>
        <w:pStyle w:val="normal0"/>
        <w:jc w:val="center"/>
      </w:pPr>
      <w:r>
        <w:rPr>
          <w:noProof/>
          <w:lang w:val="en-US"/>
        </w:rPr>
        <w:drawing>
          <wp:inline distT="114300" distB="114300" distL="114300" distR="114300">
            <wp:extent cx="3603338" cy="18693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9574" b="7446"/>
                    <a:stretch>
                      <a:fillRect/>
                    </a:stretch>
                  </pic:blipFill>
                  <pic:spPr>
                    <a:xfrm>
                      <a:off x="0" y="0"/>
                      <a:ext cx="3603338" cy="1869338"/>
                    </a:xfrm>
                    <a:prstGeom prst="rect">
                      <a:avLst/>
                    </a:prstGeom>
                    <a:ln/>
                  </pic:spPr>
                </pic:pic>
              </a:graphicData>
            </a:graphic>
          </wp:inline>
        </w:drawing>
      </w:r>
    </w:p>
    <w:p w:rsidR="00B43E98" w:rsidRDefault="00B43E98">
      <w:pPr>
        <w:pStyle w:val="normal0"/>
      </w:pPr>
    </w:p>
    <w:p w:rsidR="00B43E98" w:rsidRDefault="00412875">
      <w:pPr>
        <w:pStyle w:val="normal0"/>
      </w:pPr>
      <w:r>
        <w:t xml:space="preserve">You may have a small pop-up notice explaining the form is non-secure. Click on send. It is safe but recognising it is not on the school internet server. </w:t>
      </w:r>
    </w:p>
    <w:p w:rsidR="00B43E98" w:rsidRDefault="00412875">
      <w:pPr>
        <w:pStyle w:val="normal0"/>
        <w:jc w:val="center"/>
      </w:pPr>
      <w:r>
        <w:rPr>
          <w:noProof/>
          <w:lang w:val="en-US"/>
        </w:rPr>
        <w:drawing>
          <wp:inline distT="114300" distB="114300" distL="114300" distR="114300">
            <wp:extent cx="2986088" cy="952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35448" t="10106" r="34166" b="74505"/>
                    <a:stretch>
                      <a:fillRect/>
                    </a:stretch>
                  </pic:blipFill>
                  <pic:spPr>
                    <a:xfrm>
                      <a:off x="0" y="0"/>
                      <a:ext cx="2986088" cy="952500"/>
                    </a:xfrm>
                    <a:prstGeom prst="rect">
                      <a:avLst/>
                    </a:prstGeom>
                    <a:ln/>
                  </pic:spPr>
                </pic:pic>
              </a:graphicData>
            </a:graphic>
          </wp:inline>
        </w:drawing>
      </w:r>
    </w:p>
    <w:p w:rsidR="00B43E98" w:rsidRDefault="00B43E98">
      <w:pPr>
        <w:pStyle w:val="normal0"/>
      </w:pPr>
    </w:p>
    <w:p w:rsidR="00B43E98" w:rsidRDefault="00412875">
      <w:pPr>
        <w:pStyle w:val="normal0"/>
      </w:pPr>
      <w:r>
        <w:t>Your next page will look familiar.</w:t>
      </w:r>
      <w:r>
        <w:t xml:space="preserve"> It is the main homepage of the school site. If you look at the top right you should see your child’s name. This means they have successfully signed in. You may have a cookie notification- allow cookies for the site to work to its full potential. </w:t>
      </w:r>
    </w:p>
    <w:p w:rsidR="00B43E98" w:rsidRDefault="00412875">
      <w:pPr>
        <w:pStyle w:val="normal0"/>
        <w:jc w:val="center"/>
      </w:pPr>
      <w:r>
        <w:rPr>
          <w:noProof/>
          <w:lang w:val="en-US"/>
        </w:rPr>
        <w:lastRenderedPageBreak/>
        <w:drawing>
          <wp:inline distT="114300" distB="114300" distL="114300" distR="114300">
            <wp:extent cx="3653228" cy="1907438"/>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t="9574" b="6914"/>
                    <a:stretch>
                      <a:fillRect/>
                    </a:stretch>
                  </pic:blipFill>
                  <pic:spPr>
                    <a:xfrm>
                      <a:off x="0" y="0"/>
                      <a:ext cx="3653228" cy="1907438"/>
                    </a:xfrm>
                    <a:prstGeom prst="rect">
                      <a:avLst/>
                    </a:prstGeom>
                    <a:ln/>
                  </pic:spPr>
                </pic:pic>
              </a:graphicData>
            </a:graphic>
          </wp:inline>
        </w:drawing>
      </w:r>
    </w:p>
    <w:p w:rsidR="00B43E98" w:rsidRDefault="00B43E98">
      <w:pPr>
        <w:pStyle w:val="normal0"/>
      </w:pPr>
    </w:p>
    <w:p w:rsidR="00B43E98" w:rsidRDefault="00412875">
      <w:pPr>
        <w:pStyle w:val="normal0"/>
      </w:pPr>
      <w:r>
        <w:t>If yo</w:t>
      </w:r>
      <w:r>
        <w:t xml:space="preserve">u now look across the top left of the screen, you will see many icons (some may look different to this as the children have selected icons set up by school). </w:t>
      </w:r>
    </w:p>
    <w:p w:rsidR="00B43E98" w:rsidRDefault="00B43E98">
      <w:pPr>
        <w:pStyle w:val="normal0"/>
      </w:pPr>
    </w:p>
    <w:p w:rsidR="00B43E98" w:rsidRDefault="00412875">
      <w:pPr>
        <w:pStyle w:val="normal0"/>
      </w:pPr>
      <w:r>
        <w:t>You will see the following icons (not necessarily in the same order) emails and school drive (st</w:t>
      </w:r>
      <w:r>
        <w:t xml:space="preserve">orage for school work). If you look at the end icon in the picture below, this is the google classroom where teachers have set school work for home learning (yellow frame with green background and people in the frame). </w:t>
      </w:r>
    </w:p>
    <w:p w:rsidR="00B43E98" w:rsidRDefault="00B43E98">
      <w:pPr>
        <w:pStyle w:val="normal0"/>
      </w:pPr>
    </w:p>
    <w:p w:rsidR="00B43E98" w:rsidRDefault="00412875">
      <w:pPr>
        <w:pStyle w:val="normal0"/>
        <w:jc w:val="center"/>
      </w:pPr>
      <w:r>
        <w:rPr>
          <w:noProof/>
          <w:lang w:val="en-US"/>
        </w:rPr>
        <w:drawing>
          <wp:inline distT="114300" distB="114300" distL="114300" distR="114300">
            <wp:extent cx="4705350" cy="81915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9840" r="17940" b="67287"/>
                    <a:stretch>
                      <a:fillRect/>
                    </a:stretch>
                  </pic:blipFill>
                  <pic:spPr>
                    <a:xfrm>
                      <a:off x="0" y="0"/>
                      <a:ext cx="4705350" cy="819150"/>
                    </a:xfrm>
                    <a:prstGeom prst="rect">
                      <a:avLst/>
                    </a:prstGeom>
                    <a:ln/>
                  </pic:spPr>
                </pic:pic>
              </a:graphicData>
            </a:graphic>
          </wp:inline>
        </w:drawing>
      </w:r>
    </w:p>
    <w:p w:rsidR="00B43E98" w:rsidRDefault="00412875">
      <w:pPr>
        <w:pStyle w:val="normal0"/>
      </w:pPr>
      <w:r>
        <w:t>These icons usually open in a new</w:t>
      </w:r>
      <w:r>
        <w:t xml:space="preserve"> tab. When signing out make sure each tab has been signed out. </w:t>
      </w:r>
    </w:p>
    <w:p w:rsidR="00B43E98" w:rsidRDefault="00B43E98">
      <w:pPr>
        <w:pStyle w:val="normal0"/>
      </w:pPr>
    </w:p>
    <w:p w:rsidR="00B43E98" w:rsidRDefault="00412875">
      <w:pPr>
        <w:pStyle w:val="normal0"/>
        <w:rPr>
          <w:b/>
        </w:rPr>
      </w:pPr>
      <w:r>
        <w:rPr>
          <w:b/>
        </w:rPr>
        <w:t>Logging out:</w:t>
      </w:r>
    </w:p>
    <w:p w:rsidR="00B43E98" w:rsidRDefault="00412875">
      <w:pPr>
        <w:pStyle w:val="normal0"/>
      </w:pPr>
      <w:r>
        <w:t>In the top right hand corner of each window you will see the following (see below).  The letter ‘M’ changes according to the child’s name. Click on the letter and it will ask if you want to sign out. Do this for each tab opened.</w:t>
      </w:r>
    </w:p>
    <w:p w:rsidR="00B43E98" w:rsidRDefault="00B43E98">
      <w:pPr>
        <w:pStyle w:val="normal0"/>
      </w:pPr>
    </w:p>
    <w:p w:rsidR="00B43E98" w:rsidRDefault="00412875">
      <w:pPr>
        <w:pStyle w:val="normal0"/>
        <w:jc w:val="center"/>
      </w:pPr>
      <w:r>
        <w:rPr>
          <w:noProof/>
          <w:lang w:val="en-US"/>
        </w:rPr>
        <w:drawing>
          <wp:inline distT="114300" distB="114300" distL="114300" distR="114300">
            <wp:extent cx="2962275" cy="88582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46511" t="9042" r="1827" b="66223"/>
                    <a:stretch>
                      <a:fillRect/>
                    </a:stretch>
                  </pic:blipFill>
                  <pic:spPr>
                    <a:xfrm>
                      <a:off x="0" y="0"/>
                      <a:ext cx="2962275" cy="885825"/>
                    </a:xfrm>
                    <a:prstGeom prst="rect">
                      <a:avLst/>
                    </a:prstGeom>
                    <a:ln/>
                  </pic:spPr>
                </pic:pic>
              </a:graphicData>
            </a:graphic>
          </wp:inline>
        </w:drawing>
      </w:r>
    </w:p>
    <w:p w:rsidR="00B43E98" w:rsidRDefault="00B43E98">
      <w:pPr>
        <w:pStyle w:val="normal0"/>
      </w:pPr>
    </w:p>
    <w:p w:rsidR="00B43E98" w:rsidRDefault="00412875">
      <w:pPr>
        <w:pStyle w:val="normal0"/>
        <w:rPr>
          <w:b/>
        </w:rPr>
      </w:pPr>
      <w:r>
        <w:rPr>
          <w:b/>
        </w:rPr>
        <w:t>Always remember:</w:t>
      </w:r>
    </w:p>
    <w:p w:rsidR="00B43E98" w:rsidRDefault="00B43E98">
      <w:pPr>
        <w:pStyle w:val="normal0"/>
        <w:jc w:val="center"/>
      </w:pPr>
    </w:p>
    <w:p w:rsidR="00B43E98" w:rsidRDefault="00412875">
      <w:pPr>
        <w:pStyle w:val="normal0"/>
      </w:pPr>
      <w:r>
        <w:t>SMART</w:t>
      </w:r>
      <w:r>
        <w:t xml:space="preserve"> rules for using the internet. If you need help, ask your grown up. </w:t>
      </w:r>
    </w:p>
    <w:p w:rsidR="00B43E98" w:rsidRDefault="00B43E98">
      <w:pPr>
        <w:pStyle w:val="normal0"/>
      </w:pPr>
    </w:p>
    <w:p w:rsidR="00B43E98" w:rsidRDefault="00412875">
      <w:pPr>
        <w:pStyle w:val="normal0"/>
        <w:jc w:val="right"/>
      </w:pPr>
      <w:r>
        <w:t xml:space="preserve">Never share your passwords with people. Keep them private to protect yourselves. </w:t>
      </w:r>
      <w:r>
        <w:rPr>
          <w:noProof/>
          <w:lang w:val="en-US"/>
        </w:rPr>
        <w:drawing>
          <wp:inline distT="114300" distB="114300" distL="114300" distR="114300">
            <wp:extent cx="1852613" cy="965026"/>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852613" cy="965026"/>
                    </a:xfrm>
                    <a:prstGeom prst="rect">
                      <a:avLst/>
                    </a:prstGeom>
                    <a:ln/>
                  </pic:spPr>
                </pic:pic>
              </a:graphicData>
            </a:graphic>
          </wp:inline>
        </w:drawing>
      </w:r>
    </w:p>
    <w:sectPr w:rsidR="00B43E98">
      <w:pgSz w:w="11909" w:h="16834"/>
      <w:pgMar w:top="7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B43E98"/>
    <w:rsid w:val="00412875"/>
    <w:rsid w:val="00B43E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41287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287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41287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287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stanhopeprimary.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1878</Characters>
  <Application>Microsoft Macintosh Word</Application>
  <DocSecurity>0</DocSecurity>
  <Lines>15</Lines>
  <Paragraphs>4</Paragraphs>
  <ScaleCrop>false</ScaleCrop>
  <Company/>
  <LinksUpToDate>false</LinksUpToDate>
  <CharactersWithSpaces>2203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Graham Haley</cp:lastModifiedBy>
  <cp:revision>2</cp:revision>
  <dcterms:created xsi:type="dcterms:W3CDTF">2020-04-23T14:10:00Z</dcterms:created>
  <dcterms:modified xsi:type="dcterms:W3CDTF">2020-04-23T14:10:00Z</dcterms:modified>
</cp:coreProperties>
</file>