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B12" w:rsidRPr="004B3FE6" w:rsidRDefault="007F2B12" w:rsidP="00207504">
      <w:pPr>
        <w:ind w:left="-142" w:firstLine="142"/>
        <w:rPr>
          <w:rFonts w:asciiTheme="minorHAnsi" w:hAnsiTheme="minorHAnsi" w:cstheme="minorHAnsi"/>
          <w:color w:val="000000" w:themeColor="text1"/>
        </w:rPr>
        <w:sectPr w:rsidR="007F2B12" w:rsidRPr="004B3FE6" w:rsidSect="00937A67">
          <w:headerReference w:type="first" r:id="rId8"/>
          <w:footerReference w:type="first" r:id="rId9"/>
          <w:pgSz w:w="11906" w:h="16838" w:code="9"/>
          <w:pgMar w:top="1138" w:right="1080" w:bottom="1411" w:left="1080" w:header="432" w:footer="288" w:gutter="0"/>
          <w:cols w:space="708"/>
          <w:titlePg/>
          <w:docGrid w:linePitch="360"/>
        </w:sectPr>
      </w:pPr>
    </w:p>
    <w:p w:rsidR="00F72ABE" w:rsidRPr="004B3FE6" w:rsidRDefault="00F72ABE" w:rsidP="00F72ABE">
      <w:pPr>
        <w:jc w:val="right"/>
        <w:rPr>
          <w:rFonts w:asciiTheme="minorHAnsi" w:hAnsiTheme="minorHAnsi" w:cstheme="minorHAnsi"/>
          <w:color w:val="000000" w:themeColor="text1"/>
        </w:rPr>
      </w:pPr>
      <w:r w:rsidRPr="004B3FE6">
        <w:rPr>
          <w:rFonts w:asciiTheme="minorHAnsi" w:hAnsiTheme="minorHAnsi" w:cstheme="minorHAnsi"/>
          <w:color w:val="000000" w:themeColor="text1"/>
        </w:rPr>
        <w:t xml:space="preserve">Ref: </w:t>
      </w:r>
      <w:r w:rsidRPr="004B3FE6">
        <w:rPr>
          <w:rFonts w:asciiTheme="minorHAnsi" w:hAnsiTheme="minorHAnsi" w:cstheme="minorHAnsi"/>
          <w:color w:val="000000" w:themeColor="text1"/>
        </w:rPr>
        <w:fldChar w:fldCharType="begin"/>
      </w:r>
      <w:r w:rsidRPr="004B3FE6">
        <w:rPr>
          <w:rFonts w:asciiTheme="minorHAnsi" w:hAnsiTheme="minorHAnsi" w:cstheme="minorHAnsi"/>
          <w:color w:val="000000" w:themeColor="text1"/>
        </w:rPr>
        <w:instrText xml:space="preserve"> FILENAME \* MERGEFORMAT </w:instrText>
      </w:r>
      <w:r w:rsidRPr="004B3FE6">
        <w:rPr>
          <w:rFonts w:asciiTheme="minorHAnsi" w:hAnsiTheme="minorHAnsi" w:cstheme="minorHAnsi"/>
          <w:color w:val="000000" w:themeColor="text1"/>
        </w:rPr>
        <w:fldChar w:fldCharType="separate"/>
      </w:r>
      <w:r w:rsidR="003B6982">
        <w:rPr>
          <w:rFonts w:asciiTheme="minorHAnsi" w:hAnsiTheme="minorHAnsi" w:cstheme="minorHAnsi"/>
          <w:noProof/>
          <w:color w:val="000000" w:themeColor="text1"/>
        </w:rPr>
        <w:t>Update Letter to Y10 Parents 240420</w:t>
      </w:r>
      <w:r w:rsidRPr="004B3FE6">
        <w:rPr>
          <w:rFonts w:asciiTheme="minorHAnsi" w:hAnsiTheme="minorHAnsi" w:cstheme="minorHAnsi"/>
          <w:color w:val="000000" w:themeColor="text1"/>
        </w:rPr>
        <w:fldChar w:fldCharType="end"/>
      </w:r>
      <w:bookmarkStart w:id="0" w:name="_GoBack"/>
      <w:bookmarkEnd w:id="0"/>
    </w:p>
    <w:p w:rsidR="00F72ABE" w:rsidRPr="004B3FE6" w:rsidRDefault="00F72ABE" w:rsidP="00F72ABE">
      <w:pPr>
        <w:jc w:val="center"/>
        <w:rPr>
          <w:rFonts w:asciiTheme="minorHAnsi" w:hAnsiTheme="minorHAnsi" w:cstheme="minorHAnsi"/>
          <w:color w:val="000000" w:themeColor="text1"/>
        </w:rPr>
      </w:pPr>
    </w:p>
    <w:p w:rsidR="00AC72F9" w:rsidRPr="004B3FE6" w:rsidRDefault="00236EF8" w:rsidP="00AC72F9">
      <w:pPr>
        <w:jc w:val="right"/>
        <w:rPr>
          <w:rFonts w:asciiTheme="minorHAnsi" w:hAnsiTheme="minorHAnsi" w:cstheme="minorHAnsi"/>
          <w:color w:val="000000" w:themeColor="text1"/>
        </w:rPr>
      </w:pPr>
      <w:r w:rsidRPr="004B3FE6">
        <w:rPr>
          <w:rFonts w:asciiTheme="minorHAnsi" w:hAnsiTheme="minorHAnsi" w:cstheme="minorHAnsi"/>
          <w:color w:val="000000" w:themeColor="text1"/>
        </w:rPr>
        <w:t>24</w:t>
      </w:r>
      <w:r w:rsidRPr="004B3FE6">
        <w:rPr>
          <w:rFonts w:asciiTheme="minorHAnsi" w:hAnsiTheme="minorHAnsi" w:cstheme="minorHAnsi"/>
          <w:color w:val="000000" w:themeColor="text1"/>
          <w:vertAlign w:val="superscript"/>
        </w:rPr>
        <w:t>th</w:t>
      </w:r>
      <w:r w:rsidRPr="004B3FE6">
        <w:rPr>
          <w:rFonts w:asciiTheme="minorHAnsi" w:hAnsiTheme="minorHAnsi" w:cstheme="minorHAnsi"/>
          <w:color w:val="000000" w:themeColor="text1"/>
        </w:rPr>
        <w:t xml:space="preserve"> April</w:t>
      </w:r>
      <w:r w:rsidR="00AC72F9" w:rsidRPr="004B3FE6">
        <w:rPr>
          <w:rFonts w:asciiTheme="minorHAnsi" w:hAnsiTheme="minorHAnsi" w:cstheme="minorHAnsi"/>
          <w:color w:val="000000" w:themeColor="text1"/>
        </w:rPr>
        <w:t xml:space="preserve"> 2020</w:t>
      </w:r>
    </w:p>
    <w:p w:rsidR="00F72ABE" w:rsidRPr="004B3FE6" w:rsidRDefault="00F72ABE" w:rsidP="00F72ABE">
      <w:pPr>
        <w:rPr>
          <w:rFonts w:asciiTheme="minorHAnsi" w:hAnsiTheme="minorHAnsi" w:cstheme="minorHAnsi"/>
          <w:color w:val="000000" w:themeColor="text1"/>
        </w:rPr>
      </w:pPr>
    </w:p>
    <w:p w:rsidR="004B3FE6" w:rsidRDefault="004B3FE6" w:rsidP="004B3FE6">
      <w:pPr>
        <w:jc w:val="both"/>
        <w:rPr>
          <w:rFonts w:asciiTheme="minorHAnsi" w:hAnsiTheme="minorHAnsi" w:cstheme="minorHAnsi"/>
        </w:rPr>
      </w:pPr>
      <w:r w:rsidRPr="004B3FE6">
        <w:rPr>
          <w:rFonts w:asciiTheme="minorHAnsi" w:hAnsiTheme="minorHAnsi" w:cstheme="minorHAnsi"/>
        </w:rPr>
        <w:t>Dear Parents, Carers and Students,</w:t>
      </w:r>
    </w:p>
    <w:p w:rsidR="00AF15C3" w:rsidRPr="004B3FE6" w:rsidRDefault="00AF15C3" w:rsidP="004B3FE6">
      <w:pPr>
        <w:jc w:val="both"/>
        <w:rPr>
          <w:rFonts w:asciiTheme="minorHAnsi" w:hAnsiTheme="minorHAnsi" w:cstheme="minorHAnsi"/>
        </w:rPr>
      </w:pPr>
    </w:p>
    <w:p w:rsidR="004B3FE6" w:rsidRDefault="004B3FE6" w:rsidP="004B3FE6">
      <w:pPr>
        <w:jc w:val="both"/>
        <w:rPr>
          <w:rFonts w:asciiTheme="minorHAnsi" w:hAnsiTheme="minorHAnsi" w:cstheme="minorHAnsi"/>
        </w:rPr>
      </w:pPr>
      <w:r w:rsidRPr="004B3FE6">
        <w:rPr>
          <w:rFonts w:asciiTheme="minorHAnsi" w:hAnsiTheme="minorHAnsi" w:cstheme="minorHAnsi"/>
        </w:rPr>
        <w:t xml:space="preserve">Welcome back to the </w:t>
      </w:r>
      <w:proofErr w:type="gramStart"/>
      <w:r w:rsidRPr="004B3FE6">
        <w:rPr>
          <w:rFonts w:asciiTheme="minorHAnsi" w:hAnsiTheme="minorHAnsi" w:cstheme="minorHAnsi"/>
        </w:rPr>
        <w:t>Summer</w:t>
      </w:r>
      <w:proofErr w:type="gramEnd"/>
      <w:r w:rsidRPr="004B3FE6">
        <w:rPr>
          <w:rFonts w:asciiTheme="minorHAnsi" w:hAnsiTheme="minorHAnsi" w:cstheme="minorHAnsi"/>
        </w:rPr>
        <w:t xml:space="preserve"> term.  I hope that everyone is safe and well and managed to enjoy some relaxation with families over the Easter break despite Covid-19. You will be aware from the daily news briefings that schools continue to be open for key workers and vulnerable students in order to support the government’s plan for social distancing. The rest of the school community supports social distancing by staying at home and continuing learning from home. Currently we do not know how long this will carry on for, we are receiving daily updates from the Department for Education, and we will continue to communicate with you regularly in this fast changing situation.</w:t>
      </w:r>
    </w:p>
    <w:p w:rsidR="00AF15C3" w:rsidRPr="004B3FE6" w:rsidRDefault="00AF15C3" w:rsidP="004B3FE6">
      <w:pPr>
        <w:jc w:val="both"/>
        <w:rPr>
          <w:rFonts w:asciiTheme="minorHAnsi" w:hAnsiTheme="minorHAnsi" w:cstheme="minorHAnsi"/>
        </w:rPr>
      </w:pPr>
    </w:p>
    <w:p w:rsidR="004B3FE6" w:rsidRDefault="004B3FE6" w:rsidP="004B3FE6">
      <w:pPr>
        <w:jc w:val="both"/>
        <w:rPr>
          <w:rFonts w:asciiTheme="minorHAnsi" w:hAnsiTheme="minorHAnsi" w:cstheme="minorHAnsi"/>
        </w:rPr>
      </w:pPr>
      <w:r w:rsidRPr="004B3FE6">
        <w:rPr>
          <w:rFonts w:asciiTheme="minorHAnsi" w:hAnsiTheme="minorHAnsi" w:cstheme="minorHAnsi"/>
        </w:rPr>
        <w:t>As the global Coronavirus (COVID-19) situation continues to evolve, I want to ensure that you are kept well informed with regards to what Court Fields School staff expect from your child in terms of home learning. It currently remains uncertain as to whether your child will in fact return to school as a student of Year 10. I am therefore writing to you to detail just how crucial it is to help your child maintain a well-structured learning journey at home in readiness for their return to school, whether as a Year 10 or as a year 11 student. Both Year 10 and 11 are as equally as important as each other. Our GCSE qualifications are offered as two year courses, therefore, the work your child is being set as home learning is a critical part of them securing the grades they want and deserve in Year 11.</w:t>
      </w:r>
    </w:p>
    <w:p w:rsidR="00AF15C3" w:rsidRPr="004B3FE6" w:rsidRDefault="00AF15C3" w:rsidP="004B3FE6">
      <w:pPr>
        <w:jc w:val="both"/>
        <w:rPr>
          <w:rFonts w:asciiTheme="minorHAnsi" w:hAnsiTheme="minorHAnsi" w:cstheme="minorHAnsi"/>
        </w:rPr>
      </w:pPr>
    </w:p>
    <w:p w:rsidR="00AF15C3" w:rsidRDefault="004B3FE6" w:rsidP="004B3FE6">
      <w:pPr>
        <w:jc w:val="both"/>
        <w:rPr>
          <w:rFonts w:asciiTheme="minorHAnsi" w:hAnsiTheme="minorHAnsi" w:cstheme="minorHAnsi"/>
        </w:rPr>
      </w:pPr>
      <w:r w:rsidRPr="004B3FE6">
        <w:rPr>
          <w:rFonts w:asciiTheme="minorHAnsi" w:hAnsiTheme="minorHAnsi" w:cstheme="minorHAnsi"/>
        </w:rPr>
        <w:t>We are continuing with the planned home learning as outlined in the parent guide before the holidays.  It is really important that Year 10 students are accessing and submitting work following their normal timetable. All work will be set on ClassCharts and should be accessible via a smart phone, tablet or laptop. Students should complete the work set in their workbooks provided or online if they have IT access to other applications.  Completed work should be returned to the class teacher via email or other applications (google docs). If working in the workbook provided students should take a picture of their work and email the picture to their class teacher for feedback.</w:t>
      </w:r>
    </w:p>
    <w:p w:rsidR="00AF15C3" w:rsidRDefault="00AF15C3" w:rsidP="004B3FE6">
      <w:pPr>
        <w:jc w:val="both"/>
        <w:rPr>
          <w:rFonts w:asciiTheme="minorHAnsi" w:hAnsiTheme="minorHAnsi" w:cstheme="minorHAnsi"/>
        </w:rPr>
      </w:pPr>
    </w:p>
    <w:p w:rsidR="004B3FE6" w:rsidRDefault="004B3FE6" w:rsidP="004B3FE6">
      <w:pPr>
        <w:jc w:val="both"/>
        <w:rPr>
          <w:rFonts w:asciiTheme="minorHAnsi" w:hAnsiTheme="minorHAnsi" w:cstheme="minorHAnsi"/>
        </w:rPr>
      </w:pPr>
      <w:r w:rsidRPr="004B3FE6">
        <w:rPr>
          <w:rFonts w:asciiTheme="minorHAnsi" w:hAnsiTheme="minorHAnsi" w:cstheme="minorHAnsi"/>
        </w:rPr>
        <w:t xml:space="preserve">If you have any difficulties accessing work or have any other, IT issues please do not hesitate to contact the school using the main school email address: </w:t>
      </w:r>
      <w:hyperlink r:id="rId10" w:history="1">
        <w:r w:rsidRPr="004B3FE6">
          <w:rPr>
            <w:rStyle w:val="Hyperlink"/>
            <w:rFonts w:asciiTheme="minorHAnsi" w:hAnsiTheme="minorHAnsi" w:cstheme="minorHAnsi"/>
          </w:rPr>
          <w:t>sch.552@educ.somerset.gov.uk</w:t>
        </w:r>
      </w:hyperlink>
      <w:r w:rsidRPr="004B3FE6">
        <w:rPr>
          <w:rFonts w:asciiTheme="minorHAnsi" w:hAnsiTheme="minorHAnsi" w:cstheme="minorHAnsi"/>
        </w:rPr>
        <w:t xml:space="preserve"> . We are now monitoring completion of work more closely and will be in contact where students are not engaging with the tasks being set. We have worked hard to build up the momentum of high quality learning and high expectations for all of our students, it is important that students maintain their routines and continue to build on knowledge and skills they have been developing. </w:t>
      </w:r>
    </w:p>
    <w:p w:rsidR="00AF15C3" w:rsidRPr="004B3FE6" w:rsidRDefault="00AF15C3" w:rsidP="004B3FE6">
      <w:pPr>
        <w:jc w:val="both"/>
        <w:rPr>
          <w:rFonts w:asciiTheme="minorHAnsi" w:hAnsiTheme="minorHAnsi" w:cstheme="minorHAnsi"/>
        </w:rPr>
      </w:pPr>
    </w:p>
    <w:p w:rsidR="004B3FE6" w:rsidRDefault="004B3FE6" w:rsidP="004B3FE6">
      <w:pPr>
        <w:jc w:val="both"/>
        <w:rPr>
          <w:rFonts w:asciiTheme="minorHAnsi" w:hAnsiTheme="minorHAnsi" w:cstheme="minorHAnsi"/>
        </w:rPr>
      </w:pPr>
      <w:r w:rsidRPr="004B3FE6">
        <w:rPr>
          <w:rFonts w:asciiTheme="minorHAnsi" w:hAnsiTheme="minorHAnsi" w:cstheme="minorHAnsi"/>
        </w:rPr>
        <w:t xml:space="preserve">We will however continue to review the work that is being set and make adaptations or changes as required, I am sure that you will appreciate the situation that we all find ourselves in is unprecedented, and all staff are working tirelessly to provide your son / daughter with continued access to high quality education. I also really appreciate the support that you as parents are providing during this time. If </w:t>
      </w:r>
      <w:r w:rsidRPr="004B3FE6">
        <w:rPr>
          <w:rFonts w:asciiTheme="minorHAnsi" w:hAnsiTheme="minorHAnsi" w:cstheme="minorHAnsi"/>
        </w:rPr>
        <w:lastRenderedPageBreak/>
        <w:t>you could please take some time to sit down with your child and follow up on exactly what they have been doing in terms of their work, that would be most appreciated. I appreciate that this is not a normal position to be in and we are asking a lot from our 14/15 year old students to stay disciplined with their studies at what is already a very difficult time. But, it is vital that they keep up with their studies whilst staying at home. If your child is struggling with any of their work please do encourage them to contact their teachers so they can provide the support required.</w:t>
      </w:r>
    </w:p>
    <w:p w:rsidR="00AF15C3" w:rsidRPr="004B3FE6" w:rsidRDefault="00AF15C3" w:rsidP="004B3FE6">
      <w:pPr>
        <w:jc w:val="both"/>
        <w:rPr>
          <w:rFonts w:asciiTheme="minorHAnsi" w:hAnsiTheme="minorHAnsi" w:cstheme="minorHAnsi"/>
        </w:rPr>
      </w:pPr>
    </w:p>
    <w:p w:rsidR="004B3FE6" w:rsidRDefault="004B3FE6" w:rsidP="004B3FE6">
      <w:pPr>
        <w:jc w:val="both"/>
        <w:rPr>
          <w:rFonts w:asciiTheme="minorHAnsi" w:hAnsiTheme="minorHAnsi" w:cstheme="minorHAnsi"/>
        </w:rPr>
      </w:pPr>
      <w:r w:rsidRPr="004B3FE6">
        <w:rPr>
          <w:rFonts w:asciiTheme="minorHAnsi" w:hAnsiTheme="minorHAnsi" w:cstheme="minorHAnsi"/>
        </w:rPr>
        <w:t xml:space="preserve">Currently we are considering all the usual planned events that would take place during the </w:t>
      </w:r>
      <w:proofErr w:type="gramStart"/>
      <w:r w:rsidRPr="004B3FE6">
        <w:rPr>
          <w:rFonts w:asciiTheme="minorHAnsi" w:hAnsiTheme="minorHAnsi" w:cstheme="minorHAnsi"/>
        </w:rPr>
        <w:t>Summer</w:t>
      </w:r>
      <w:proofErr w:type="gramEnd"/>
      <w:r w:rsidRPr="004B3FE6">
        <w:rPr>
          <w:rFonts w:asciiTheme="minorHAnsi" w:hAnsiTheme="minorHAnsi" w:cstheme="minorHAnsi"/>
        </w:rPr>
        <w:t xml:space="preserve"> term for Year 10 students and will make changes where necessary. Unfortunately, we have had to make the decision to cancel the planned work experience week.  This will not be possible under the current restrictions or even if restrictions are lifted this academic year.  We have not taken this decision lightly and we will make sure that there are opportunities for career conversations as students move into Year 11.  If possible we will seek to support students undertaking their Work Experience placements at the end of Year 11, once their exams are finished, and will update you with more details in due course.  Other events of key importance to our students, such as Sports Day, will be rescheduled to allow Year 10 to complete their rites of passage at Court Fields School.</w:t>
      </w:r>
    </w:p>
    <w:p w:rsidR="00AF15C3" w:rsidRPr="004B3FE6" w:rsidRDefault="00AF15C3" w:rsidP="004B3FE6">
      <w:pPr>
        <w:jc w:val="both"/>
        <w:rPr>
          <w:rFonts w:asciiTheme="minorHAnsi" w:hAnsiTheme="minorHAnsi" w:cstheme="minorHAnsi"/>
        </w:rPr>
      </w:pPr>
    </w:p>
    <w:p w:rsidR="004B3FE6" w:rsidRDefault="004B3FE6" w:rsidP="004B3FE6">
      <w:pPr>
        <w:jc w:val="both"/>
        <w:rPr>
          <w:rFonts w:asciiTheme="minorHAnsi" w:hAnsiTheme="minorHAnsi" w:cstheme="minorHAnsi"/>
        </w:rPr>
      </w:pPr>
      <w:r w:rsidRPr="004B3FE6">
        <w:rPr>
          <w:rFonts w:asciiTheme="minorHAnsi" w:hAnsiTheme="minorHAnsi" w:cstheme="minorHAnsi"/>
        </w:rPr>
        <w:t xml:space="preserve">Students in Year 10 have planned End of Year Exams at the end of the </w:t>
      </w:r>
      <w:proofErr w:type="gramStart"/>
      <w:r w:rsidRPr="004B3FE6">
        <w:rPr>
          <w:rFonts w:asciiTheme="minorHAnsi" w:hAnsiTheme="minorHAnsi" w:cstheme="minorHAnsi"/>
        </w:rPr>
        <w:t>Summer</w:t>
      </w:r>
      <w:proofErr w:type="gramEnd"/>
      <w:r w:rsidRPr="004B3FE6">
        <w:rPr>
          <w:rFonts w:asciiTheme="minorHAnsi" w:hAnsiTheme="minorHAnsi" w:cstheme="minorHAnsi"/>
        </w:rPr>
        <w:t xml:space="preserve"> term.  These Pre-Public Examinations (PPEs – formerly ‘mock’ exams) are vital in enabling us to identify gaps in knowledge and target focused support during the Autumn Term of Year 11. We will still be planning for these exams to take place, however the timing of these will be dependent on when we return to school.</w:t>
      </w:r>
    </w:p>
    <w:p w:rsidR="00AF15C3" w:rsidRPr="004B3FE6" w:rsidRDefault="00AF15C3" w:rsidP="004B3FE6">
      <w:pPr>
        <w:jc w:val="both"/>
        <w:rPr>
          <w:rFonts w:asciiTheme="minorHAnsi" w:hAnsiTheme="minorHAnsi" w:cstheme="minorHAnsi"/>
        </w:rPr>
      </w:pPr>
    </w:p>
    <w:p w:rsidR="004B3FE6" w:rsidRDefault="004B3FE6" w:rsidP="004B3FE6">
      <w:pPr>
        <w:jc w:val="both"/>
        <w:rPr>
          <w:rFonts w:asciiTheme="minorHAnsi" w:hAnsiTheme="minorHAnsi" w:cstheme="minorHAnsi"/>
        </w:rPr>
      </w:pPr>
      <w:r w:rsidRPr="004B3FE6">
        <w:rPr>
          <w:rFonts w:asciiTheme="minorHAnsi" w:hAnsiTheme="minorHAnsi" w:cstheme="minorHAnsi"/>
        </w:rPr>
        <w:t>Finally, I would like to say to all of our wonderful students that I have been really impressed with the quality of work that is taking place at home, and the ways in which you have been communicating with each other and your teachers. I know that staff are missing you all and we are really looking forward to opening again and welcoming you all back. In the meantime, please continue to look after yourselves and follow the guidance to stay at home and to stay safe.</w:t>
      </w:r>
    </w:p>
    <w:p w:rsidR="00AF15C3" w:rsidRPr="004B3FE6" w:rsidRDefault="00AF15C3" w:rsidP="004B3FE6">
      <w:pPr>
        <w:jc w:val="both"/>
        <w:rPr>
          <w:rFonts w:asciiTheme="minorHAnsi" w:hAnsiTheme="minorHAnsi" w:cstheme="minorHAnsi"/>
        </w:rPr>
      </w:pPr>
    </w:p>
    <w:p w:rsidR="004B3FE6" w:rsidRDefault="004B3FE6" w:rsidP="004B3FE6">
      <w:pPr>
        <w:spacing w:line="360" w:lineRule="auto"/>
        <w:jc w:val="both"/>
        <w:rPr>
          <w:rFonts w:asciiTheme="minorHAnsi" w:hAnsiTheme="minorHAnsi" w:cstheme="minorHAnsi"/>
        </w:rPr>
      </w:pPr>
      <w:r w:rsidRPr="004B3FE6">
        <w:rPr>
          <w:rFonts w:asciiTheme="minorHAnsi" w:hAnsiTheme="minorHAnsi" w:cstheme="minorHAnsi"/>
        </w:rPr>
        <w:t>Best wishes to you and your families. I hope that you continue to stay safe and well.</w:t>
      </w:r>
    </w:p>
    <w:p w:rsidR="00AF15C3" w:rsidRPr="004B3FE6" w:rsidRDefault="00AF15C3" w:rsidP="004B3FE6">
      <w:pPr>
        <w:spacing w:line="360" w:lineRule="auto"/>
        <w:jc w:val="both"/>
        <w:rPr>
          <w:rFonts w:asciiTheme="minorHAnsi" w:hAnsiTheme="minorHAnsi" w:cstheme="minorHAnsi"/>
        </w:rPr>
      </w:pPr>
    </w:p>
    <w:p w:rsidR="004B3FE6" w:rsidRPr="004B3FE6" w:rsidRDefault="004B3FE6" w:rsidP="004B3FE6">
      <w:pPr>
        <w:spacing w:line="360" w:lineRule="auto"/>
        <w:jc w:val="both"/>
        <w:rPr>
          <w:rFonts w:asciiTheme="minorHAnsi" w:hAnsiTheme="minorHAnsi" w:cstheme="minorHAnsi"/>
        </w:rPr>
      </w:pPr>
      <w:r w:rsidRPr="004B3FE6">
        <w:rPr>
          <w:rFonts w:asciiTheme="minorHAnsi" w:hAnsiTheme="minorHAnsi" w:cstheme="minorHAnsi"/>
        </w:rPr>
        <w:t>Yours sincerely,</w:t>
      </w:r>
    </w:p>
    <w:p w:rsidR="004B3FE6" w:rsidRPr="004B3FE6" w:rsidRDefault="004B3FE6" w:rsidP="004B3FE6">
      <w:pPr>
        <w:rPr>
          <w:rFonts w:asciiTheme="minorHAnsi" w:hAnsiTheme="minorHAnsi" w:cstheme="minorHAnsi"/>
          <w:color w:val="000000" w:themeColor="text1"/>
          <w:lang w:eastAsia="en-GB"/>
        </w:rPr>
      </w:pPr>
      <w:r w:rsidRPr="004B3FE6">
        <w:rPr>
          <w:rFonts w:asciiTheme="minorHAnsi" w:hAnsiTheme="minorHAnsi" w:cstheme="minorHAnsi"/>
          <w:noProof/>
          <w:color w:val="000000" w:themeColor="text1"/>
          <w:lang w:eastAsia="en-GB"/>
        </w:rPr>
        <w:drawing>
          <wp:inline distT="0" distB="0" distL="0" distR="0" wp14:anchorId="7F8A9073" wp14:editId="01D480E5">
            <wp:extent cx="1343025" cy="5334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3025" cy="533400"/>
                    </a:xfrm>
                    <a:prstGeom prst="rect">
                      <a:avLst/>
                    </a:prstGeom>
                    <a:noFill/>
                    <a:ln>
                      <a:noFill/>
                    </a:ln>
                  </pic:spPr>
                </pic:pic>
              </a:graphicData>
            </a:graphic>
          </wp:inline>
        </w:drawing>
      </w:r>
    </w:p>
    <w:p w:rsidR="004B3FE6" w:rsidRPr="004B3FE6" w:rsidRDefault="004B3FE6" w:rsidP="004B3FE6">
      <w:pPr>
        <w:rPr>
          <w:rFonts w:asciiTheme="minorHAnsi" w:hAnsiTheme="minorHAnsi" w:cstheme="minorHAnsi"/>
          <w:color w:val="000000" w:themeColor="text1"/>
          <w:lang w:eastAsia="en-GB"/>
        </w:rPr>
      </w:pPr>
      <w:r w:rsidRPr="004B3FE6">
        <w:rPr>
          <w:rFonts w:asciiTheme="minorHAnsi" w:hAnsiTheme="minorHAnsi" w:cstheme="minorHAnsi"/>
          <w:color w:val="000000" w:themeColor="text1"/>
          <w:lang w:eastAsia="en-GB"/>
        </w:rPr>
        <w:t>Martyn Dudley</w:t>
      </w:r>
    </w:p>
    <w:p w:rsidR="00C12D32" w:rsidRPr="004B3FE6" w:rsidRDefault="004B3FE6" w:rsidP="00C12D32">
      <w:pPr>
        <w:rPr>
          <w:rFonts w:asciiTheme="minorHAnsi" w:hAnsiTheme="minorHAnsi" w:cstheme="minorHAnsi"/>
          <w:color w:val="000000" w:themeColor="text1"/>
          <w:lang w:eastAsia="en-GB"/>
        </w:rPr>
      </w:pPr>
      <w:r w:rsidRPr="004B3FE6">
        <w:rPr>
          <w:rFonts w:asciiTheme="minorHAnsi" w:hAnsiTheme="minorHAnsi" w:cstheme="minorHAnsi"/>
          <w:color w:val="000000" w:themeColor="text1"/>
          <w:lang w:eastAsia="en-GB"/>
        </w:rPr>
        <w:t>Deputy Headteacher</w:t>
      </w:r>
    </w:p>
    <w:sectPr w:rsidR="00C12D32" w:rsidRPr="004B3FE6" w:rsidSect="00F72ABE">
      <w:type w:val="continuous"/>
      <w:pgSz w:w="11906" w:h="16838"/>
      <w:pgMar w:top="567" w:right="707" w:bottom="144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717" w:rsidRDefault="005D7717" w:rsidP="000B69C3">
      <w:r>
        <w:separator/>
      </w:r>
    </w:p>
  </w:endnote>
  <w:endnote w:type="continuationSeparator" w:id="0">
    <w:p w:rsidR="005D7717" w:rsidRDefault="005D7717" w:rsidP="000B6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alatino">
    <w:altName w:val="Book Antiqua"/>
    <w:charset w:val="00"/>
    <w:family w:val="roman"/>
    <w:pitch w:val="variable"/>
    <w:sig w:usb0="00000007"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5FE" w:rsidRPr="00DF4565" w:rsidRDefault="00410A3E" w:rsidP="00937A67">
    <w:pPr>
      <w:pStyle w:val="Footer"/>
      <w:jc w:val="center"/>
      <w:rPr>
        <w:rFonts w:ascii="Arial" w:hAnsi="Arial" w:cs="Arial"/>
        <w:sz w:val="14"/>
        <w:szCs w:val="14"/>
      </w:rPr>
    </w:pPr>
    <w:r>
      <w:rPr>
        <w:rFonts w:ascii="Arial" w:hAnsi="Arial" w:cs="Arial"/>
        <w:noProof/>
        <w:sz w:val="14"/>
        <w:szCs w:val="14"/>
        <w:lang w:eastAsia="en-GB"/>
      </w:rPr>
      <w:drawing>
        <wp:anchor distT="0" distB="0" distL="114300" distR="114300" simplePos="0" relativeHeight="251679744" behindDoc="0" locked="0" layoutInCell="1" allowOverlap="1">
          <wp:simplePos x="0" y="0"/>
          <wp:positionH relativeFrom="column">
            <wp:posOffset>3873500</wp:posOffset>
          </wp:positionH>
          <wp:positionV relativeFrom="paragraph">
            <wp:posOffset>-513080</wp:posOffset>
          </wp:positionV>
          <wp:extent cx="848400" cy="50400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360 progressi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8400" cy="504000"/>
                  </a:xfrm>
                  <a:prstGeom prst="rect">
                    <a:avLst/>
                  </a:prstGeom>
                </pic:spPr>
              </pic:pic>
            </a:graphicData>
          </a:graphic>
          <wp14:sizeRelH relativeFrom="page">
            <wp14:pctWidth>0</wp14:pctWidth>
          </wp14:sizeRelH>
          <wp14:sizeRelV relativeFrom="page">
            <wp14:pctHeight>0</wp14:pctHeight>
          </wp14:sizeRelV>
        </wp:anchor>
      </w:drawing>
    </w:r>
    <w:r w:rsidR="001161EB">
      <w:rPr>
        <w:rFonts w:ascii="Arial" w:hAnsi="Arial" w:cs="Arial"/>
        <w:noProof/>
        <w:sz w:val="14"/>
        <w:szCs w:val="14"/>
        <w:lang w:eastAsia="en-GB"/>
      </w:rPr>
      <w:drawing>
        <wp:anchor distT="0" distB="0" distL="114300" distR="114300" simplePos="0" relativeHeight="251678720" behindDoc="0" locked="0" layoutInCell="1" allowOverlap="1">
          <wp:simplePos x="0" y="0"/>
          <wp:positionH relativeFrom="column">
            <wp:posOffset>-278765</wp:posOffset>
          </wp:positionH>
          <wp:positionV relativeFrom="paragraph">
            <wp:posOffset>-500217</wp:posOffset>
          </wp:positionV>
          <wp:extent cx="515620" cy="680085"/>
          <wp:effectExtent l="0" t="0" r="0" b="571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ofE-logo-gunmetal-no-words-RGB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15620" cy="680085"/>
                  </a:xfrm>
                  <a:prstGeom prst="rect">
                    <a:avLst/>
                  </a:prstGeom>
                </pic:spPr>
              </pic:pic>
            </a:graphicData>
          </a:graphic>
        </wp:anchor>
      </w:drawing>
    </w:r>
    <w:r w:rsidR="001161EB">
      <w:rPr>
        <w:rFonts w:ascii="Arial" w:hAnsi="Arial" w:cs="Arial"/>
        <w:noProof/>
        <w:sz w:val="14"/>
        <w:szCs w:val="14"/>
        <w:lang w:eastAsia="en-GB"/>
      </w:rPr>
      <w:drawing>
        <wp:anchor distT="0" distB="0" distL="114300" distR="114300" simplePos="0" relativeHeight="251677696" behindDoc="0" locked="0" layoutInCell="1" allowOverlap="1">
          <wp:simplePos x="0" y="0"/>
          <wp:positionH relativeFrom="column">
            <wp:posOffset>5569585</wp:posOffset>
          </wp:positionH>
          <wp:positionV relativeFrom="paragraph">
            <wp:posOffset>-509270</wp:posOffset>
          </wp:positionV>
          <wp:extent cx="1108710" cy="642620"/>
          <wp:effectExtent l="0" t="0" r="0" b="508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hare-Logo-300x174.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108710" cy="642620"/>
                  </a:xfrm>
                  <a:prstGeom prst="rect">
                    <a:avLst/>
                  </a:prstGeom>
                </pic:spPr>
              </pic:pic>
            </a:graphicData>
          </a:graphic>
          <wp14:sizeRelH relativeFrom="page">
            <wp14:pctWidth>0</wp14:pctWidth>
          </wp14:sizeRelH>
          <wp14:sizeRelV relativeFrom="page">
            <wp14:pctHeight>0</wp14:pctHeight>
          </wp14:sizeRelV>
        </wp:anchor>
      </w:drawing>
    </w:r>
    <w:r w:rsidR="001161EB">
      <w:rPr>
        <w:rFonts w:ascii="Arial" w:hAnsi="Arial" w:cs="Arial"/>
        <w:noProof/>
        <w:sz w:val="14"/>
        <w:szCs w:val="14"/>
        <w:lang w:eastAsia="en-GB"/>
      </w:rPr>
      <mc:AlternateContent>
        <mc:Choice Requires="wps">
          <w:drawing>
            <wp:anchor distT="0" distB="0" distL="114300" distR="114300" simplePos="0" relativeHeight="251674624" behindDoc="0" locked="0" layoutInCell="1" allowOverlap="1">
              <wp:simplePos x="0" y="0"/>
              <wp:positionH relativeFrom="column">
                <wp:posOffset>-789650</wp:posOffset>
              </wp:positionH>
              <wp:positionV relativeFrom="paragraph">
                <wp:posOffset>-539725</wp:posOffset>
              </wp:positionV>
              <wp:extent cx="14106525" cy="19050"/>
              <wp:effectExtent l="9525" t="13970" r="9525" b="508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1065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D3464F" id="_x0000_t32" coordsize="21600,21600" o:spt="32" o:oned="t" path="m,l21600,21600e" filled="f">
              <v:path arrowok="t" fillok="f" o:connecttype="none"/>
              <o:lock v:ext="edit" shapetype="t"/>
            </v:shapetype>
            <v:shape id="AutoShape 6" o:spid="_x0000_s1026" type="#_x0000_t32" style="position:absolute;margin-left:-62.2pt;margin-top:-42.5pt;width:1110.75pt;height:1.5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"/>
          </w:pict>
        </mc:Fallback>
      </mc:AlternateContent>
    </w:r>
    <w:r w:rsidR="001161EB">
      <w:rPr>
        <w:rFonts w:ascii="Arial" w:hAnsi="Arial" w:cs="Arial"/>
        <w:noProof/>
        <w:sz w:val="14"/>
        <w:szCs w:val="14"/>
        <w:lang w:eastAsia="en-GB"/>
      </w:rPr>
      <w:drawing>
        <wp:anchor distT="0" distB="0" distL="114300" distR="114300" simplePos="0" relativeHeight="251676672" behindDoc="0" locked="0" layoutInCell="1" allowOverlap="1">
          <wp:simplePos x="0" y="0"/>
          <wp:positionH relativeFrom="column">
            <wp:posOffset>1613535</wp:posOffset>
          </wp:positionH>
          <wp:positionV relativeFrom="paragraph">
            <wp:posOffset>-418465</wp:posOffset>
          </wp:positionV>
          <wp:extent cx="1131570" cy="38925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xl-1.jpg"/>
                  <pic:cNvPicPr/>
                </pic:nvPicPr>
                <pic:blipFill rotWithShape="1">
                  <a:blip r:embed="rId4" cstate="print">
                    <a:extLst>
                      <a:ext uri="{28A0092B-C50C-407E-A947-70E740481C1C}">
                        <a14:useLocalDpi xmlns:a14="http://schemas.microsoft.com/office/drawing/2010/main" val="0"/>
                      </a:ext>
                    </a:extLst>
                  </a:blip>
                  <a:srcRect b="10370"/>
                  <a:stretch/>
                </pic:blipFill>
                <pic:spPr bwMode="auto">
                  <a:xfrm>
                    <a:off x="0" y="0"/>
                    <a:ext cx="1131570" cy="3892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D05FE" w:rsidRPr="00DF4565">
      <w:rPr>
        <w:rFonts w:ascii="Arial" w:hAnsi="Arial" w:cs="Arial"/>
        <w:sz w:val="14"/>
        <w:szCs w:val="14"/>
      </w:rPr>
      <w:t xml:space="preserve">The Castle Partnership Trust is a company limited by guarantee, </w:t>
    </w:r>
    <w:r w:rsidR="00E91620" w:rsidRPr="00DF4565">
      <w:rPr>
        <w:rFonts w:ascii="Arial" w:hAnsi="Arial" w:cs="Arial"/>
        <w:sz w:val="14"/>
        <w:szCs w:val="14"/>
      </w:rPr>
      <w:t>r</w:t>
    </w:r>
    <w:r w:rsidR="000D05FE" w:rsidRPr="00DF4565">
      <w:rPr>
        <w:rFonts w:ascii="Arial" w:hAnsi="Arial" w:cs="Arial"/>
        <w:sz w:val="14"/>
        <w:szCs w:val="14"/>
      </w:rPr>
      <w:t>egistered in England and Wales number 07657731.</w:t>
    </w:r>
    <w:r w:rsidR="006E2388" w:rsidRPr="006E2388">
      <w:rPr>
        <w:rFonts w:ascii="Arial" w:hAnsi="Arial" w:cs="Arial"/>
        <w:noProof/>
        <w:sz w:val="14"/>
        <w:szCs w:val="14"/>
        <w:lang w:eastAsia="en-GB"/>
      </w:rPr>
      <w:t xml:space="preserve"> </w:t>
    </w:r>
  </w:p>
  <w:p w:rsidR="00E91620" w:rsidRPr="00DF4565" w:rsidRDefault="00E91620" w:rsidP="00937A67">
    <w:pPr>
      <w:pStyle w:val="Footer"/>
      <w:jc w:val="center"/>
      <w:rPr>
        <w:rFonts w:ascii="Arial" w:hAnsi="Arial" w:cs="Arial"/>
        <w:sz w:val="14"/>
        <w:szCs w:val="14"/>
      </w:rPr>
    </w:pPr>
    <w:r w:rsidRPr="00DF4565">
      <w:rPr>
        <w:rFonts w:ascii="Arial" w:hAnsi="Arial" w:cs="Arial"/>
        <w:sz w:val="14"/>
        <w:szCs w:val="14"/>
      </w:rPr>
      <w:t>An exempt charity.</w:t>
    </w:r>
    <w:r w:rsidR="00937A67" w:rsidRPr="00DF4565">
      <w:rPr>
        <w:rFonts w:ascii="Arial" w:hAnsi="Arial" w:cs="Arial"/>
        <w:sz w:val="14"/>
        <w:szCs w:val="14"/>
      </w:rPr>
      <w:t xml:space="preserve">   </w:t>
    </w:r>
    <w:r w:rsidRPr="00DF4565">
      <w:rPr>
        <w:rFonts w:ascii="Arial" w:hAnsi="Arial" w:cs="Arial"/>
        <w:sz w:val="14"/>
        <w:szCs w:val="14"/>
      </w:rPr>
      <w:t>Registered office</w:t>
    </w:r>
    <w:r w:rsidR="008F7A7A" w:rsidRPr="00DF4565">
      <w:rPr>
        <w:rFonts w:ascii="Arial" w:hAnsi="Arial" w:cs="Arial"/>
        <w:sz w:val="14"/>
        <w:szCs w:val="14"/>
      </w:rPr>
      <w:t>: Wellington Rd, Taunton, Somerset, TA1 5AU.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717" w:rsidRDefault="005D7717" w:rsidP="000B69C3">
      <w:r>
        <w:separator/>
      </w:r>
    </w:p>
  </w:footnote>
  <w:footnote w:type="continuationSeparator" w:id="0">
    <w:p w:rsidR="005D7717" w:rsidRDefault="005D7717" w:rsidP="000B69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EC8" w:rsidRPr="009224AB" w:rsidRDefault="008A6EED" w:rsidP="0056777A">
    <w:pPr>
      <w:pStyle w:val="Title"/>
      <w:rPr>
        <w:rFonts w:asciiTheme="minorHAnsi" w:hAnsiTheme="minorHAnsi" w:cstheme="minorHAnsi"/>
        <w:iCs/>
        <w:sz w:val="60"/>
        <w:szCs w:val="60"/>
      </w:rPr>
    </w:pPr>
    <w:r w:rsidRPr="009224AB">
      <w:rPr>
        <w:rFonts w:asciiTheme="minorHAnsi" w:hAnsiTheme="minorHAnsi" w:cstheme="minorHAnsi"/>
        <w:iCs/>
        <w:sz w:val="60"/>
        <w:szCs w:val="60"/>
      </w:rPr>
      <w:t>Court Fields</w:t>
    </w:r>
    <w:r w:rsidR="00831EC8" w:rsidRPr="009224AB">
      <w:rPr>
        <w:rFonts w:asciiTheme="minorHAnsi" w:hAnsiTheme="minorHAnsi" w:cstheme="minorHAnsi"/>
        <w:iCs/>
        <w:sz w:val="60"/>
        <w:szCs w:val="60"/>
      </w:rPr>
      <w:t xml:space="preserve"> School</w:t>
    </w:r>
  </w:p>
  <w:p w:rsidR="00831EC8" w:rsidRPr="009224AB" w:rsidRDefault="00E97A21" w:rsidP="000B69C3">
    <w:pPr>
      <w:pStyle w:val="Subtitle"/>
      <w:rPr>
        <w:rFonts w:asciiTheme="minorHAnsi" w:hAnsiTheme="minorHAnsi" w:cstheme="minorHAnsi"/>
        <w:i w:val="0"/>
        <w:sz w:val="28"/>
        <w:szCs w:val="28"/>
      </w:rPr>
    </w:pPr>
    <w:r w:rsidRPr="009224AB">
      <w:rPr>
        <w:rFonts w:asciiTheme="minorHAnsi" w:hAnsiTheme="minorHAnsi" w:cstheme="minorHAnsi"/>
        <w:i w:val="0"/>
        <w:noProof/>
        <w:sz w:val="28"/>
        <w:szCs w:val="28"/>
        <w:lang w:val="en-US" w:eastAsia="zh-TW"/>
      </w:rPr>
      <w:t>Achieve | Belong | Participate</w:t>
    </w:r>
  </w:p>
  <w:p w:rsidR="00831EC8" w:rsidRPr="00E97A21" w:rsidRDefault="004C3144" w:rsidP="000B69C3">
    <w:pPr>
      <w:rPr>
        <w:rFonts w:ascii="Arial" w:hAnsi="Arial" w:cs="Arial"/>
        <w:sz w:val="18"/>
        <w:szCs w:val="18"/>
      </w:rPr>
    </w:pPr>
    <w:r>
      <w:rPr>
        <w:rFonts w:asciiTheme="minorHAnsi" w:hAnsiTheme="minorHAnsi" w:cstheme="minorHAnsi"/>
        <w:i/>
        <w:noProof/>
        <w:sz w:val="28"/>
        <w:szCs w:val="28"/>
        <w:lang w:eastAsia="en-GB"/>
      </w:rPr>
      <w:drawing>
        <wp:anchor distT="0" distB="0" distL="114300" distR="114300" simplePos="0" relativeHeight="251680768" behindDoc="0" locked="0" layoutInCell="1" allowOverlap="1">
          <wp:simplePos x="0" y="0"/>
          <wp:positionH relativeFrom="column">
            <wp:posOffset>2476500</wp:posOffset>
          </wp:positionH>
          <wp:positionV relativeFrom="paragraph">
            <wp:posOffset>130810</wp:posOffset>
          </wp:positionV>
          <wp:extent cx="1270000" cy="863567"/>
          <wp:effectExtent l="0" t="0" r="635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grey.jpg"/>
                  <pic:cNvPicPr/>
                </pic:nvPicPr>
                <pic:blipFill>
                  <a:blip r:embed="rId1" cstate="print">
                    <a:extLst>
                      <a:ext uri="{BEBA8EAE-BF5A-486C-A8C5-ECC9F3942E4B}">
                        <a14:imgProps xmlns:a14="http://schemas.microsoft.com/office/drawing/2010/main">
                          <a14:imgLayer r:embed="rId2">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1270886" cy="864169"/>
                  </a:xfrm>
                  <a:prstGeom prst="rect">
                    <a:avLst/>
                  </a:prstGeom>
                </pic:spPr>
              </pic:pic>
            </a:graphicData>
          </a:graphic>
          <wp14:sizeRelH relativeFrom="page">
            <wp14:pctWidth>0</wp14:pctWidth>
          </wp14:sizeRelH>
          <wp14:sizeRelV relativeFrom="page">
            <wp14:pctHeight>0</wp14:pctHeight>
          </wp14:sizeRelV>
        </wp:anchor>
      </w:drawing>
    </w:r>
    <w:r w:rsidR="00D95AD7">
      <w:rPr>
        <w:rFonts w:asciiTheme="minorHAnsi" w:hAnsiTheme="minorHAnsi" w:cstheme="minorHAnsi"/>
        <w:noProof/>
        <w:sz w:val="40"/>
        <w:szCs w:val="40"/>
        <w:lang w:eastAsia="en-GB"/>
      </w:rPr>
      <mc:AlternateContent>
        <mc:Choice Requires="wps">
          <w:drawing>
            <wp:anchor distT="0" distB="0" distL="114300" distR="114300" simplePos="0" relativeHeight="251660288" behindDoc="0" locked="0" layoutInCell="1" allowOverlap="1" wp14:anchorId="4C5380CB" wp14:editId="3A80DCBD">
              <wp:simplePos x="0" y="0"/>
              <wp:positionH relativeFrom="column">
                <wp:posOffset>3943350</wp:posOffset>
              </wp:positionH>
              <wp:positionV relativeFrom="paragraph">
                <wp:posOffset>80010</wp:posOffset>
              </wp:positionV>
              <wp:extent cx="2324100" cy="732790"/>
              <wp:effectExtent l="0" t="381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732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1EC8" w:rsidRPr="004242D7" w:rsidRDefault="00831EC8" w:rsidP="00937A67">
                          <w:pPr>
                            <w:jc w:val="right"/>
                            <w:rPr>
                              <w:rFonts w:ascii="Arial" w:hAnsi="Arial" w:cs="Arial"/>
                              <w:sz w:val="18"/>
                              <w:szCs w:val="18"/>
                            </w:rPr>
                          </w:pPr>
                          <w:r w:rsidRPr="004242D7">
                            <w:rPr>
                              <w:rFonts w:ascii="Arial" w:hAnsi="Arial" w:cs="Arial"/>
                              <w:sz w:val="18"/>
                              <w:szCs w:val="18"/>
                            </w:rPr>
                            <w:t>Tel: 01823 664201</w:t>
                          </w:r>
                        </w:p>
                        <w:p w:rsidR="00937A67" w:rsidRPr="004242D7" w:rsidRDefault="00831EC8" w:rsidP="000B69C3">
                          <w:pPr>
                            <w:jc w:val="right"/>
                            <w:rPr>
                              <w:rFonts w:ascii="Arial" w:hAnsi="Arial" w:cs="Arial"/>
                              <w:sz w:val="18"/>
                              <w:szCs w:val="18"/>
                            </w:rPr>
                          </w:pPr>
                          <w:r w:rsidRPr="004242D7">
                            <w:rPr>
                              <w:rFonts w:ascii="Arial" w:hAnsi="Arial" w:cs="Arial"/>
                              <w:sz w:val="18"/>
                              <w:szCs w:val="18"/>
                            </w:rPr>
                            <w:t>Fax: 01823 660812</w:t>
                          </w:r>
                        </w:p>
                        <w:p w:rsidR="00831EC8" w:rsidRPr="004242D7" w:rsidRDefault="00831EC8" w:rsidP="000B69C3">
                          <w:pPr>
                            <w:jc w:val="right"/>
                            <w:rPr>
                              <w:rFonts w:ascii="Arial" w:hAnsi="Arial" w:cs="Arial"/>
                              <w:sz w:val="18"/>
                              <w:szCs w:val="18"/>
                            </w:rPr>
                          </w:pPr>
                          <w:r w:rsidRPr="004242D7">
                            <w:rPr>
                              <w:rFonts w:ascii="Arial" w:hAnsi="Arial" w:cs="Arial"/>
                              <w:sz w:val="18"/>
                              <w:szCs w:val="18"/>
                            </w:rPr>
                            <w:t>sch.552@educ.somerset.gov.uk</w:t>
                          </w:r>
                        </w:p>
                        <w:p w:rsidR="00831EC8" w:rsidRPr="004242D7" w:rsidRDefault="00DF4565" w:rsidP="00937A67">
                          <w:pPr>
                            <w:pStyle w:val="BodyText"/>
                            <w:rPr>
                              <w:sz w:val="18"/>
                              <w:szCs w:val="18"/>
                            </w:rPr>
                          </w:pPr>
                          <w:r w:rsidRPr="004242D7">
                            <w:rPr>
                              <w:sz w:val="18"/>
                              <w:szCs w:val="18"/>
                            </w:rPr>
                            <w:t>www.courtfields.net</w:t>
                          </w:r>
                        </w:p>
                        <w:p w:rsidR="004242D7" w:rsidRPr="004242D7" w:rsidRDefault="004242D7" w:rsidP="004242D7">
                          <w:pPr>
                            <w:jc w:val="right"/>
                            <w:rPr>
                              <w:rFonts w:ascii="Arial" w:hAnsi="Arial" w:cs="Arial"/>
                              <w:color w:val="000000"/>
                              <w:sz w:val="18"/>
                              <w:szCs w:val="18"/>
                            </w:rPr>
                          </w:pPr>
                          <w:r w:rsidRPr="004242D7">
                            <w:rPr>
                              <w:rFonts w:ascii="Arial" w:hAnsi="Arial" w:cs="Arial"/>
                              <w:color w:val="000000"/>
                              <w:sz w:val="18"/>
                              <w:szCs w:val="18"/>
                            </w:rPr>
                            <w:t>https://twitter.com/CourtFieldsSch</w:t>
                          </w:r>
                        </w:p>
                        <w:p w:rsidR="00831EC8" w:rsidRDefault="00831EC8" w:rsidP="000B69C3">
                          <w:pPr>
                            <w:pStyle w:val="BodyText"/>
                            <w:rPr>
                              <w:sz w:val="18"/>
                              <w:szCs w:val="18"/>
                            </w:rPr>
                          </w:pPr>
                        </w:p>
                        <w:p w:rsidR="00DF4565" w:rsidRPr="000B69C3" w:rsidRDefault="00DF4565" w:rsidP="000B69C3">
                          <w:pPr>
                            <w:pStyle w:val="BodyText"/>
                            <w:rPr>
                              <w:sz w:val="18"/>
                              <w:szCs w:val="18"/>
                            </w:rPr>
                          </w:pPr>
                          <w:r>
                            <w:rPr>
                              <w:sz w:val="18"/>
                              <w:szCs w:val="18"/>
                            </w:rPr>
                            <w:t>TWITTER</w:t>
                          </w:r>
                        </w:p>
                        <w:p w:rsidR="00831EC8" w:rsidRDefault="00831EC8"/>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5380CB" id="_x0000_t202" coordsize="21600,21600" o:spt="202" path="m,l,21600r21600,l21600,xe">
              <v:stroke joinstyle="miter"/>
              <v:path gradientshapeok="t" o:connecttype="rect"/>
            </v:shapetype>
            <v:shape id="Text Box 3" o:spid="_x0000_s1026" type="#_x0000_t202" style="position:absolute;margin-left:310.5pt;margin-top:6.3pt;width:183pt;height:5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" stroked="f">
              <v:textbox inset="0,,0">
                <w:txbxContent>
                  <w:p w:rsidR="00831EC8" w:rsidRPr="004242D7" w:rsidRDefault="00831EC8" w:rsidP="00937A67">
                    <w:pPr>
                      <w:jc w:val="right"/>
                      <w:rPr>
                        <w:rFonts w:ascii="Arial" w:hAnsi="Arial" w:cs="Arial"/>
                        <w:sz w:val="18"/>
                        <w:szCs w:val="18"/>
                      </w:rPr>
                    </w:pPr>
                    <w:r w:rsidRPr="004242D7">
                      <w:rPr>
                        <w:rFonts w:ascii="Arial" w:hAnsi="Arial" w:cs="Arial"/>
                        <w:sz w:val="18"/>
                        <w:szCs w:val="18"/>
                      </w:rPr>
                      <w:t>Tel: 01823 664201</w:t>
                    </w:r>
                  </w:p>
                  <w:p w:rsidR="00937A67" w:rsidRPr="004242D7" w:rsidRDefault="00831EC8" w:rsidP="000B69C3">
                    <w:pPr>
                      <w:jc w:val="right"/>
                      <w:rPr>
                        <w:rFonts w:ascii="Arial" w:hAnsi="Arial" w:cs="Arial"/>
                        <w:sz w:val="18"/>
                        <w:szCs w:val="18"/>
                      </w:rPr>
                    </w:pPr>
                    <w:r w:rsidRPr="004242D7">
                      <w:rPr>
                        <w:rFonts w:ascii="Arial" w:hAnsi="Arial" w:cs="Arial"/>
                        <w:sz w:val="18"/>
                        <w:szCs w:val="18"/>
                      </w:rPr>
                      <w:t>Fax: 01823 660812</w:t>
                    </w:r>
                  </w:p>
                  <w:p w:rsidR="00831EC8" w:rsidRPr="004242D7" w:rsidRDefault="00831EC8" w:rsidP="000B69C3">
                    <w:pPr>
                      <w:jc w:val="right"/>
                      <w:rPr>
                        <w:rFonts w:ascii="Arial" w:hAnsi="Arial" w:cs="Arial"/>
                        <w:sz w:val="18"/>
                        <w:szCs w:val="18"/>
                      </w:rPr>
                    </w:pPr>
                    <w:r w:rsidRPr="004242D7">
                      <w:rPr>
                        <w:rFonts w:ascii="Arial" w:hAnsi="Arial" w:cs="Arial"/>
                        <w:sz w:val="18"/>
                        <w:szCs w:val="18"/>
                      </w:rPr>
                      <w:t>sch.552@educ.somerset.gov.uk</w:t>
                    </w:r>
                  </w:p>
                  <w:p w:rsidR="00831EC8" w:rsidRPr="004242D7" w:rsidRDefault="00DF4565" w:rsidP="00937A67">
                    <w:pPr>
                      <w:pStyle w:val="BodyText"/>
                      <w:rPr>
                        <w:sz w:val="18"/>
                        <w:szCs w:val="18"/>
                      </w:rPr>
                    </w:pPr>
                    <w:r w:rsidRPr="004242D7">
                      <w:rPr>
                        <w:sz w:val="18"/>
                        <w:szCs w:val="18"/>
                      </w:rPr>
                      <w:t>www.courtfields.net</w:t>
                    </w:r>
                  </w:p>
                  <w:p w:rsidR="004242D7" w:rsidRPr="004242D7" w:rsidRDefault="004242D7" w:rsidP="004242D7">
                    <w:pPr>
                      <w:jc w:val="right"/>
                      <w:rPr>
                        <w:rFonts w:ascii="Arial" w:hAnsi="Arial" w:cs="Arial"/>
                        <w:color w:val="000000"/>
                        <w:sz w:val="18"/>
                        <w:szCs w:val="18"/>
                      </w:rPr>
                    </w:pPr>
                    <w:r w:rsidRPr="004242D7">
                      <w:rPr>
                        <w:rFonts w:ascii="Arial" w:hAnsi="Arial" w:cs="Arial"/>
                        <w:color w:val="000000"/>
                        <w:sz w:val="18"/>
                        <w:szCs w:val="18"/>
                      </w:rPr>
                      <w:t>https://twitter.com/CourtFieldsSch</w:t>
                    </w:r>
                  </w:p>
                  <w:p w:rsidR="00831EC8" w:rsidRDefault="00831EC8" w:rsidP="000B69C3">
                    <w:pPr>
                      <w:pStyle w:val="BodyText"/>
                      <w:rPr>
                        <w:sz w:val="18"/>
                        <w:szCs w:val="18"/>
                      </w:rPr>
                    </w:pPr>
                  </w:p>
                  <w:p w:rsidR="00DF4565" w:rsidRPr="000B69C3" w:rsidRDefault="00DF4565" w:rsidP="000B69C3">
                    <w:pPr>
                      <w:pStyle w:val="BodyText"/>
                      <w:rPr>
                        <w:sz w:val="18"/>
                        <w:szCs w:val="18"/>
                      </w:rPr>
                    </w:pPr>
                    <w:r>
                      <w:rPr>
                        <w:sz w:val="18"/>
                        <w:szCs w:val="18"/>
                      </w:rPr>
                      <w:t>TWITTER</w:t>
                    </w:r>
                  </w:p>
                  <w:p w:rsidR="00831EC8" w:rsidRDefault="00831EC8"/>
                </w:txbxContent>
              </v:textbox>
            </v:shape>
          </w:pict>
        </mc:Fallback>
      </mc:AlternateContent>
    </w:r>
  </w:p>
  <w:p w:rsidR="00831EC8" w:rsidRPr="00E97A21" w:rsidRDefault="00D95AD7" w:rsidP="000B69C3">
    <w:pPr>
      <w:pStyle w:val="Subtitle"/>
      <w:rPr>
        <w:rFonts w:ascii="Palatino" w:hAnsi="Palatino"/>
        <w:i w:val="0"/>
        <w:sz w:val="28"/>
      </w:rPr>
    </w:pPr>
    <w:r>
      <w:rPr>
        <w:rFonts w:asciiTheme="minorHAnsi" w:hAnsiTheme="minorHAnsi" w:cstheme="minorHAnsi"/>
        <w:i w:val="0"/>
        <w:noProof/>
        <w:sz w:val="28"/>
        <w:szCs w:val="28"/>
        <w:lang w:eastAsia="en-GB"/>
      </w:rPr>
      <mc:AlternateContent>
        <mc:Choice Requires="wps">
          <w:drawing>
            <wp:anchor distT="0" distB="0" distL="114300" distR="114300" simplePos="0" relativeHeight="251662336" behindDoc="0" locked="0" layoutInCell="1" allowOverlap="1">
              <wp:simplePos x="0" y="0"/>
              <wp:positionH relativeFrom="column">
                <wp:posOffset>-152400</wp:posOffset>
              </wp:positionH>
              <wp:positionV relativeFrom="paragraph">
                <wp:posOffset>6985</wp:posOffset>
              </wp:positionV>
              <wp:extent cx="1189990" cy="657225"/>
              <wp:effectExtent l="0" t="0" r="63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9990"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1EC8" w:rsidRPr="004242D7" w:rsidRDefault="00831EC8" w:rsidP="00A02731">
                          <w:pPr>
                            <w:rPr>
                              <w:rFonts w:ascii="Arial" w:hAnsi="Arial" w:cs="Arial"/>
                              <w:sz w:val="18"/>
                              <w:szCs w:val="18"/>
                            </w:rPr>
                          </w:pPr>
                          <w:r w:rsidRPr="004242D7">
                            <w:rPr>
                              <w:rFonts w:ascii="Arial" w:hAnsi="Arial" w:cs="Arial"/>
                              <w:sz w:val="18"/>
                              <w:szCs w:val="18"/>
                            </w:rPr>
                            <w:t>Mantle Street</w:t>
                          </w:r>
                        </w:p>
                        <w:p w:rsidR="00831EC8" w:rsidRPr="004242D7" w:rsidRDefault="00831EC8" w:rsidP="00A02731">
                          <w:pPr>
                            <w:rPr>
                              <w:rFonts w:ascii="Arial" w:hAnsi="Arial" w:cs="Arial"/>
                              <w:sz w:val="18"/>
                              <w:szCs w:val="18"/>
                            </w:rPr>
                          </w:pPr>
                          <w:smartTag w:uri="urn:schemas-microsoft-com:office:smarttags" w:element="City">
                            <w:smartTag w:uri="urn:schemas-microsoft-com:office:smarttags" w:element="place">
                              <w:r w:rsidRPr="004242D7">
                                <w:rPr>
                                  <w:rFonts w:ascii="Arial" w:hAnsi="Arial" w:cs="Arial"/>
                                  <w:sz w:val="18"/>
                                  <w:szCs w:val="18"/>
                                </w:rPr>
                                <w:t>WELLINGTON</w:t>
                              </w:r>
                            </w:smartTag>
                          </w:smartTag>
                        </w:p>
                        <w:p w:rsidR="00831EC8" w:rsidRPr="004242D7" w:rsidRDefault="00831EC8" w:rsidP="00A02731">
                          <w:pPr>
                            <w:rPr>
                              <w:rFonts w:ascii="Arial" w:hAnsi="Arial" w:cs="Arial"/>
                              <w:sz w:val="18"/>
                              <w:szCs w:val="18"/>
                            </w:rPr>
                          </w:pPr>
                          <w:smartTag w:uri="urn:schemas-microsoft-com:office:smarttags" w:element="City">
                            <w:smartTag w:uri="urn:schemas-microsoft-com:office:smarttags" w:element="place">
                              <w:r w:rsidRPr="004242D7">
                                <w:rPr>
                                  <w:rFonts w:ascii="Arial" w:hAnsi="Arial" w:cs="Arial"/>
                                  <w:sz w:val="18"/>
                                  <w:szCs w:val="18"/>
                                </w:rPr>
                                <w:t>Somerset</w:t>
                              </w:r>
                            </w:smartTag>
                          </w:smartTag>
                        </w:p>
                        <w:p w:rsidR="00831EC8" w:rsidRPr="004242D7" w:rsidRDefault="00831EC8" w:rsidP="00A02731">
                          <w:pPr>
                            <w:rPr>
                              <w:rFonts w:ascii="Arial" w:hAnsi="Arial" w:cs="Arial"/>
                              <w:sz w:val="18"/>
                              <w:szCs w:val="18"/>
                            </w:rPr>
                          </w:pPr>
                          <w:r w:rsidRPr="004242D7">
                            <w:rPr>
                              <w:rFonts w:ascii="Arial" w:hAnsi="Arial" w:cs="Arial"/>
                              <w:sz w:val="18"/>
                              <w:szCs w:val="18"/>
                            </w:rPr>
                            <w:t>TA21 8SW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2pt;margin-top:.55pt;width:93.7pt;height:5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" stroked="f">
              <v:textbox>
                <w:txbxContent>
                  <w:p w:rsidR="00831EC8" w:rsidRPr="004242D7" w:rsidRDefault="00831EC8" w:rsidP="00A02731">
                    <w:pPr>
                      <w:rPr>
                        <w:rFonts w:ascii="Arial" w:hAnsi="Arial" w:cs="Arial"/>
                        <w:sz w:val="18"/>
                        <w:szCs w:val="18"/>
                      </w:rPr>
                    </w:pPr>
                    <w:r w:rsidRPr="004242D7">
                      <w:rPr>
                        <w:rFonts w:ascii="Arial" w:hAnsi="Arial" w:cs="Arial"/>
                        <w:sz w:val="18"/>
                        <w:szCs w:val="18"/>
                      </w:rPr>
                      <w:t>Mantle Street</w:t>
                    </w:r>
                  </w:p>
                  <w:p w:rsidR="00831EC8" w:rsidRPr="004242D7" w:rsidRDefault="00831EC8" w:rsidP="00A02731">
                    <w:pPr>
                      <w:rPr>
                        <w:rFonts w:ascii="Arial" w:hAnsi="Arial" w:cs="Arial"/>
                        <w:sz w:val="18"/>
                        <w:szCs w:val="18"/>
                      </w:rPr>
                    </w:pPr>
                    <w:smartTag w:uri="urn:schemas-microsoft-com:office:smarttags" w:element="City">
                      <w:smartTag w:uri="urn:schemas-microsoft-com:office:smarttags" w:element="place">
                        <w:r w:rsidRPr="004242D7">
                          <w:rPr>
                            <w:rFonts w:ascii="Arial" w:hAnsi="Arial" w:cs="Arial"/>
                            <w:sz w:val="18"/>
                            <w:szCs w:val="18"/>
                          </w:rPr>
                          <w:t>WELLINGTON</w:t>
                        </w:r>
                      </w:smartTag>
                    </w:smartTag>
                  </w:p>
                  <w:p w:rsidR="00831EC8" w:rsidRPr="004242D7" w:rsidRDefault="00831EC8" w:rsidP="00A02731">
                    <w:pPr>
                      <w:rPr>
                        <w:rFonts w:ascii="Arial" w:hAnsi="Arial" w:cs="Arial"/>
                        <w:sz w:val="18"/>
                        <w:szCs w:val="18"/>
                      </w:rPr>
                    </w:pPr>
                    <w:smartTag w:uri="urn:schemas-microsoft-com:office:smarttags" w:element="City">
                      <w:smartTag w:uri="urn:schemas-microsoft-com:office:smarttags" w:element="place">
                        <w:r w:rsidRPr="004242D7">
                          <w:rPr>
                            <w:rFonts w:ascii="Arial" w:hAnsi="Arial" w:cs="Arial"/>
                            <w:sz w:val="18"/>
                            <w:szCs w:val="18"/>
                          </w:rPr>
                          <w:t>Somerset</w:t>
                        </w:r>
                      </w:smartTag>
                    </w:smartTag>
                  </w:p>
                  <w:p w:rsidR="00831EC8" w:rsidRPr="004242D7" w:rsidRDefault="00831EC8" w:rsidP="00A02731">
                    <w:pPr>
                      <w:rPr>
                        <w:rFonts w:ascii="Arial" w:hAnsi="Arial" w:cs="Arial"/>
                        <w:sz w:val="18"/>
                        <w:szCs w:val="18"/>
                      </w:rPr>
                    </w:pPr>
                    <w:r w:rsidRPr="004242D7">
                      <w:rPr>
                        <w:rFonts w:ascii="Arial" w:hAnsi="Arial" w:cs="Arial"/>
                        <w:sz w:val="18"/>
                        <w:szCs w:val="18"/>
                      </w:rPr>
                      <w:t>TA21 8SW</w:t>
                    </w:r>
                  </w:p>
                </w:txbxContent>
              </v:textbox>
            </v:shape>
          </w:pict>
        </mc:Fallback>
      </mc:AlternateContent>
    </w:r>
  </w:p>
  <w:p w:rsidR="00831EC8" w:rsidRPr="00E97A21" w:rsidRDefault="00831EC8" w:rsidP="000B69C3">
    <w:pPr>
      <w:jc w:val="center"/>
      <w:rPr>
        <w:rFonts w:ascii="Arial" w:hAnsi="Arial" w:cs="Arial"/>
        <w:sz w:val="20"/>
        <w:szCs w:val="20"/>
      </w:rPr>
    </w:pPr>
  </w:p>
  <w:p w:rsidR="00831EC8" w:rsidRPr="00E97A21" w:rsidRDefault="00831EC8" w:rsidP="000B69C3">
    <w:pPr>
      <w:jc w:val="center"/>
      <w:rPr>
        <w:rFonts w:ascii="Arial" w:hAnsi="Arial" w:cs="Arial"/>
        <w:sz w:val="20"/>
        <w:szCs w:val="20"/>
      </w:rPr>
    </w:pPr>
  </w:p>
  <w:p w:rsidR="00831EC8" w:rsidRPr="00E97A21" w:rsidRDefault="00831EC8" w:rsidP="0056777A">
    <w:pPr>
      <w:jc w:val="center"/>
      <w:rPr>
        <w:rFonts w:ascii="Arial" w:hAnsi="Arial" w:cs="Arial"/>
        <w:sz w:val="10"/>
        <w:szCs w:val="10"/>
      </w:rPr>
    </w:pPr>
  </w:p>
  <w:p w:rsidR="00E97A21" w:rsidRPr="00E97A21" w:rsidRDefault="00E97A21" w:rsidP="006D3C98">
    <w:pPr>
      <w:tabs>
        <w:tab w:val="right" w:pos="9810"/>
      </w:tabs>
      <w:rPr>
        <w:rFonts w:ascii="Trebuchet MS" w:hAnsi="Trebuchet MS" w:cs="Calibri"/>
        <w:sz w:val="20"/>
        <w:szCs w:val="20"/>
      </w:rPr>
    </w:pPr>
  </w:p>
  <w:p w:rsidR="00831EC8" w:rsidRPr="00E97A21" w:rsidRDefault="00F72ABE" w:rsidP="00434B1A">
    <w:pPr>
      <w:tabs>
        <w:tab w:val="right" w:pos="9900"/>
      </w:tabs>
      <w:ind w:left="-90" w:right="-244"/>
      <w:rPr>
        <w:rFonts w:ascii="Trebuchet MS" w:hAnsi="Trebuchet MS" w:cs="Calibri"/>
        <w:sz w:val="20"/>
        <w:szCs w:val="20"/>
      </w:rPr>
    </w:pPr>
    <w:r>
      <w:rPr>
        <w:rFonts w:ascii="Arial" w:hAnsi="Arial" w:cs="Arial"/>
        <w:noProof/>
        <w:sz w:val="20"/>
        <w:szCs w:val="20"/>
        <w:lang w:eastAsia="en-GB"/>
      </w:rPr>
      <mc:AlternateContent>
        <mc:Choice Requires="wps">
          <w:drawing>
            <wp:anchor distT="0" distB="0" distL="114300" distR="114300" simplePos="0" relativeHeight="251675648" behindDoc="0" locked="0" layoutInCell="1" allowOverlap="1">
              <wp:simplePos x="0" y="0"/>
              <wp:positionH relativeFrom="column">
                <wp:posOffset>-714375</wp:posOffset>
              </wp:positionH>
              <wp:positionV relativeFrom="paragraph">
                <wp:posOffset>247015</wp:posOffset>
              </wp:positionV>
              <wp:extent cx="7583805" cy="0"/>
              <wp:effectExtent l="0" t="0" r="36195" b="19050"/>
              <wp:wrapSquare wrapText="bothSides"/>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3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C18459" id="Line 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25pt,19.45pt" to="540.9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bWgEgIAACg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">
              <w10:wrap type="square"/>
            </v:line>
          </w:pict>
        </mc:Fallback>
      </mc:AlternateContent>
    </w:r>
    <w:r w:rsidR="00F1747C" w:rsidRPr="005351FF">
      <w:rPr>
        <w:rFonts w:ascii="Trebuchet MS" w:hAnsi="Trebuchet MS" w:cs="Calibri"/>
        <w:b/>
        <w:sz w:val="20"/>
        <w:szCs w:val="20"/>
      </w:rPr>
      <w:t>Acting Head of School:</w:t>
    </w:r>
    <w:r w:rsidR="00F1747C">
      <w:rPr>
        <w:rFonts w:ascii="Trebuchet MS" w:hAnsi="Trebuchet MS" w:cs="Calibri"/>
        <w:sz w:val="20"/>
        <w:szCs w:val="20"/>
      </w:rPr>
      <w:t xml:space="preserve">  Mrs P Matthews</w:t>
    </w:r>
    <w:r w:rsidR="00583AE2" w:rsidRPr="00E97A21">
      <w:rPr>
        <w:rFonts w:ascii="Trebuchet MS" w:hAnsi="Trebuchet MS" w:cs="Calibri"/>
        <w:sz w:val="20"/>
        <w:szCs w:val="20"/>
      </w:rPr>
      <w:t xml:space="preserve"> </w:t>
    </w:r>
    <w:r w:rsidR="00583AE2" w:rsidRPr="00E97A21">
      <w:rPr>
        <w:rFonts w:ascii="Trebuchet MS" w:hAnsi="Trebuchet MS" w:cs="Calibri"/>
        <w:sz w:val="20"/>
        <w:szCs w:val="20"/>
      </w:rPr>
      <w:tab/>
    </w:r>
    <w:r w:rsidR="00583AE2" w:rsidRPr="005351FF">
      <w:rPr>
        <w:rFonts w:ascii="Trebuchet MS" w:hAnsi="Trebuchet MS" w:cs="Calibri"/>
        <w:b/>
        <w:sz w:val="20"/>
        <w:szCs w:val="20"/>
      </w:rPr>
      <w:t>Executive Head:</w:t>
    </w:r>
    <w:r w:rsidR="00583AE2" w:rsidRPr="00E97A21">
      <w:rPr>
        <w:rFonts w:ascii="Trebuchet MS" w:hAnsi="Trebuchet MS" w:cs="Calibri"/>
        <w:sz w:val="20"/>
        <w:szCs w:val="20"/>
      </w:rPr>
      <w:t xml:space="preserve">  Mrs S Watson</w:t>
    </w:r>
  </w:p>
  <w:p w:rsidR="00F72ABE" w:rsidRPr="00F72ABE" w:rsidRDefault="00F72ABE" w:rsidP="0056417A">
    <w:pPr>
      <w:jc w:val="center"/>
      <w:rPr>
        <w:rFonts w:ascii="Arial" w:hAnsi="Arial" w:cs="Arial"/>
        <w:sz w:val="14"/>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3A2D"/>
    <w:multiLevelType w:val="hybridMultilevel"/>
    <w:tmpl w:val="3F18F37A"/>
    <w:lvl w:ilvl="0" w:tplc="DEEA5CF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738F7"/>
    <w:multiLevelType w:val="hybridMultilevel"/>
    <w:tmpl w:val="341429F4"/>
    <w:lvl w:ilvl="0" w:tplc="DEEA5CF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21319"/>
    <w:multiLevelType w:val="multilevel"/>
    <w:tmpl w:val="A6848F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8F4094"/>
    <w:multiLevelType w:val="hybridMultilevel"/>
    <w:tmpl w:val="E1EA571C"/>
    <w:lvl w:ilvl="0" w:tplc="B648864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993A27"/>
    <w:multiLevelType w:val="hybridMultilevel"/>
    <w:tmpl w:val="3D868C40"/>
    <w:lvl w:ilvl="0" w:tplc="9E42B18C">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E7B7F03"/>
    <w:multiLevelType w:val="hybridMultilevel"/>
    <w:tmpl w:val="E47E50D4"/>
    <w:lvl w:ilvl="0" w:tplc="04090001">
      <w:start w:val="1"/>
      <w:numFmt w:val="bullet"/>
      <w:lvlText w:val=""/>
      <w:lvlJc w:val="left"/>
      <w:pPr>
        <w:ind w:left="720" w:hanging="360"/>
      </w:pPr>
      <w:rPr>
        <w:rFonts w:ascii="Symbol" w:hAnsi="Symbol" w:hint="default"/>
      </w:rPr>
    </w:lvl>
    <w:lvl w:ilvl="1" w:tplc="DEEA5CF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952DBD"/>
    <w:multiLevelType w:val="hybridMultilevel"/>
    <w:tmpl w:val="F29C0896"/>
    <w:lvl w:ilvl="0" w:tplc="DEEA5CF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D76A6A"/>
    <w:multiLevelType w:val="hybridMultilevel"/>
    <w:tmpl w:val="CC600076"/>
    <w:lvl w:ilvl="0" w:tplc="DEEA5CF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841A79"/>
    <w:multiLevelType w:val="multilevel"/>
    <w:tmpl w:val="A32655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2B672E5"/>
    <w:multiLevelType w:val="hybridMultilevel"/>
    <w:tmpl w:val="2A4AA8DA"/>
    <w:lvl w:ilvl="0" w:tplc="DEEA5CF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8F2DA8"/>
    <w:multiLevelType w:val="hybridMultilevel"/>
    <w:tmpl w:val="621C5B7C"/>
    <w:lvl w:ilvl="0" w:tplc="DEEA5CF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371CEE"/>
    <w:multiLevelType w:val="hybridMultilevel"/>
    <w:tmpl w:val="335A88D0"/>
    <w:lvl w:ilvl="0" w:tplc="DEEA5CF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2E4F7D"/>
    <w:multiLevelType w:val="hybridMultilevel"/>
    <w:tmpl w:val="61580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C349B3"/>
    <w:multiLevelType w:val="hybridMultilevel"/>
    <w:tmpl w:val="F44EEFF2"/>
    <w:lvl w:ilvl="0" w:tplc="9E42B18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4"/>
  </w:num>
  <w:num w:numId="4">
    <w:abstractNumId w:val="7"/>
  </w:num>
  <w:num w:numId="5">
    <w:abstractNumId w:val="1"/>
  </w:num>
  <w:num w:numId="6">
    <w:abstractNumId w:val="5"/>
  </w:num>
  <w:num w:numId="7">
    <w:abstractNumId w:val="6"/>
  </w:num>
  <w:num w:numId="8">
    <w:abstractNumId w:val="11"/>
  </w:num>
  <w:num w:numId="9">
    <w:abstractNumId w:val="8"/>
  </w:num>
  <w:num w:numId="10">
    <w:abstractNumId w:val="2"/>
  </w:num>
  <w:num w:numId="11">
    <w:abstractNumId w:val="10"/>
  </w:num>
  <w:num w:numId="12">
    <w:abstractNumId w:val="9"/>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9C3"/>
    <w:rsid w:val="00074ED4"/>
    <w:rsid w:val="000B69C3"/>
    <w:rsid w:val="000C6806"/>
    <w:rsid w:val="000D05FE"/>
    <w:rsid w:val="000D4180"/>
    <w:rsid w:val="000D5235"/>
    <w:rsid w:val="00102118"/>
    <w:rsid w:val="001161EB"/>
    <w:rsid w:val="00123495"/>
    <w:rsid w:val="001409D8"/>
    <w:rsid w:val="00146128"/>
    <w:rsid w:val="00165288"/>
    <w:rsid w:val="00166A2B"/>
    <w:rsid w:val="001B23F9"/>
    <w:rsid w:val="00207504"/>
    <w:rsid w:val="00213B89"/>
    <w:rsid w:val="00213D3E"/>
    <w:rsid w:val="00227DFF"/>
    <w:rsid w:val="00236EF8"/>
    <w:rsid w:val="00270BAA"/>
    <w:rsid w:val="002744A6"/>
    <w:rsid w:val="002959FD"/>
    <w:rsid w:val="002E7407"/>
    <w:rsid w:val="00314ACC"/>
    <w:rsid w:val="00330BB6"/>
    <w:rsid w:val="00344AD4"/>
    <w:rsid w:val="00351E91"/>
    <w:rsid w:val="00370AA6"/>
    <w:rsid w:val="003871D8"/>
    <w:rsid w:val="003947DE"/>
    <w:rsid w:val="003A1DBD"/>
    <w:rsid w:val="003A420C"/>
    <w:rsid w:val="003B568E"/>
    <w:rsid w:val="003B6982"/>
    <w:rsid w:val="003D075C"/>
    <w:rsid w:val="003F1178"/>
    <w:rsid w:val="00410A3E"/>
    <w:rsid w:val="004242D7"/>
    <w:rsid w:val="00434B1A"/>
    <w:rsid w:val="0046295B"/>
    <w:rsid w:val="00471903"/>
    <w:rsid w:val="00490969"/>
    <w:rsid w:val="004A6716"/>
    <w:rsid w:val="004B3FE6"/>
    <w:rsid w:val="004C3144"/>
    <w:rsid w:val="004C54E7"/>
    <w:rsid w:val="004C5920"/>
    <w:rsid w:val="004D3D1A"/>
    <w:rsid w:val="00511D71"/>
    <w:rsid w:val="00526EFF"/>
    <w:rsid w:val="005351FF"/>
    <w:rsid w:val="00537AE0"/>
    <w:rsid w:val="00541C16"/>
    <w:rsid w:val="00561DD8"/>
    <w:rsid w:val="0056417A"/>
    <w:rsid w:val="0056777A"/>
    <w:rsid w:val="00581B5C"/>
    <w:rsid w:val="00583AE2"/>
    <w:rsid w:val="00596340"/>
    <w:rsid w:val="005B5279"/>
    <w:rsid w:val="005B6645"/>
    <w:rsid w:val="005D7717"/>
    <w:rsid w:val="005F1845"/>
    <w:rsid w:val="005F3AE5"/>
    <w:rsid w:val="006240B4"/>
    <w:rsid w:val="0063165A"/>
    <w:rsid w:val="00676755"/>
    <w:rsid w:val="00677E6E"/>
    <w:rsid w:val="006D3C98"/>
    <w:rsid w:val="006E2388"/>
    <w:rsid w:val="00771C10"/>
    <w:rsid w:val="00780B3C"/>
    <w:rsid w:val="007B73CD"/>
    <w:rsid w:val="007C2923"/>
    <w:rsid w:val="007C5DDA"/>
    <w:rsid w:val="007D38F4"/>
    <w:rsid w:val="007E1AAF"/>
    <w:rsid w:val="007F2B12"/>
    <w:rsid w:val="00831805"/>
    <w:rsid w:val="00831A67"/>
    <w:rsid w:val="00831EC8"/>
    <w:rsid w:val="00833755"/>
    <w:rsid w:val="008440BC"/>
    <w:rsid w:val="00844ED1"/>
    <w:rsid w:val="0088031A"/>
    <w:rsid w:val="008A25FB"/>
    <w:rsid w:val="008A6EB5"/>
    <w:rsid w:val="008A6EED"/>
    <w:rsid w:val="008A7432"/>
    <w:rsid w:val="008D3F66"/>
    <w:rsid w:val="008D5883"/>
    <w:rsid w:val="008E2DEA"/>
    <w:rsid w:val="008E5BD7"/>
    <w:rsid w:val="008F7A7A"/>
    <w:rsid w:val="009119D9"/>
    <w:rsid w:val="009220EC"/>
    <w:rsid w:val="009224AB"/>
    <w:rsid w:val="00937A67"/>
    <w:rsid w:val="00942A91"/>
    <w:rsid w:val="00946ACE"/>
    <w:rsid w:val="009668B3"/>
    <w:rsid w:val="00984B8C"/>
    <w:rsid w:val="009A435D"/>
    <w:rsid w:val="009B6D3F"/>
    <w:rsid w:val="009E50D7"/>
    <w:rsid w:val="009E6FD2"/>
    <w:rsid w:val="00A00543"/>
    <w:rsid w:val="00A02731"/>
    <w:rsid w:val="00A13108"/>
    <w:rsid w:val="00A16D17"/>
    <w:rsid w:val="00A366B0"/>
    <w:rsid w:val="00A6154E"/>
    <w:rsid w:val="00A632BC"/>
    <w:rsid w:val="00A80F63"/>
    <w:rsid w:val="00A864A9"/>
    <w:rsid w:val="00AA0275"/>
    <w:rsid w:val="00AA4BA7"/>
    <w:rsid w:val="00AB2257"/>
    <w:rsid w:val="00AC72F9"/>
    <w:rsid w:val="00AD6C9C"/>
    <w:rsid w:val="00AE5265"/>
    <w:rsid w:val="00AF15C3"/>
    <w:rsid w:val="00B076CC"/>
    <w:rsid w:val="00B20FDD"/>
    <w:rsid w:val="00B54CE2"/>
    <w:rsid w:val="00B65D98"/>
    <w:rsid w:val="00BA063C"/>
    <w:rsid w:val="00BB37B0"/>
    <w:rsid w:val="00C00346"/>
    <w:rsid w:val="00C00C35"/>
    <w:rsid w:val="00C12D32"/>
    <w:rsid w:val="00C13BDE"/>
    <w:rsid w:val="00C15262"/>
    <w:rsid w:val="00C23078"/>
    <w:rsid w:val="00C53C2E"/>
    <w:rsid w:val="00C62E58"/>
    <w:rsid w:val="00C7120E"/>
    <w:rsid w:val="00C716FF"/>
    <w:rsid w:val="00C75937"/>
    <w:rsid w:val="00CB563B"/>
    <w:rsid w:val="00CD19F0"/>
    <w:rsid w:val="00CD3015"/>
    <w:rsid w:val="00D153F3"/>
    <w:rsid w:val="00D33CE9"/>
    <w:rsid w:val="00D65683"/>
    <w:rsid w:val="00D9237C"/>
    <w:rsid w:val="00D95AD7"/>
    <w:rsid w:val="00DB0A17"/>
    <w:rsid w:val="00DC2D63"/>
    <w:rsid w:val="00DF03E4"/>
    <w:rsid w:val="00DF40AF"/>
    <w:rsid w:val="00DF4565"/>
    <w:rsid w:val="00DF4C36"/>
    <w:rsid w:val="00E27113"/>
    <w:rsid w:val="00E3140E"/>
    <w:rsid w:val="00E3358A"/>
    <w:rsid w:val="00E460D8"/>
    <w:rsid w:val="00E621A3"/>
    <w:rsid w:val="00E7421F"/>
    <w:rsid w:val="00E74477"/>
    <w:rsid w:val="00E85569"/>
    <w:rsid w:val="00E91620"/>
    <w:rsid w:val="00E97A21"/>
    <w:rsid w:val="00EB728F"/>
    <w:rsid w:val="00EE3C70"/>
    <w:rsid w:val="00F15EE3"/>
    <w:rsid w:val="00F1747C"/>
    <w:rsid w:val="00F4336D"/>
    <w:rsid w:val="00F56CB6"/>
    <w:rsid w:val="00F72ABE"/>
    <w:rsid w:val="00F82180"/>
    <w:rsid w:val="00FA0643"/>
    <w:rsid w:val="00FA5FAA"/>
    <w:rsid w:val="00FB53F4"/>
    <w:rsid w:val="00FC6DDE"/>
    <w:rsid w:val="00FD1C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2C59761F"/>
  <w15:docId w15:val="{C65A84B7-10E1-4169-8D31-51C9ED12B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BDE"/>
    <w:rPr>
      <w:sz w:val="24"/>
      <w:szCs w:val="24"/>
      <w:lang w:eastAsia="en-US"/>
    </w:rPr>
  </w:style>
  <w:style w:type="paragraph" w:styleId="Heading1">
    <w:name w:val="heading 1"/>
    <w:basedOn w:val="Normal"/>
    <w:next w:val="Normal"/>
    <w:link w:val="Heading1Char"/>
    <w:qFormat/>
    <w:rsid w:val="00DF4C36"/>
    <w:pPr>
      <w:keepNext/>
      <w:outlineLvl w:val="0"/>
    </w:pPr>
    <w:rPr>
      <w:b/>
      <w:bCs/>
    </w:rPr>
  </w:style>
  <w:style w:type="paragraph" w:styleId="Heading2">
    <w:name w:val="heading 2"/>
    <w:basedOn w:val="Normal"/>
    <w:next w:val="Normal"/>
    <w:link w:val="Heading2Char"/>
    <w:uiPriority w:val="9"/>
    <w:semiHidden/>
    <w:unhideWhenUsed/>
    <w:qFormat/>
    <w:rsid w:val="00DF4C36"/>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B69C3"/>
    <w:pPr>
      <w:tabs>
        <w:tab w:val="center" w:pos="4513"/>
        <w:tab w:val="right" w:pos="9026"/>
      </w:tabs>
    </w:pPr>
  </w:style>
  <w:style w:type="character" w:customStyle="1" w:styleId="HeaderChar">
    <w:name w:val="Header Char"/>
    <w:basedOn w:val="DefaultParagraphFont"/>
    <w:link w:val="Header"/>
    <w:rsid w:val="000B69C3"/>
    <w:rPr>
      <w:sz w:val="24"/>
      <w:szCs w:val="24"/>
      <w:lang w:eastAsia="en-US"/>
    </w:rPr>
  </w:style>
  <w:style w:type="paragraph" w:styleId="Footer">
    <w:name w:val="footer"/>
    <w:basedOn w:val="Normal"/>
    <w:link w:val="FooterChar"/>
    <w:rsid w:val="000B69C3"/>
    <w:pPr>
      <w:tabs>
        <w:tab w:val="center" w:pos="4513"/>
        <w:tab w:val="right" w:pos="9026"/>
      </w:tabs>
    </w:pPr>
  </w:style>
  <w:style w:type="character" w:customStyle="1" w:styleId="FooterChar">
    <w:name w:val="Footer Char"/>
    <w:basedOn w:val="DefaultParagraphFont"/>
    <w:link w:val="Footer"/>
    <w:rsid w:val="000B69C3"/>
    <w:rPr>
      <w:sz w:val="24"/>
      <w:szCs w:val="24"/>
      <w:lang w:eastAsia="en-US"/>
    </w:rPr>
  </w:style>
  <w:style w:type="paragraph" w:styleId="Title">
    <w:name w:val="Title"/>
    <w:basedOn w:val="Normal"/>
    <w:link w:val="TitleChar"/>
    <w:qFormat/>
    <w:rsid w:val="000B69C3"/>
    <w:pPr>
      <w:jc w:val="center"/>
    </w:pPr>
    <w:rPr>
      <w:rFonts w:ascii="Arial" w:hAnsi="Arial" w:cs="Arial"/>
      <w:b/>
      <w:bCs/>
      <w:sz w:val="32"/>
    </w:rPr>
  </w:style>
  <w:style w:type="character" w:customStyle="1" w:styleId="TitleChar">
    <w:name w:val="Title Char"/>
    <w:basedOn w:val="DefaultParagraphFont"/>
    <w:link w:val="Title"/>
    <w:rsid w:val="000B69C3"/>
    <w:rPr>
      <w:rFonts w:ascii="Arial" w:hAnsi="Arial" w:cs="Arial"/>
      <w:b/>
      <w:bCs/>
      <w:sz w:val="32"/>
      <w:szCs w:val="24"/>
      <w:lang w:eastAsia="en-US"/>
    </w:rPr>
  </w:style>
  <w:style w:type="paragraph" w:styleId="Subtitle">
    <w:name w:val="Subtitle"/>
    <w:basedOn w:val="Normal"/>
    <w:link w:val="SubtitleChar"/>
    <w:qFormat/>
    <w:rsid w:val="000B69C3"/>
    <w:pPr>
      <w:jc w:val="center"/>
    </w:pPr>
    <w:rPr>
      <w:rFonts w:ascii="Arial" w:hAnsi="Arial" w:cs="Arial"/>
      <w:b/>
      <w:bCs/>
      <w:i/>
      <w:iCs/>
    </w:rPr>
  </w:style>
  <w:style w:type="character" w:customStyle="1" w:styleId="SubtitleChar">
    <w:name w:val="Subtitle Char"/>
    <w:basedOn w:val="DefaultParagraphFont"/>
    <w:link w:val="Subtitle"/>
    <w:rsid w:val="000B69C3"/>
    <w:rPr>
      <w:rFonts w:ascii="Arial" w:hAnsi="Arial" w:cs="Arial"/>
      <w:b/>
      <w:bCs/>
      <w:i/>
      <w:iCs/>
      <w:sz w:val="24"/>
      <w:szCs w:val="24"/>
      <w:lang w:eastAsia="en-US"/>
    </w:rPr>
  </w:style>
  <w:style w:type="paragraph" w:styleId="BalloonText">
    <w:name w:val="Balloon Text"/>
    <w:basedOn w:val="Normal"/>
    <w:link w:val="BalloonTextChar"/>
    <w:rsid w:val="000B69C3"/>
    <w:rPr>
      <w:rFonts w:ascii="Tahoma" w:hAnsi="Tahoma" w:cs="Tahoma"/>
      <w:sz w:val="16"/>
      <w:szCs w:val="16"/>
    </w:rPr>
  </w:style>
  <w:style w:type="character" w:customStyle="1" w:styleId="BalloonTextChar">
    <w:name w:val="Balloon Text Char"/>
    <w:basedOn w:val="DefaultParagraphFont"/>
    <w:link w:val="BalloonText"/>
    <w:rsid w:val="000B69C3"/>
    <w:rPr>
      <w:rFonts w:ascii="Tahoma" w:hAnsi="Tahoma" w:cs="Tahoma"/>
      <w:sz w:val="16"/>
      <w:szCs w:val="16"/>
      <w:lang w:eastAsia="en-US"/>
    </w:rPr>
  </w:style>
  <w:style w:type="paragraph" w:styleId="BodyText">
    <w:name w:val="Body Text"/>
    <w:basedOn w:val="Normal"/>
    <w:link w:val="BodyTextChar"/>
    <w:rsid w:val="000B69C3"/>
    <w:pPr>
      <w:jc w:val="right"/>
    </w:pPr>
    <w:rPr>
      <w:rFonts w:ascii="Arial" w:hAnsi="Arial" w:cs="Arial"/>
      <w:sz w:val="20"/>
    </w:rPr>
  </w:style>
  <w:style w:type="character" w:customStyle="1" w:styleId="BodyTextChar">
    <w:name w:val="Body Text Char"/>
    <w:basedOn w:val="DefaultParagraphFont"/>
    <w:link w:val="BodyText"/>
    <w:rsid w:val="000B69C3"/>
    <w:rPr>
      <w:rFonts w:ascii="Arial" w:hAnsi="Arial" w:cs="Arial"/>
      <w:szCs w:val="24"/>
      <w:lang w:eastAsia="en-US"/>
    </w:rPr>
  </w:style>
  <w:style w:type="character" w:styleId="Hyperlink">
    <w:name w:val="Hyperlink"/>
    <w:basedOn w:val="DefaultParagraphFont"/>
    <w:uiPriority w:val="99"/>
    <w:rsid w:val="0056777A"/>
    <w:rPr>
      <w:color w:val="0000FF" w:themeColor="hyperlink"/>
      <w:u w:val="single"/>
    </w:rPr>
  </w:style>
  <w:style w:type="character" w:customStyle="1" w:styleId="Heading1Char">
    <w:name w:val="Heading 1 Char"/>
    <w:basedOn w:val="DefaultParagraphFont"/>
    <w:link w:val="Heading1"/>
    <w:rsid w:val="00DF4C36"/>
    <w:rPr>
      <w:b/>
      <w:bCs/>
      <w:sz w:val="24"/>
      <w:szCs w:val="24"/>
      <w:lang w:eastAsia="en-US"/>
    </w:rPr>
  </w:style>
  <w:style w:type="character" w:customStyle="1" w:styleId="Heading2Char">
    <w:name w:val="Heading 2 Char"/>
    <w:basedOn w:val="DefaultParagraphFont"/>
    <w:link w:val="Heading2"/>
    <w:uiPriority w:val="9"/>
    <w:semiHidden/>
    <w:rsid w:val="00DF4C36"/>
    <w:rPr>
      <w:rFonts w:ascii="Cambria" w:hAnsi="Cambria"/>
      <w:b/>
      <w:bCs/>
      <w:i/>
      <w:iCs/>
      <w:sz w:val="28"/>
      <w:szCs w:val="28"/>
      <w:lang w:eastAsia="en-US"/>
    </w:rPr>
  </w:style>
  <w:style w:type="paragraph" w:styleId="ListParagraph">
    <w:name w:val="List Paragraph"/>
    <w:basedOn w:val="Normal"/>
    <w:uiPriority w:val="34"/>
    <w:qFormat/>
    <w:rsid w:val="00AC72F9"/>
    <w:pPr>
      <w:ind w:left="720"/>
      <w:contextualSpacing/>
    </w:pPr>
  </w:style>
  <w:style w:type="paragraph" w:styleId="NormalWeb">
    <w:name w:val="Normal (Web)"/>
    <w:basedOn w:val="Normal"/>
    <w:uiPriority w:val="99"/>
    <w:unhideWhenUsed/>
    <w:rsid w:val="00314ACC"/>
    <w:pPr>
      <w:spacing w:before="100" w:beforeAutospacing="1" w:after="100" w:afterAutospacing="1"/>
    </w:pPr>
  </w:style>
  <w:style w:type="character" w:styleId="FollowedHyperlink">
    <w:name w:val="FollowedHyperlink"/>
    <w:basedOn w:val="DefaultParagraphFont"/>
    <w:semiHidden/>
    <w:unhideWhenUsed/>
    <w:rsid w:val="00314ACC"/>
    <w:rPr>
      <w:color w:val="0000FF" w:themeColor="followedHyperlink"/>
      <w:u w:val="single"/>
    </w:rPr>
  </w:style>
  <w:style w:type="character" w:styleId="Strong">
    <w:name w:val="Strong"/>
    <w:basedOn w:val="DefaultParagraphFont"/>
    <w:uiPriority w:val="22"/>
    <w:qFormat/>
    <w:rsid w:val="00A632BC"/>
    <w:rPr>
      <w:b/>
      <w:bCs/>
    </w:rPr>
  </w:style>
  <w:style w:type="paragraph" w:customStyle="1" w:styleId="xmsonormal">
    <w:name w:val="x_msonormal"/>
    <w:basedOn w:val="Normal"/>
    <w:rsid w:val="00166A2B"/>
    <w:rPr>
      <w:rFonts w:eastAsiaTheme="minorHAnsi"/>
      <w:lang w:eastAsia="en-GB"/>
    </w:rPr>
  </w:style>
  <w:style w:type="paragraph" w:styleId="PlainText">
    <w:name w:val="Plain Text"/>
    <w:basedOn w:val="Normal"/>
    <w:link w:val="PlainTextChar"/>
    <w:uiPriority w:val="99"/>
    <w:unhideWhenUsed/>
    <w:rsid w:val="00AE526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E5265"/>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104089">
      <w:bodyDiv w:val="1"/>
      <w:marLeft w:val="0"/>
      <w:marRight w:val="0"/>
      <w:marTop w:val="0"/>
      <w:marBottom w:val="0"/>
      <w:divBdr>
        <w:top w:val="none" w:sz="0" w:space="0" w:color="auto"/>
        <w:left w:val="none" w:sz="0" w:space="0" w:color="auto"/>
        <w:bottom w:val="none" w:sz="0" w:space="0" w:color="auto"/>
        <w:right w:val="none" w:sz="0" w:space="0" w:color="auto"/>
      </w:divBdr>
    </w:div>
    <w:div w:id="706107407">
      <w:bodyDiv w:val="1"/>
      <w:marLeft w:val="0"/>
      <w:marRight w:val="0"/>
      <w:marTop w:val="0"/>
      <w:marBottom w:val="0"/>
      <w:divBdr>
        <w:top w:val="none" w:sz="0" w:space="0" w:color="auto"/>
        <w:left w:val="none" w:sz="0" w:space="0" w:color="auto"/>
        <w:bottom w:val="none" w:sz="0" w:space="0" w:color="auto"/>
        <w:right w:val="none" w:sz="0" w:space="0" w:color="auto"/>
      </w:divBdr>
    </w:div>
    <w:div w:id="1186745342">
      <w:bodyDiv w:val="1"/>
      <w:marLeft w:val="0"/>
      <w:marRight w:val="0"/>
      <w:marTop w:val="0"/>
      <w:marBottom w:val="0"/>
      <w:divBdr>
        <w:top w:val="none" w:sz="0" w:space="0" w:color="auto"/>
        <w:left w:val="none" w:sz="0" w:space="0" w:color="auto"/>
        <w:bottom w:val="none" w:sz="0" w:space="0" w:color="auto"/>
        <w:right w:val="none" w:sz="0" w:space="0" w:color="auto"/>
      </w:divBdr>
    </w:div>
    <w:div w:id="211813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hyperlink" Target="mailto:sch.552@educ.somerset.gov.uk"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0000F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A8AAE-AC6F-42FA-BC8C-48E593675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864</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Polly.Matthews - SCH.552</dc:creator>
  <cp:lastModifiedBy>Polly.Matthews - SCH.552</cp:lastModifiedBy>
  <cp:revision>4</cp:revision>
  <cp:lastPrinted>2019-09-16T07:45:00Z</cp:lastPrinted>
  <dcterms:created xsi:type="dcterms:W3CDTF">2020-04-24T15:26:00Z</dcterms:created>
  <dcterms:modified xsi:type="dcterms:W3CDTF">2020-04-24T15:26:00Z</dcterms:modified>
</cp:coreProperties>
</file>