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4536"/>
        <w:gridCol w:w="4030"/>
      </w:tblGrid>
      <w:tr w:rsidR="00097774" w:rsidTr="00097774">
        <w:tc>
          <w:tcPr>
            <w:tcW w:w="13948" w:type="dxa"/>
            <w:gridSpan w:val="4"/>
            <w:shd w:val="clear" w:color="auto" w:fill="BFBFBF" w:themeFill="background1" w:themeFillShade="BF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7774">
              <w:rPr>
                <w:rFonts w:ascii="Arial" w:hAnsi="Arial" w:cs="Arial"/>
                <w:sz w:val="28"/>
                <w:szCs w:val="28"/>
              </w:rPr>
              <w:t>Year 2 Long Term Plan</w:t>
            </w:r>
          </w:p>
        </w:tc>
      </w:tr>
      <w:tr w:rsidR="00097774" w:rsidTr="00097774">
        <w:tc>
          <w:tcPr>
            <w:tcW w:w="1413" w:type="dxa"/>
            <w:shd w:val="clear" w:color="auto" w:fill="D9D9D9" w:themeFill="background1" w:themeFillShade="D9"/>
          </w:tcPr>
          <w:p w:rsidR="00097774" w:rsidRDefault="00097774" w:rsidP="00097774"/>
        </w:tc>
        <w:tc>
          <w:tcPr>
            <w:tcW w:w="3969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Autumn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Spring</w:t>
            </w:r>
          </w:p>
        </w:tc>
        <w:tc>
          <w:tcPr>
            <w:tcW w:w="4030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Summer</w:t>
            </w:r>
          </w:p>
        </w:tc>
      </w:tr>
      <w:tr w:rsidR="00FB7B2F" w:rsidTr="001F0CF7">
        <w:trPr>
          <w:trHeight w:val="1502"/>
        </w:trPr>
        <w:tc>
          <w:tcPr>
            <w:tcW w:w="1413" w:type="dxa"/>
            <w:shd w:val="clear" w:color="auto" w:fill="FFF2CC" w:themeFill="accent4" w:themeFillTint="33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 w:rsidRPr="00097774">
              <w:rPr>
                <w:rFonts w:ascii="Arial" w:hAnsi="Arial" w:cs="Arial"/>
              </w:rPr>
              <w:t>Driver/POD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B7B2F" w:rsidRPr="000B1E61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 xml:space="preserve">The First Moon Landing </w:t>
            </w:r>
          </w:p>
          <w:p w:rsidR="00972DF8" w:rsidRPr="000B1E61" w:rsidRDefault="00972DF8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6985</wp:posOffset>
                  </wp:positionV>
                  <wp:extent cx="1076325" cy="604520"/>
                  <wp:effectExtent l="0" t="0" r="9525" b="5080"/>
                  <wp:wrapTight wrapText="bothSides">
                    <wp:wrapPolygon edited="0">
                      <wp:start x="0" y="0"/>
                      <wp:lineTo x="0" y="21101"/>
                      <wp:lineTo x="21409" y="21101"/>
                      <wp:lineTo x="21409" y="0"/>
                      <wp:lineTo x="0" y="0"/>
                    </wp:wrapPolygon>
                  </wp:wrapTight>
                  <wp:docPr id="2" name="Picture 2" descr="Image result for the first moon l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 first moon l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2DF8" w:rsidRPr="000B1E61" w:rsidRDefault="00972DF8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:rsidR="00FB7B2F" w:rsidRPr="000B1E61" w:rsidRDefault="0040343D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London and the Monarchy </w:t>
            </w:r>
          </w:p>
          <w:p w:rsidR="00972DF8" w:rsidRPr="000B1E61" w:rsidRDefault="00972DF8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6350</wp:posOffset>
                  </wp:positionV>
                  <wp:extent cx="109347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073" y="21234"/>
                      <wp:lineTo x="21073" y="0"/>
                      <wp:lineTo x="0" y="0"/>
                    </wp:wrapPolygon>
                  </wp:wrapTight>
                  <wp:docPr id="3" name="Picture 3" descr="Image result for monarchy through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narchy through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dxa"/>
            <w:shd w:val="clear" w:color="auto" w:fill="FFF2CC" w:themeFill="accent4" w:themeFillTint="33"/>
          </w:tcPr>
          <w:p w:rsidR="00FB7B2F" w:rsidRPr="000B1E61" w:rsidRDefault="00972DF8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182245</wp:posOffset>
                  </wp:positionV>
                  <wp:extent cx="984250" cy="581025"/>
                  <wp:effectExtent l="0" t="0" r="6350" b="9525"/>
                  <wp:wrapTight wrapText="bothSides">
                    <wp:wrapPolygon edited="0">
                      <wp:start x="0" y="0"/>
                      <wp:lineTo x="0" y="21246"/>
                      <wp:lineTo x="21321" y="21246"/>
                      <wp:lineTo x="21321" y="0"/>
                      <wp:lineTo x="0" y="0"/>
                    </wp:wrapPolygon>
                  </wp:wrapTight>
                  <wp:docPr id="5" name="Picture 5" descr="Image result for blackbe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lackbe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43D">
              <w:rPr>
                <w:rFonts w:ascii="Arial" w:hAnsi="Arial" w:cs="Arial"/>
                <w:sz w:val="20"/>
                <w:szCs w:val="20"/>
              </w:rPr>
              <w:t xml:space="preserve">Explorers of the Sea </w:t>
            </w:r>
          </w:p>
        </w:tc>
      </w:tr>
      <w:tr w:rsidR="00FB7B2F" w:rsidTr="00097774">
        <w:tc>
          <w:tcPr>
            <w:tcW w:w="1413" w:type="dxa"/>
            <w:shd w:val="clear" w:color="auto" w:fill="D9E2F3" w:themeFill="accent5" w:themeFillTint="33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Trips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0B1E61" w:rsidRPr="000B1E61" w:rsidRDefault="000B1E61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 Experience 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>Tr</w:t>
            </w:r>
            <w:r w:rsidR="000B1E61">
              <w:rPr>
                <w:rFonts w:ascii="Arial" w:hAnsi="Arial" w:cs="Arial"/>
                <w:sz w:val="20"/>
                <w:szCs w:val="20"/>
              </w:rPr>
              <w:t>ip to Cave Castle</w:t>
            </w:r>
          </w:p>
          <w:p w:rsidR="000B1E61" w:rsidRDefault="000B1E61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</w:t>
            </w:r>
            <w:r w:rsidR="009F7A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Rascals</w:t>
            </w:r>
          </w:p>
          <w:p w:rsidR="0041342B" w:rsidRPr="000B1E61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D9E2F3" w:themeFill="accent5" w:themeFillTint="33"/>
          </w:tcPr>
          <w:p w:rsidR="00FB7B2F" w:rsidRPr="000B1E61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>Tr</w:t>
            </w:r>
            <w:r w:rsidR="000B1E61">
              <w:rPr>
                <w:rFonts w:ascii="Arial" w:hAnsi="Arial" w:cs="Arial"/>
                <w:sz w:val="20"/>
                <w:szCs w:val="20"/>
              </w:rPr>
              <w:t xml:space="preserve">ip to seaside with links to </w:t>
            </w:r>
            <w:r w:rsidRPr="000B1E61">
              <w:rPr>
                <w:rFonts w:ascii="Arial" w:hAnsi="Arial" w:cs="Arial"/>
                <w:sz w:val="20"/>
                <w:szCs w:val="20"/>
              </w:rPr>
              <w:t>Pirates/Hull Maritime Museum</w:t>
            </w:r>
          </w:p>
        </w:tc>
      </w:tr>
      <w:tr w:rsidR="00FB7B2F" w:rsidTr="00097774">
        <w:tc>
          <w:tcPr>
            <w:tcW w:w="1413" w:type="dxa"/>
            <w:shd w:val="clear" w:color="auto" w:fill="FF99CC"/>
          </w:tcPr>
          <w:p w:rsidR="00FB7B2F" w:rsidRPr="00097774" w:rsidRDefault="0040343D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Overall Enquiry Question </w:t>
            </w:r>
          </w:p>
        </w:tc>
        <w:tc>
          <w:tcPr>
            <w:tcW w:w="3969" w:type="dxa"/>
            <w:shd w:val="clear" w:color="auto" w:fill="FF99CC"/>
          </w:tcPr>
          <w:p w:rsidR="00FB7B2F" w:rsidRPr="000B1E61" w:rsidRDefault="004D2D7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astronauts get into space? </w:t>
            </w:r>
          </w:p>
        </w:tc>
        <w:tc>
          <w:tcPr>
            <w:tcW w:w="4536" w:type="dxa"/>
            <w:shd w:val="clear" w:color="auto" w:fill="FF99CC"/>
          </w:tcPr>
          <w:p w:rsidR="00FB7B2F" w:rsidRPr="000B1E61" w:rsidRDefault="004D2D7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all Royalty live in London? </w:t>
            </w:r>
          </w:p>
        </w:tc>
        <w:tc>
          <w:tcPr>
            <w:tcW w:w="4030" w:type="dxa"/>
            <w:shd w:val="clear" w:color="auto" w:fill="FF99CC"/>
          </w:tcPr>
          <w:p w:rsidR="00FB7B2F" w:rsidRPr="000B1E61" w:rsidRDefault="004D2D7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sails the seas? </w:t>
            </w:r>
          </w:p>
        </w:tc>
      </w:tr>
      <w:tr w:rsidR="00FB7B2F" w:rsidTr="00097774">
        <w:tc>
          <w:tcPr>
            <w:tcW w:w="1413" w:type="dxa"/>
            <w:shd w:val="clear" w:color="auto" w:fill="99FF99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Science </w:t>
            </w:r>
          </w:p>
        </w:tc>
        <w:tc>
          <w:tcPr>
            <w:tcW w:w="3969" w:type="dxa"/>
            <w:shd w:val="clear" w:color="auto" w:fill="99FF99"/>
          </w:tcPr>
          <w:p w:rsidR="00FB7B2F" w:rsidRPr="000B1E61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</w:tc>
        <w:tc>
          <w:tcPr>
            <w:tcW w:w="4536" w:type="dxa"/>
            <w:shd w:val="clear" w:color="auto" w:fill="99FF99"/>
          </w:tcPr>
          <w:p w:rsidR="00FB7B2F" w:rsidRDefault="000B1E61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Everyday Materials </w:t>
            </w:r>
          </w:p>
          <w:p w:rsidR="000B1E61" w:rsidRDefault="000B1E61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Plants </w:t>
            </w:r>
          </w:p>
          <w:p w:rsidR="000B1E61" w:rsidRPr="000B1E61" w:rsidRDefault="000B1E61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99FF99"/>
          </w:tcPr>
          <w:p w:rsidR="00FB7B2F" w:rsidRPr="000B1E61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>Living things and their Habitats</w:t>
            </w:r>
          </w:p>
        </w:tc>
      </w:tr>
      <w:tr w:rsidR="00FB7B2F" w:rsidTr="00097774">
        <w:tc>
          <w:tcPr>
            <w:tcW w:w="1413" w:type="dxa"/>
            <w:shd w:val="clear" w:color="auto" w:fill="FF9966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 </w:t>
            </w:r>
          </w:p>
        </w:tc>
        <w:tc>
          <w:tcPr>
            <w:tcW w:w="3969" w:type="dxa"/>
            <w:shd w:val="clear" w:color="auto" w:fill="FF9966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>Changes within living Memory</w:t>
            </w:r>
          </w:p>
          <w:p w:rsidR="000B1E61" w:rsidRDefault="000B1E61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>Lives of significant Individuals</w:t>
            </w:r>
          </w:p>
          <w:p w:rsidR="000B1E61" w:rsidRPr="000B1E61" w:rsidRDefault="000B1E61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>Events beyond living Memory</w:t>
            </w:r>
          </w:p>
        </w:tc>
        <w:tc>
          <w:tcPr>
            <w:tcW w:w="4536" w:type="dxa"/>
            <w:shd w:val="clear" w:color="auto" w:fill="FF9966"/>
          </w:tcPr>
          <w:p w:rsidR="000B1E61" w:rsidRDefault="000B1E61" w:rsidP="000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>Lives of significant Individuals</w:t>
            </w:r>
          </w:p>
          <w:p w:rsidR="000B1E61" w:rsidRDefault="000B1E61" w:rsidP="000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>Events beyond living Memory</w:t>
            </w:r>
          </w:p>
          <w:p w:rsidR="0041342B" w:rsidRPr="000B1E61" w:rsidRDefault="000B1E61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>Significant historical events, people and places in own locality</w:t>
            </w:r>
          </w:p>
        </w:tc>
        <w:tc>
          <w:tcPr>
            <w:tcW w:w="4030" w:type="dxa"/>
            <w:shd w:val="clear" w:color="auto" w:fill="FF9966"/>
          </w:tcPr>
          <w:p w:rsidR="000B1E61" w:rsidRDefault="000B1E61" w:rsidP="000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>Lives of significant Individuals</w:t>
            </w:r>
          </w:p>
          <w:p w:rsidR="00FB7B2F" w:rsidRPr="000B1E61" w:rsidRDefault="00FB7B2F" w:rsidP="000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>Events beyond living Memory</w:t>
            </w:r>
          </w:p>
        </w:tc>
      </w:tr>
      <w:tr w:rsidR="00FB7B2F" w:rsidTr="000B1E61">
        <w:trPr>
          <w:trHeight w:val="303"/>
        </w:trPr>
        <w:tc>
          <w:tcPr>
            <w:tcW w:w="1413" w:type="dxa"/>
            <w:shd w:val="clear" w:color="auto" w:fill="CC66FF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Geography </w:t>
            </w:r>
          </w:p>
        </w:tc>
        <w:tc>
          <w:tcPr>
            <w:tcW w:w="3969" w:type="dxa"/>
            <w:shd w:val="clear" w:color="auto" w:fill="CC66FF"/>
          </w:tcPr>
          <w:p w:rsidR="00FB7B2F" w:rsidRDefault="0041342B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41342B" w:rsidRDefault="0041342B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and Physical features of contrasting localities </w:t>
            </w:r>
          </w:p>
          <w:p w:rsidR="0041342B" w:rsidRDefault="0041342B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maps, globes and atlases </w:t>
            </w:r>
          </w:p>
          <w:p w:rsidR="0041342B" w:rsidRPr="000B1E61" w:rsidRDefault="0041342B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C66FF"/>
          </w:tcPr>
          <w:p w:rsidR="00FB7B2F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41342B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="0041342B">
              <w:rPr>
                <w:rFonts w:ascii="Arial" w:hAnsi="Arial" w:cs="Arial"/>
                <w:sz w:val="20"/>
                <w:szCs w:val="20"/>
              </w:rPr>
              <w:t xml:space="preserve"> maps, globes and atlases</w:t>
            </w: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aerial photographs to recognise landmarks and basic human and physical features</w:t>
            </w: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Pr="0041342B" w:rsidRDefault="0041342B" w:rsidP="0041342B">
            <w:pPr>
              <w:spacing w:line="258" w:lineRule="auto"/>
              <w:textDirection w:val="btL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CC66FF"/>
          </w:tcPr>
          <w:p w:rsidR="0041342B" w:rsidRDefault="0041342B" w:rsidP="009F7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9F7ACF" w:rsidRDefault="009F7ACF" w:rsidP="009F7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and Physical features of contrasting localities </w:t>
            </w:r>
          </w:p>
          <w:p w:rsidR="009F7ACF" w:rsidRDefault="009F7ACF" w:rsidP="009F7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 of hot and cold places </w:t>
            </w:r>
          </w:p>
          <w:p w:rsidR="0041342B" w:rsidRDefault="0041342B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Devise a simple map with a key</w:t>
            </w:r>
          </w:p>
          <w:p w:rsidR="009F7ACF" w:rsidRDefault="009F7ACF" w:rsidP="009F7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maps, globes and atlases</w:t>
            </w:r>
          </w:p>
          <w:p w:rsidR="0041342B" w:rsidRPr="000B1E61" w:rsidRDefault="0040343D" w:rsidP="00403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simple compass directions</w:t>
            </w:r>
          </w:p>
        </w:tc>
      </w:tr>
      <w:tr w:rsidR="00FB7B2F" w:rsidTr="00097774">
        <w:tc>
          <w:tcPr>
            <w:tcW w:w="1413" w:type="dxa"/>
            <w:shd w:val="clear" w:color="auto" w:fill="CCECFF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</w:t>
            </w:r>
          </w:p>
        </w:tc>
        <w:tc>
          <w:tcPr>
            <w:tcW w:w="3969" w:type="dxa"/>
            <w:shd w:val="clear" w:color="auto" w:fill="CCECFF"/>
          </w:tcPr>
          <w:p w:rsidR="009F7ACF" w:rsidRPr="000B1E61" w:rsidRDefault="0043749B" w:rsidP="0043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Painting and Sculpture </w:t>
            </w:r>
          </w:p>
        </w:tc>
        <w:tc>
          <w:tcPr>
            <w:tcW w:w="4536" w:type="dxa"/>
            <w:shd w:val="clear" w:color="auto" w:fill="CCECFF"/>
          </w:tcPr>
          <w:p w:rsidR="0099441A" w:rsidRDefault="0043749B" w:rsidP="0043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  <w:p w:rsidR="0099441A" w:rsidRDefault="0099441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441A" w:rsidRPr="000B1E61" w:rsidRDefault="0099441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CCECFF"/>
          </w:tcPr>
          <w:p w:rsidR="00FB7B2F" w:rsidRDefault="0043749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  <w:p w:rsidR="0043749B" w:rsidRDefault="0043749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749B" w:rsidRDefault="0043749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749B" w:rsidRPr="000B1E61" w:rsidRDefault="0043749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B2F" w:rsidTr="00097774">
        <w:tc>
          <w:tcPr>
            <w:tcW w:w="1413" w:type="dxa"/>
            <w:shd w:val="clear" w:color="auto" w:fill="FFFFCC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D&amp;T </w:t>
            </w:r>
          </w:p>
        </w:tc>
        <w:tc>
          <w:tcPr>
            <w:tcW w:w="3969" w:type="dxa"/>
            <w:shd w:val="clear" w:color="auto" w:fill="FFFFCC"/>
          </w:tcPr>
          <w:p w:rsidR="00FB7B2F" w:rsidRDefault="0040343D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– Moon Buggy </w:t>
            </w:r>
          </w:p>
          <w:p w:rsidR="009F7ACF" w:rsidRPr="000B1E61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CC"/>
          </w:tcPr>
          <w:p w:rsidR="00FB7B2F" w:rsidRDefault="0040343D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Cooking – Queen’s Tea Party </w:t>
            </w:r>
          </w:p>
          <w:p w:rsidR="0099441A" w:rsidRDefault="0099441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441A" w:rsidRPr="000B1E61" w:rsidRDefault="0099441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FFFFCC"/>
          </w:tcPr>
          <w:p w:rsidR="00FB7B2F" w:rsidRPr="000B1E61" w:rsidRDefault="0040343D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– Pirate Puppets </w:t>
            </w:r>
          </w:p>
        </w:tc>
      </w:tr>
      <w:tr w:rsidR="00FB7B2F" w:rsidTr="00097774">
        <w:tc>
          <w:tcPr>
            <w:tcW w:w="1413" w:type="dxa"/>
            <w:shd w:val="clear" w:color="auto" w:fill="D9D9D9" w:themeFill="background1" w:themeFillShade="D9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Computing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B7B2F" w:rsidRDefault="0099441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2.1 Coding</w:t>
            </w:r>
          </w:p>
          <w:p w:rsidR="0099441A" w:rsidRDefault="0099441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2.2 Online Safety</w:t>
            </w:r>
          </w:p>
          <w:p w:rsidR="0099441A" w:rsidRDefault="0099441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2.3 Spreadsheets</w:t>
            </w:r>
          </w:p>
          <w:p w:rsidR="009F7ACF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ACF" w:rsidRPr="000B1E61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99441A" w:rsidRDefault="0099441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2.4 Questioning</w:t>
            </w:r>
          </w:p>
          <w:p w:rsidR="00FB7B2F" w:rsidRPr="000B1E61" w:rsidRDefault="0099441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2.5 Effective Searching </w:t>
            </w:r>
          </w:p>
        </w:tc>
        <w:tc>
          <w:tcPr>
            <w:tcW w:w="4030" w:type="dxa"/>
            <w:shd w:val="clear" w:color="auto" w:fill="D9D9D9" w:themeFill="background1" w:themeFillShade="D9"/>
          </w:tcPr>
          <w:p w:rsidR="00FB7B2F" w:rsidRDefault="0099441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2.6 Creating Pictures</w:t>
            </w:r>
          </w:p>
          <w:p w:rsidR="0099441A" w:rsidRDefault="0099441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2.7 Making Music</w:t>
            </w:r>
          </w:p>
          <w:p w:rsidR="0099441A" w:rsidRPr="000B1E61" w:rsidRDefault="0099441A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2.8 Presenting Ideas </w:t>
            </w:r>
          </w:p>
        </w:tc>
      </w:tr>
      <w:tr w:rsidR="00FB7B2F" w:rsidTr="00097774">
        <w:tc>
          <w:tcPr>
            <w:tcW w:w="1413" w:type="dxa"/>
            <w:shd w:val="clear" w:color="auto" w:fill="F6C6F0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</w:t>
            </w:r>
          </w:p>
        </w:tc>
        <w:tc>
          <w:tcPr>
            <w:tcW w:w="3969" w:type="dxa"/>
            <w:shd w:val="clear" w:color="auto" w:fill="F6C6F0"/>
          </w:tcPr>
          <w:p w:rsidR="00FB7B2F" w:rsidRDefault="009E741D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Autumn 1 – Explore music styles </w:t>
            </w:r>
          </w:p>
          <w:p w:rsidR="009E741D" w:rsidRDefault="009E741D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2 – Boom Whackers and Christmas Songs</w:t>
            </w:r>
          </w:p>
          <w:p w:rsidR="009F7ACF" w:rsidRPr="000B1E61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6C6F0"/>
          </w:tcPr>
          <w:p w:rsidR="00FB7B2F" w:rsidRDefault="009E741D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1 – Make our own Boom Whacker Song</w:t>
            </w:r>
          </w:p>
          <w:p w:rsidR="009E741D" w:rsidRPr="000B1E61" w:rsidRDefault="009E741D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 2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Hand, Feet, Heart </w:t>
            </w:r>
          </w:p>
        </w:tc>
        <w:tc>
          <w:tcPr>
            <w:tcW w:w="4030" w:type="dxa"/>
            <w:shd w:val="clear" w:color="auto" w:fill="F6C6F0"/>
          </w:tcPr>
          <w:p w:rsidR="00FB7B2F" w:rsidRDefault="009E741D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1 – Make a music story</w:t>
            </w:r>
          </w:p>
          <w:p w:rsidR="009E741D" w:rsidRPr="000B1E61" w:rsidRDefault="009E741D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Summer 2 – Sea Shanties </w:t>
            </w:r>
          </w:p>
        </w:tc>
      </w:tr>
      <w:tr w:rsidR="001F0CF7" w:rsidTr="00097774">
        <w:tc>
          <w:tcPr>
            <w:tcW w:w="1413" w:type="dxa"/>
            <w:shd w:val="clear" w:color="auto" w:fill="D7E2E5"/>
          </w:tcPr>
          <w:p w:rsidR="001F0CF7" w:rsidRDefault="001F0CF7" w:rsidP="001F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  <w:tc>
          <w:tcPr>
            <w:tcW w:w="3969" w:type="dxa"/>
            <w:shd w:val="clear" w:color="auto" w:fill="D7E2E5"/>
          </w:tcPr>
          <w:p w:rsidR="001F0CF7" w:rsidRPr="000B1E61" w:rsidRDefault="0040343D" w:rsidP="000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(water and explorers), FMS (ball skills – hand and feet)</w:t>
            </w:r>
          </w:p>
        </w:tc>
        <w:tc>
          <w:tcPr>
            <w:tcW w:w="4536" w:type="dxa"/>
            <w:shd w:val="clear" w:color="auto" w:fill="D7E2E5"/>
          </w:tcPr>
          <w:p w:rsidR="001F0CF7" w:rsidRPr="000B1E61" w:rsidRDefault="0040343D" w:rsidP="000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Gymnastics (Linking and Pathways), Locomotion (dodging), FMS (ball skills – hands)</w:t>
            </w:r>
          </w:p>
        </w:tc>
        <w:tc>
          <w:tcPr>
            <w:tcW w:w="4030" w:type="dxa"/>
            <w:shd w:val="clear" w:color="auto" w:fill="D7E2E5"/>
          </w:tcPr>
          <w:p w:rsidR="001F0CF7" w:rsidRPr="000B1E61" w:rsidRDefault="0040343D" w:rsidP="000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Locomotion (jumping), Games for understanding, Health and Wellbeing</w:t>
            </w:r>
          </w:p>
        </w:tc>
      </w:tr>
      <w:tr w:rsidR="001F0CF7" w:rsidTr="00097774">
        <w:tc>
          <w:tcPr>
            <w:tcW w:w="1413" w:type="dxa"/>
            <w:shd w:val="clear" w:color="auto" w:fill="FFC000"/>
          </w:tcPr>
          <w:p w:rsidR="001F0CF7" w:rsidRDefault="001F0CF7" w:rsidP="001F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 </w:t>
            </w:r>
          </w:p>
        </w:tc>
        <w:tc>
          <w:tcPr>
            <w:tcW w:w="3969" w:type="dxa"/>
            <w:shd w:val="clear" w:color="auto" w:fill="FFC000"/>
          </w:tcPr>
          <w:p w:rsidR="001F0CF7" w:rsidRPr="004D2D7B" w:rsidRDefault="00D66E30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does it mean to belong? </w:t>
            </w:r>
          </w:p>
          <w:p w:rsidR="009F7ACF" w:rsidRPr="004D2D7B" w:rsidRDefault="009F7ACF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C000"/>
          </w:tcPr>
          <w:p w:rsidR="001F0CF7" w:rsidRPr="00D66E30" w:rsidRDefault="00D66E30" w:rsidP="00D6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people demonstrate their beliefs? </w:t>
            </w:r>
          </w:p>
        </w:tc>
        <w:tc>
          <w:tcPr>
            <w:tcW w:w="4030" w:type="dxa"/>
            <w:shd w:val="clear" w:color="auto" w:fill="FFC000"/>
          </w:tcPr>
          <w:p w:rsidR="001F0CF7" w:rsidRPr="00D66E30" w:rsidRDefault="00D66E30" w:rsidP="00D6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the BIG questions? </w:t>
            </w:r>
            <w:bookmarkStart w:id="0" w:name="_GoBack"/>
            <w:bookmarkEnd w:id="0"/>
          </w:p>
        </w:tc>
      </w:tr>
      <w:tr w:rsidR="001F0CF7" w:rsidTr="00097774">
        <w:tc>
          <w:tcPr>
            <w:tcW w:w="1413" w:type="dxa"/>
            <w:shd w:val="clear" w:color="auto" w:fill="FEE2E9"/>
          </w:tcPr>
          <w:p w:rsidR="001F0CF7" w:rsidRDefault="001F0CF7" w:rsidP="001F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PSHCE </w:t>
            </w:r>
          </w:p>
        </w:tc>
        <w:tc>
          <w:tcPr>
            <w:tcW w:w="3969" w:type="dxa"/>
            <w:shd w:val="clear" w:color="auto" w:fill="FEE2E9"/>
          </w:tcPr>
          <w:p w:rsidR="009F7ACF" w:rsidRDefault="004D2D7B" w:rsidP="004D2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in my World</w:t>
            </w:r>
          </w:p>
          <w:p w:rsidR="004D2D7B" w:rsidRPr="004D2D7B" w:rsidRDefault="004D2D7B" w:rsidP="004D2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Celebrating Differences  </w:t>
            </w:r>
          </w:p>
        </w:tc>
        <w:tc>
          <w:tcPr>
            <w:tcW w:w="4536" w:type="dxa"/>
            <w:shd w:val="clear" w:color="auto" w:fill="FEE2E9"/>
          </w:tcPr>
          <w:p w:rsidR="001F0CF7" w:rsidRDefault="004D2D7B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Dreams and Goals </w:t>
            </w:r>
          </w:p>
          <w:p w:rsidR="004D2D7B" w:rsidRPr="004D2D7B" w:rsidRDefault="004D2D7B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Healthy Me </w:t>
            </w:r>
          </w:p>
        </w:tc>
        <w:tc>
          <w:tcPr>
            <w:tcW w:w="4030" w:type="dxa"/>
            <w:shd w:val="clear" w:color="auto" w:fill="FEE2E9"/>
          </w:tcPr>
          <w:p w:rsidR="001F0CF7" w:rsidRDefault="004D2D7B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</w:t>
            </w:r>
          </w:p>
          <w:p w:rsidR="004D2D7B" w:rsidRPr="004D2D7B" w:rsidRDefault="004D2D7B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Changing Me </w:t>
            </w:r>
          </w:p>
        </w:tc>
      </w:tr>
    </w:tbl>
    <w:p w:rsidR="00EB4014" w:rsidRDefault="00D66E30"/>
    <w:sectPr w:rsidR="00EB4014" w:rsidSect="0009777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92" w:rsidRDefault="00291E92" w:rsidP="00972DF8">
      <w:pPr>
        <w:spacing w:after="0" w:line="240" w:lineRule="auto"/>
      </w:pPr>
      <w:r>
        <w:separator/>
      </w:r>
    </w:p>
  </w:endnote>
  <w:endnote w:type="continuationSeparator" w:id="0">
    <w:p w:rsidR="00291E92" w:rsidRDefault="00291E92" w:rsidP="0097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92" w:rsidRDefault="00291E92" w:rsidP="00972DF8">
      <w:pPr>
        <w:spacing w:after="0" w:line="240" w:lineRule="auto"/>
      </w:pPr>
      <w:r>
        <w:separator/>
      </w:r>
    </w:p>
  </w:footnote>
  <w:footnote w:type="continuationSeparator" w:id="0">
    <w:p w:rsidR="00291E92" w:rsidRDefault="00291E92" w:rsidP="0097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F8" w:rsidRPr="00972DF8" w:rsidRDefault="00972DF8">
    <w:pPr>
      <w:pStyle w:val="Header"/>
      <w:rPr>
        <w:rFonts w:ascii="Arial" w:hAnsi="Arial" w:cs="Arial"/>
      </w:rPr>
    </w:pPr>
    <w:r w:rsidRPr="00972DF8">
      <w:rPr>
        <w:rFonts w:ascii="Arial" w:hAnsi="Arial" w:cs="Arial"/>
        <w:noProof/>
        <w:lang w:eastAsia="en-GB"/>
      </w:rPr>
      <w:drawing>
        <wp:anchor distT="36576" distB="36576" distL="36576" distR="36576" simplePos="0" relativeHeight="251659264" behindDoc="0" locked="0" layoutInCell="1" hidden="0" allowOverlap="1" wp14:anchorId="27354B08" wp14:editId="428C3917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771525" cy="714375"/>
          <wp:effectExtent l="0" t="0" r="9525" b="9525"/>
          <wp:wrapNone/>
          <wp:docPr id="35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DF8">
      <w:rPr>
        <w:rFonts w:ascii="Arial" w:hAnsi="Arial" w:cs="Arial"/>
      </w:rPr>
      <w:t>Christopher Pickering Year 2 Long Term Plan</w:t>
    </w:r>
    <w:r w:rsidRPr="00972DF8">
      <w:rPr>
        <w:rFonts w:ascii="Arial" w:hAnsi="Arial" w:cs="Arial"/>
      </w:rPr>
      <w:tab/>
    </w:r>
    <w:r w:rsidRPr="00972DF8">
      <w:rPr>
        <w:rFonts w:ascii="Arial" w:hAnsi="Arial" w:cs="Arial"/>
      </w:rPr>
      <w:tab/>
    </w:r>
    <w:r w:rsidRPr="00972DF8">
      <w:rPr>
        <w:rFonts w:ascii="Arial" w:hAnsi="Arial" w:cs="Arial"/>
      </w:rPr>
      <w:tab/>
    </w:r>
  </w:p>
  <w:p w:rsidR="00972DF8" w:rsidRDefault="00972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2509"/>
    <w:multiLevelType w:val="hybridMultilevel"/>
    <w:tmpl w:val="1CEE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4"/>
    <w:rsid w:val="00097774"/>
    <w:rsid w:val="000B1E61"/>
    <w:rsid w:val="001F0CF7"/>
    <w:rsid w:val="00291E92"/>
    <w:rsid w:val="003F3738"/>
    <w:rsid w:val="0040343D"/>
    <w:rsid w:val="0041342B"/>
    <w:rsid w:val="0043749B"/>
    <w:rsid w:val="004D2D7B"/>
    <w:rsid w:val="00857B1A"/>
    <w:rsid w:val="00972DF8"/>
    <w:rsid w:val="0099441A"/>
    <w:rsid w:val="009E741D"/>
    <w:rsid w:val="009F7ACF"/>
    <w:rsid w:val="00A55B87"/>
    <w:rsid w:val="00C6682A"/>
    <w:rsid w:val="00D66E30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4C91"/>
  <w15:chartTrackingRefBased/>
  <w15:docId w15:val="{577FF509-E794-4648-8B58-94A073BF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F8"/>
  </w:style>
  <w:style w:type="paragraph" w:styleId="Footer">
    <w:name w:val="footer"/>
    <w:basedOn w:val="Normal"/>
    <w:link w:val="FooterChar"/>
    <w:uiPriority w:val="99"/>
    <w:unhideWhenUsed/>
    <w:rsid w:val="0097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F8"/>
  </w:style>
  <w:style w:type="paragraph" w:styleId="ListParagraph">
    <w:name w:val="List Paragraph"/>
    <w:basedOn w:val="Normal"/>
    <w:uiPriority w:val="34"/>
    <w:qFormat/>
    <w:rsid w:val="0041342B"/>
    <w:pPr>
      <w:ind w:left="720"/>
      <w:contextualSpacing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astockton</dc:creator>
  <cp:keywords/>
  <dc:description/>
  <cp:lastModifiedBy>tlitherland</cp:lastModifiedBy>
  <cp:revision>2</cp:revision>
  <dcterms:created xsi:type="dcterms:W3CDTF">2020-09-29T08:09:00Z</dcterms:created>
  <dcterms:modified xsi:type="dcterms:W3CDTF">2020-09-29T08:09:00Z</dcterms:modified>
</cp:coreProperties>
</file>