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rPr>
      </w:pPr>
      <w:r w:rsidDel="00000000" w:rsidR="00000000" w:rsidRPr="00000000">
        <w:rPr>
          <w:rFonts w:ascii="Arial" w:cs="Arial" w:eastAsia="Arial" w:hAnsi="Arial"/>
          <w:b w:val="1"/>
          <w:rtl w:val="0"/>
        </w:rPr>
        <w:t xml:space="preserve">Appendix G</w:t>
      </w:r>
      <w:r w:rsidDel="00000000" w:rsidR="00000000" w:rsidRPr="00000000">
        <w:rPr>
          <w:rtl w:val="0"/>
        </w:rPr>
      </w:r>
    </w:p>
    <w:p w:rsidR="00000000" w:rsidDel="00000000" w:rsidP="00000000" w:rsidRDefault="00000000" w:rsidRPr="00000000" w14:paraId="00000002">
      <w:pPr>
        <w:jc w:val="righ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Dear Parents,</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child will be commencing his/her Swimming lessons this term.  Whilst they are not considered to be essential, we recognise that children who swim frequently or whose eyes are susceptible to irritation may prefer to use goggles for swimming. They may help maintain the required body position and improve vision through the water.  Therefore, parents may request that their child uses goggles during the lessons by filling in the form below. </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should inform you that it is your responsibility, as parent, to teach your child to put on and take off goggles in the correct and safe fashion. Our advice would be to read the manufacturer’s instructions for putting them on and taking them off. This is important to ensure protection of eyes from impact damage through stretching the eyepieces away from the face with wet fingers. </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ensure that goggles are of a good quality. Goggles should be British Standard Institution (BSI) Goggles which include makes such as Speedo or Zoggs, which will include instructions on the package for the correct way to put them on and take them off. You should be aware that on occasions your child will be asked to remove their goggles in order to safely perform certain aquatic activities.</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you would like your child to wear goggles during swimming lessons in school, please complete the form below. </w:t>
      </w:r>
      <w:r w:rsidDel="00000000" w:rsidR="00000000" w:rsidRPr="00000000">
        <w:rPr>
          <w:rFonts w:ascii="Arial" w:cs="Arial" w:eastAsia="Arial" w:hAnsi="Arial"/>
          <w:b w:val="1"/>
          <w:sz w:val="20"/>
          <w:szCs w:val="20"/>
          <w:rtl w:val="0"/>
        </w:rPr>
        <w:t xml:space="preserve">No goggles may be worn without the signed form.</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pBdr>
          <w:bottom w:color="000000" w:space="1" w:sz="6"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Child’s name: 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I would like to request that my child wears goggles during their swimming lesson at school.</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it is my responsibility to ensure the goggles are in good condition and that my child knows how to take them on and off safely. I also recognise that there will be occasions when they may be asked to remove their goggles.</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Signed______________________________________ (Parent)   </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Date__________________________________</w:t>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437" w:top="1440" w:left="964" w:right="964" w:header="357"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025">
    <w:pPr>
      <w:jc w:val="center"/>
      <w:rPr/>
    </w:pPr>
    <w:r w:rsidDel="00000000" w:rsidR="00000000" w:rsidRPr="00000000">
      <w:rPr>
        <w:rFonts w:ascii="Arial" w:cs="Arial" w:eastAsia="Arial" w:hAnsi="Arial"/>
        <w:color w:val="808080"/>
        <w:sz w:val="16"/>
        <w:szCs w:val="16"/>
        <w:rtl w:val="0"/>
      </w:rPr>
      <w:t xml:space="preserve">Safe Practice in School Swimming Policy &amp; Guidance April 2021</w:t>
    </w:r>
    <w:r w:rsidDel="00000000" w:rsidR="00000000" w:rsidRPr="00000000">
      <w:rPr>
        <w:rtl w:val="0"/>
      </w:rPr>
    </w:r>
  </w:p>
  <w:p w:rsidR="00000000" w:rsidDel="00000000" w:rsidP="00000000" w:rsidRDefault="00000000" w:rsidRPr="00000000" w14:paraId="00000026">
    <w:pPr>
      <w:jc w:val="center"/>
      <w:rPr>
        <w:rFonts w:ascii="Arial" w:cs="Arial" w:eastAsia="Arial" w:hAnsi="Arial"/>
        <w:color w:val="808080"/>
        <w:sz w:val="16"/>
        <w:szCs w:val="16"/>
      </w:rPr>
    </w:pPr>
    <w:bookmarkStart w:colFirst="0" w:colLast="0" w:name="_heading=h.gjdgxs" w:id="0"/>
    <w:bookmarkEnd w:id="0"/>
    <w:r w:rsidDel="00000000" w:rsidR="00000000" w:rsidRPr="00000000">
      <w:rPr>
        <w:rFonts w:ascii="Arial" w:cs="Arial" w:eastAsia="Arial" w:hAnsi="Arial"/>
        <w:color w:val="808080"/>
        <w:sz w:val="16"/>
        <w:szCs w:val="16"/>
        <w:rtl w:val="0"/>
      </w:rPr>
      <w:t xml:space="preserve">Appendix G:  Goggles Letter to Parents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sz w:val="20"/>
        <w:szCs w:val="20"/>
      </w:rPr>
    </w:pPr>
    <w:r w:rsidDel="00000000" w:rsidR="00000000" w:rsidRPr="00000000">
      <w:rPr>
        <w:sz w:val="20"/>
        <w:szCs w:val="20"/>
      </w:rPr>
      <w:drawing>
        <wp:inline distB="0" distT="0" distL="114300" distR="114300">
          <wp:extent cx="487045" cy="53213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7045" cy="532130"/>
                  </a:xfrm>
                  <a:prstGeom prst="rect"/>
                  <a:ln/>
                </pic:spPr>
              </pic:pic>
            </a:graphicData>
          </a:graphic>
        </wp:inline>
      </w:drawing>
    </w:r>
    <w:r w:rsidDel="00000000" w:rsidR="00000000" w:rsidRPr="00000000">
      <w:rPr>
        <w:sz w:val="20"/>
        <w:szCs w:val="20"/>
        <w:rtl w:val="0"/>
      </w:rPr>
      <w:t xml:space="preserve">       </w:t>
    </w:r>
    <w:r w:rsidDel="00000000" w:rsidR="00000000" w:rsidRPr="00000000">
      <w:rPr>
        <w:b w:val="1"/>
        <w:color w:val="0000ff"/>
        <w:sz w:val="20"/>
        <w:szCs w:val="20"/>
        <w:rtl w:val="0"/>
      </w:rPr>
      <w:t xml:space="preserve">Aston Clinton School working in partnership with Buckinghamshire County Council       </w:t>
    </w:r>
    <w:r w:rsidDel="00000000" w:rsidR="00000000" w:rsidRPr="00000000">
      <w:rPr>
        <w:b w:val="1"/>
        <w:color w:val="0000ff"/>
        <w:sz w:val="20"/>
        <w:szCs w:val="20"/>
      </w:rPr>
      <w:drawing>
        <wp:inline distB="0" distT="0" distL="114300" distR="114300">
          <wp:extent cx="504190" cy="478790"/>
          <wp:effectExtent b="0" l="0" r="0" t="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04190" cy="4787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Arial" w:cs="Arial" w:eastAsia="Arial" w:hAnsi="Arial"/>
        <w:color w:val="808080"/>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ff"/>
    </w:rPr>
  </w:style>
  <w:style w:type="paragraph" w:styleId="Heading2">
    <w:name w:val="heading 2"/>
    <w:basedOn w:val="Normal"/>
    <w:next w:val="Normal"/>
    <w:pPr>
      <w:keepNext w:val="1"/>
      <w:jc w:val="center"/>
    </w:pPr>
    <w:rPr>
      <w:b w:val="1"/>
      <w:u w:val="single"/>
    </w:rPr>
  </w:style>
  <w:style w:type="paragraph" w:styleId="Heading3">
    <w:name w:val="heading 3"/>
    <w:basedOn w:val="Normal"/>
    <w:next w:val="Normal"/>
    <w:pPr>
      <w:keepNext w:val="1"/>
      <w:jc w:val="center"/>
    </w:pPr>
    <w:rPr>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color w:val="0000ff"/>
    </w:rPr>
  </w:style>
  <w:style w:type="paragraph" w:styleId="Heading2">
    <w:name w:val="heading 2"/>
    <w:basedOn w:val="Normal"/>
    <w:next w:val="Normal"/>
    <w:pPr>
      <w:keepNext w:val="1"/>
      <w:jc w:val="center"/>
      <w:outlineLvl w:val="1"/>
    </w:pPr>
    <w:rPr>
      <w:b w:val="1"/>
      <w:u w:val="single"/>
    </w:rPr>
  </w:style>
  <w:style w:type="paragraph" w:styleId="Heading3">
    <w:name w:val="heading 3"/>
    <w:basedOn w:val="Normal"/>
    <w:next w:val="Normal"/>
    <w:pPr>
      <w:keepNext w:val="1"/>
      <w:jc w:val="center"/>
      <w:outlineLvl w:val="2"/>
    </w:pPr>
    <w:rPr>
      <w:u w:val="single"/>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CA3117"/>
    <w:pPr>
      <w:tabs>
        <w:tab w:val="center" w:pos="4513"/>
        <w:tab w:val="right" w:pos="9026"/>
      </w:tabs>
    </w:pPr>
  </w:style>
  <w:style w:type="character" w:styleId="HeaderChar" w:customStyle="1">
    <w:name w:val="Header Char"/>
    <w:basedOn w:val="DefaultParagraphFont"/>
    <w:link w:val="Header"/>
    <w:uiPriority w:val="99"/>
    <w:rsid w:val="00CA3117"/>
  </w:style>
  <w:style w:type="paragraph" w:styleId="Footer">
    <w:name w:val="footer"/>
    <w:basedOn w:val="Normal"/>
    <w:link w:val="FooterChar"/>
    <w:uiPriority w:val="99"/>
    <w:unhideWhenUsed w:val="1"/>
    <w:rsid w:val="00CA3117"/>
    <w:pPr>
      <w:tabs>
        <w:tab w:val="center" w:pos="4513"/>
        <w:tab w:val="right" w:pos="9026"/>
      </w:tabs>
    </w:pPr>
  </w:style>
  <w:style w:type="character" w:styleId="FooterChar" w:customStyle="1">
    <w:name w:val="Footer Char"/>
    <w:basedOn w:val="DefaultParagraphFont"/>
    <w:link w:val="Footer"/>
    <w:uiPriority w:val="99"/>
    <w:rsid w:val="00CA311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HJVfbdEbubBHaOa4EmawzcDCg==">AMUW2mVUgfArQP0K+JpEz0/j9Zxv68aRco3Xt4gifBXa8Z1vHNsUvbVPwRNwAfq6rybxgX4vsi/F6dmVcas33lLGTgfYSzk6FyeQjW0tE3rE2Qye0y7I5cPRQ9+ua07sfo1KW+6ouKGZ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2021-02-10T12:01:00Z</dcterms:created>
  <dc:creator>Allison Holley</dc:creator>
</cp:coreProperties>
</file>