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E3E6782" w14:textId="086BBAF4" w:rsidR="00520ECA" w:rsidRDefault="000540C1">
      <w:r>
        <w:rPr>
          <w:noProof/>
          <w:lang w:eastAsia="en-GB"/>
        </w:rPr>
        <mc:AlternateContent>
          <mc:Choice Requires="wps">
            <w:drawing>
              <wp:anchor distT="0" distB="0" distL="114300" distR="114300" simplePos="0" relativeHeight="251659264" behindDoc="0" locked="0" layoutInCell="1" allowOverlap="1" wp14:anchorId="34D05FA1" wp14:editId="3821011F">
                <wp:simplePos x="0" y="0"/>
                <wp:positionH relativeFrom="column">
                  <wp:posOffset>-571500</wp:posOffset>
                </wp:positionH>
                <wp:positionV relativeFrom="paragraph">
                  <wp:posOffset>-800100</wp:posOffset>
                </wp:positionV>
                <wp:extent cx="4686300" cy="6743700"/>
                <wp:effectExtent l="0" t="0" r="0" b="12700"/>
                <wp:wrapSquare wrapText="bothSides"/>
                <wp:docPr id="1" name="Text Box 1"/>
                <wp:cNvGraphicFramePr/>
                <a:graphic xmlns:a="http://schemas.openxmlformats.org/drawingml/2006/main">
                  <a:graphicData uri="http://schemas.microsoft.com/office/word/2010/wordprocessingShape">
                    <wps:wsp>
                      <wps:cNvSpPr txBox="1"/>
                      <wps:spPr>
                        <a:xfrm>
                          <a:off x="0" y="0"/>
                          <a:ext cx="4686300" cy="6743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3F62A7" w14:textId="5931E785" w:rsidR="00165835" w:rsidRPr="000B3665" w:rsidRDefault="00165835" w:rsidP="00000866">
                            <w:pPr>
                              <w:jc w:val="center"/>
                              <w:rPr>
                                <w:b/>
                                <w:i/>
                                <w:color w:val="3366FF"/>
                              </w:rPr>
                            </w:pPr>
                            <w:r w:rsidRPr="000B3665">
                              <w:rPr>
                                <w:b/>
                                <w:i/>
                                <w:color w:val="3366FF"/>
                              </w:rPr>
                              <w:t xml:space="preserve">How can I help my child to get on well with friends and have </w:t>
                            </w:r>
                            <w:r>
                              <w:rPr>
                                <w:b/>
                                <w:i/>
                                <w:color w:val="3366FF"/>
                              </w:rPr>
                              <w:t>successful</w:t>
                            </w:r>
                            <w:r w:rsidRPr="000B3665">
                              <w:rPr>
                                <w:b/>
                                <w:i/>
                                <w:color w:val="3366FF"/>
                              </w:rPr>
                              <w:t xml:space="preserve"> conversations with adults?</w:t>
                            </w:r>
                          </w:p>
                          <w:p w14:paraId="3F6BE878" w14:textId="2719E837" w:rsidR="00165835" w:rsidRPr="000B3665" w:rsidRDefault="00165835" w:rsidP="000C2BF3">
                            <w:pPr>
                              <w:spacing w:line="240" w:lineRule="auto"/>
                              <w:rPr>
                                <w:rFonts w:ascii="Athelas Regular" w:hAnsi="Athelas Regular"/>
                                <w:sz w:val="18"/>
                                <w:szCs w:val="18"/>
                              </w:rPr>
                            </w:pPr>
                            <w:r w:rsidRPr="000B3665">
                              <w:rPr>
                                <w:rFonts w:ascii="Athelas Regular" w:hAnsi="Athelas Regular"/>
                                <w:sz w:val="18"/>
                                <w:szCs w:val="18"/>
                              </w:rPr>
                              <w:t>Learning how to get on with other people is one of the most important skills a child can learn. Essential to this is good communication. Children may experience particular difficulties if they have a social communication disorder such as ASD, attention and listening difficulties, lack of confidence or poor self-esteem. The most important factor in developing good communication skills is to have excellent role models, especially parents, other familiar adults, older siblings and teachers.</w:t>
                            </w:r>
                          </w:p>
                          <w:p w14:paraId="29C21B0A" w14:textId="61082888"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The way you interact with your children</w:t>
                            </w:r>
                            <w:r w:rsidR="00B7711A">
                              <w:rPr>
                                <w:rFonts w:ascii="Athelas Regular" w:hAnsi="Athelas Regular"/>
                                <w:sz w:val="18"/>
                                <w:szCs w:val="18"/>
                              </w:rPr>
                              <w:t xml:space="preserve"> </w:t>
                            </w:r>
                            <w:r w:rsidRPr="000B3665">
                              <w:rPr>
                                <w:rFonts w:ascii="Athelas Regular" w:hAnsi="Athelas Regular"/>
                                <w:sz w:val="18"/>
                                <w:szCs w:val="18"/>
                              </w:rPr>
                              <w:t>and other adults</w:t>
                            </w:r>
                            <w:r w:rsidR="00B7711A">
                              <w:rPr>
                                <w:rFonts w:ascii="Athelas Regular" w:hAnsi="Athelas Regular"/>
                                <w:sz w:val="18"/>
                                <w:szCs w:val="18"/>
                              </w:rPr>
                              <w:t xml:space="preserve"> </w:t>
                            </w:r>
                            <w:r w:rsidRPr="000B3665">
                              <w:rPr>
                                <w:rFonts w:ascii="Athelas Regular" w:hAnsi="Athelas Regular"/>
                                <w:sz w:val="18"/>
                                <w:szCs w:val="18"/>
                              </w:rPr>
                              <w:t>will be copie</w:t>
                            </w:r>
                            <w:r>
                              <w:rPr>
                                <w:rFonts w:ascii="Athelas Regular" w:hAnsi="Athelas Regular"/>
                                <w:sz w:val="18"/>
                                <w:szCs w:val="18"/>
                              </w:rPr>
                              <w:t xml:space="preserve">d by your child so </w:t>
                            </w:r>
                            <w:r w:rsidR="00B7711A">
                              <w:rPr>
                                <w:rFonts w:ascii="Athelas Regular" w:hAnsi="Athelas Regular"/>
                                <w:sz w:val="18"/>
                                <w:szCs w:val="18"/>
                              </w:rPr>
                              <w:t>it is important to model good skills</w:t>
                            </w:r>
                            <w:r w:rsidRPr="000B3665">
                              <w:rPr>
                                <w:rFonts w:ascii="Athelas Regular" w:hAnsi="Athelas Regular"/>
                                <w:sz w:val="18"/>
                                <w:szCs w:val="18"/>
                              </w:rPr>
                              <w:t>. This includes the way you converse with them as well as with other adults. Model good listening, including non-verbal clues such as eye contact, gesture and facial expressions.</w:t>
                            </w:r>
                          </w:p>
                          <w:p w14:paraId="16940C9A" w14:textId="77777777"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 xml:space="preserve">Make rules which show your child clearly what you want them to do.   </w:t>
                            </w:r>
                          </w:p>
                          <w:p w14:paraId="48B42BBD" w14:textId="088D7704"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Simplify language, especially in c</w:t>
                            </w:r>
                            <w:r>
                              <w:rPr>
                                <w:rFonts w:ascii="Athelas Regular" w:hAnsi="Athelas Regular"/>
                                <w:sz w:val="18"/>
                                <w:szCs w:val="18"/>
                              </w:rPr>
                              <w:t>ause and effect situations. For example: “You hit Jake, he feels sad.”</w:t>
                            </w:r>
                          </w:p>
                          <w:p w14:paraId="42FEC98D" w14:textId="77777777"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 xml:space="preserve">Provide opportunities for the need to communicate. </w:t>
                            </w:r>
                          </w:p>
                          <w:p w14:paraId="43870289" w14:textId="77777777"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Play games and activities that require turn-taking.</w:t>
                            </w:r>
                          </w:p>
                          <w:p w14:paraId="2D791338" w14:textId="77777777"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Work on understanding rules in games and don’t let your child win all the time!</w:t>
                            </w:r>
                          </w:p>
                          <w:p w14:paraId="18E30FD5" w14:textId="4E89D5F8"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 xml:space="preserve">Give your child the opportunity to communicate in a range of different situations </w:t>
                            </w:r>
                            <w:r>
                              <w:rPr>
                                <w:rFonts w:ascii="Athelas Regular" w:hAnsi="Athelas Regular"/>
                                <w:sz w:val="18"/>
                                <w:szCs w:val="18"/>
                              </w:rPr>
                              <w:t>such as in shops, libraries and leisure centres.</w:t>
                            </w:r>
                            <w:r w:rsidRPr="000B3665">
                              <w:rPr>
                                <w:rFonts w:ascii="Athelas Regular" w:hAnsi="Athelas Regular"/>
                                <w:sz w:val="18"/>
                                <w:szCs w:val="18"/>
                              </w:rPr>
                              <w:t xml:space="preserve"> </w:t>
                            </w:r>
                          </w:p>
                          <w:p w14:paraId="59E3129A" w14:textId="77777777"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Use role play to practice the use of communication skills in specific social situations.</w:t>
                            </w:r>
                          </w:p>
                          <w:p w14:paraId="774D8EEF" w14:textId="77777777"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Discuss how communication changes depending on where you are or who you are talking to.</w:t>
                            </w:r>
                          </w:p>
                          <w:p w14:paraId="757163BA" w14:textId="77777777"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 xml:space="preserve">If your child has a tendency to go off track in a conversation, redirect them back to the current topic. </w:t>
                            </w:r>
                          </w:p>
                          <w:p w14:paraId="1A0BCEFC" w14:textId="77777777"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Say what the child should do, instead of what they shouldn’t and praise good communication rather than draw attention to inappropriate behaviour.</w:t>
                            </w:r>
                          </w:p>
                          <w:p w14:paraId="52104920" w14:textId="1F22816C" w:rsidR="00165835" w:rsidRPr="00CB0976" w:rsidRDefault="00165835" w:rsidP="00CB0976">
                            <w:pPr>
                              <w:ind w:left="360"/>
                              <w:rPr>
                                <w:rFonts w:ascii="Athelas Regular" w:hAnsi="Athelas Regular"/>
                                <w:sz w:val="18"/>
                                <w:szCs w:val="18"/>
                              </w:rPr>
                            </w:pPr>
                            <w:r>
                              <w:rPr>
                                <w:rFonts w:ascii="Athelas Regular" w:hAnsi="Athelas Regular"/>
                                <w:noProof/>
                                <w:sz w:val="18"/>
                                <w:szCs w:val="18"/>
                                <w:lang w:eastAsia="en-GB"/>
                              </w:rPr>
                              <w:drawing>
                                <wp:inline distT="0" distB="0" distL="0" distR="0" wp14:anchorId="09CBD48B" wp14:editId="54CF4299">
                                  <wp:extent cx="4503420" cy="30054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148525553.jpg"/>
                                          <pic:cNvPicPr/>
                                        </pic:nvPicPr>
                                        <pic:blipFill>
                                          <a:blip r:embed="rId7">
                                            <a:extLst>
                                              <a:ext uri="{28A0092B-C50C-407E-A947-70E740481C1C}">
                                                <a14:useLocalDpi xmlns:a14="http://schemas.microsoft.com/office/drawing/2010/main" val="0"/>
                                              </a:ext>
                                            </a:extLst>
                                          </a:blip>
                                          <a:stretch>
                                            <a:fillRect/>
                                          </a:stretch>
                                        </pic:blipFill>
                                        <pic:spPr>
                                          <a:xfrm>
                                            <a:off x="0" y="0"/>
                                            <a:ext cx="4503420" cy="3005455"/>
                                          </a:xfrm>
                                          <a:prstGeom prst="rect">
                                            <a:avLst/>
                                          </a:prstGeom>
                                        </pic:spPr>
                                      </pic:pic>
                                    </a:graphicData>
                                  </a:graphic>
                                </wp:inline>
                              </w:drawing>
                            </w:r>
                          </w:p>
                          <w:p w14:paraId="63674CEB" w14:textId="77777777" w:rsidR="00165835" w:rsidRPr="00CB0976" w:rsidRDefault="00165835" w:rsidP="00CB0976">
                            <w:pPr>
                              <w:ind w:left="360"/>
                              <w:rPr>
                                <w:rFonts w:ascii="Athelas Regular" w:hAnsi="Athelas Regular"/>
                                <w:sz w:val="18"/>
                                <w:szCs w:val="18"/>
                              </w:rPr>
                            </w:pPr>
                          </w:p>
                          <w:p w14:paraId="55D23793" w14:textId="4FABF8CA" w:rsidR="00165835" w:rsidRPr="000B3665" w:rsidRDefault="00165835" w:rsidP="00000866">
                            <w:pPr>
                              <w:pStyle w:val="ListParagraph"/>
                              <w:rPr>
                                <w:rFonts w:ascii="Athelas Regular" w:hAnsi="Athelas Regular"/>
                                <w:sz w:val="18"/>
                                <w:szCs w:val="18"/>
                              </w:rPr>
                            </w:pPr>
                          </w:p>
                          <w:p w14:paraId="7CAAF244" w14:textId="77777777" w:rsidR="00165835" w:rsidRPr="0057003B" w:rsidRDefault="00165835" w:rsidP="00000866">
                            <w:pPr>
                              <w:rPr>
                                <w:i/>
                              </w:rPr>
                            </w:pPr>
                          </w:p>
                          <w:p w14:paraId="200EF778" w14:textId="77777777" w:rsidR="00165835" w:rsidRDefault="00165835" w:rsidP="000B36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 o:spid="_x0000_s1026" type="#_x0000_t202" style="position:absolute;margin-left:-44.95pt;margin-top:-62.95pt;width:369pt;height:531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" filled="f" stroked="f">
                <v:textbox>
                  <w:txbxContent>
                    <w:p w14:paraId="1E3F62A7" w14:textId="5931E785" w:rsidR="00165835" w:rsidRPr="000B3665" w:rsidRDefault="00165835" w:rsidP="00000866">
                      <w:pPr>
                        <w:jc w:val="center"/>
                        <w:rPr>
                          <w:b/>
                          <w:i/>
                          <w:color w:val="3366FF"/>
                        </w:rPr>
                      </w:pPr>
                      <w:r w:rsidRPr="000B3665">
                        <w:rPr>
                          <w:b/>
                          <w:i/>
                          <w:color w:val="3366FF"/>
                        </w:rPr>
                        <w:t xml:space="preserve">How can I help my child to get on well with friends and have </w:t>
                      </w:r>
                      <w:r>
                        <w:rPr>
                          <w:b/>
                          <w:i/>
                          <w:color w:val="3366FF"/>
                        </w:rPr>
                        <w:t>successful</w:t>
                      </w:r>
                      <w:r w:rsidRPr="000B3665">
                        <w:rPr>
                          <w:b/>
                          <w:i/>
                          <w:color w:val="3366FF"/>
                        </w:rPr>
                        <w:t xml:space="preserve"> conversations with adults?</w:t>
                      </w:r>
                    </w:p>
                    <w:p w14:paraId="3F6BE878" w14:textId="2719E837" w:rsidR="00165835" w:rsidRPr="000B3665" w:rsidRDefault="00165835" w:rsidP="000C2BF3">
                      <w:pPr>
                        <w:spacing w:line="240" w:lineRule="auto"/>
                        <w:rPr>
                          <w:rFonts w:ascii="Athelas Regular" w:hAnsi="Athelas Regular"/>
                          <w:sz w:val="18"/>
                          <w:szCs w:val="18"/>
                        </w:rPr>
                      </w:pPr>
                      <w:r w:rsidRPr="000B3665">
                        <w:rPr>
                          <w:rFonts w:ascii="Athelas Regular" w:hAnsi="Athelas Regular"/>
                          <w:sz w:val="18"/>
                          <w:szCs w:val="18"/>
                        </w:rPr>
                        <w:t>Learning how to get on with other people is one of the most important skills a child can learn. Essential to this is good communication. Children may experience particular difficulties if they have a social communication disorder such as ASD, attention and listening difficulties, lack of confidence or poor self-esteem. The most important factor in developing good communication skills is to have excellent role models, especially parents, other familiar adults, older siblings and teachers.</w:t>
                      </w:r>
                    </w:p>
                    <w:p w14:paraId="29C21B0A" w14:textId="61082888"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The way you interact with your children</w:t>
                      </w:r>
                      <w:r w:rsidR="00B7711A">
                        <w:rPr>
                          <w:rFonts w:ascii="Athelas Regular" w:hAnsi="Athelas Regular"/>
                          <w:sz w:val="18"/>
                          <w:szCs w:val="18"/>
                        </w:rPr>
                        <w:t xml:space="preserve"> </w:t>
                      </w:r>
                      <w:r w:rsidRPr="000B3665">
                        <w:rPr>
                          <w:rFonts w:ascii="Athelas Regular" w:hAnsi="Athelas Regular"/>
                          <w:sz w:val="18"/>
                          <w:szCs w:val="18"/>
                        </w:rPr>
                        <w:t>and other adults</w:t>
                      </w:r>
                      <w:r w:rsidR="00B7711A">
                        <w:rPr>
                          <w:rFonts w:ascii="Athelas Regular" w:hAnsi="Athelas Regular"/>
                          <w:sz w:val="18"/>
                          <w:szCs w:val="18"/>
                        </w:rPr>
                        <w:t xml:space="preserve"> </w:t>
                      </w:r>
                      <w:r w:rsidRPr="000B3665">
                        <w:rPr>
                          <w:rFonts w:ascii="Athelas Regular" w:hAnsi="Athelas Regular"/>
                          <w:sz w:val="18"/>
                          <w:szCs w:val="18"/>
                        </w:rPr>
                        <w:t>will be copie</w:t>
                      </w:r>
                      <w:r>
                        <w:rPr>
                          <w:rFonts w:ascii="Athelas Regular" w:hAnsi="Athelas Regular"/>
                          <w:sz w:val="18"/>
                          <w:szCs w:val="18"/>
                        </w:rPr>
                        <w:t xml:space="preserve">d by your child so </w:t>
                      </w:r>
                      <w:r w:rsidR="00B7711A">
                        <w:rPr>
                          <w:rFonts w:ascii="Athelas Regular" w:hAnsi="Athelas Regular"/>
                          <w:sz w:val="18"/>
                          <w:szCs w:val="18"/>
                        </w:rPr>
                        <w:t>it is important to model good skills</w:t>
                      </w:r>
                      <w:r w:rsidRPr="000B3665">
                        <w:rPr>
                          <w:rFonts w:ascii="Athelas Regular" w:hAnsi="Athelas Regular"/>
                          <w:sz w:val="18"/>
                          <w:szCs w:val="18"/>
                        </w:rPr>
                        <w:t>. This includes the way you converse with them as well as with other adults. Model good listening, including non-verbal clues such as eye contact, gesture and facial expressions.</w:t>
                      </w:r>
                    </w:p>
                    <w:p w14:paraId="16940C9A" w14:textId="77777777"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 xml:space="preserve">Make rules which show your child clearly what you want them to do.   </w:t>
                      </w:r>
                    </w:p>
                    <w:p w14:paraId="48B42BBD" w14:textId="088D7704"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Simplify language, especially in c</w:t>
                      </w:r>
                      <w:r>
                        <w:rPr>
                          <w:rFonts w:ascii="Athelas Regular" w:hAnsi="Athelas Regular"/>
                          <w:sz w:val="18"/>
                          <w:szCs w:val="18"/>
                        </w:rPr>
                        <w:t>ause and effect situations. For example: “You hit Jake, he feels sad.”</w:t>
                      </w:r>
                    </w:p>
                    <w:p w14:paraId="42FEC98D" w14:textId="77777777"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 xml:space="preserve">Provide opportunities for the need to communicate. </w:t>
                      </w:r>
                    </w:p>
                    <w:p w14:paraId="43870289" w14:textId="77777777"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Play games and activities that require turn-taking.</w:t>
                      </w:r>
                    </w:p>
                    <w:p w14:paraId="2D791338" w14:textId="77777777"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Work on understanding rules in games and don’t let your child win all the time!</w:t>
                      </w:r>
                    </w:p>
                    <w:p w14:paraId="18E30FD5" w14:textId="4E89D5F8"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 xml:space="preserve">Give your child the opportunity to communicate in a range of different situations </w:t>
                      </w:r>
                      <w:r>
                        <w:rPr>
                          <w:rFonts w:ascii="Athelas Regular" w:hAnsi="Athelas Regular"/>
                          <w:sz w:val="18"/>
                          <w:szCs w:val="18"/>
                        </w:rPr>
                        <w:t>such as in shops, libraries and leisure centres.</w:t>
                      </w:r>
                      <w:r w:rsidRPr="000B3665">
                        <w:rPr>
                          <w:rFonts w:ascii="Athelas Regular" w:hAnsi="Athelas Regular"/>
                          <w:sz w:val="18"/>
                          <w:szCs w:val="18"/>
                        </w:rPr>
                        <w:t xml:space="preserve"> </w:t>
                      </w:r>
                    </w:p>
                    <w:p w14:paraId="59E3129A" w14:textId="77777777"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Use role play to practice the use of communication skills in specific social situations.</w:t>
                      </w:r>
                    </w:p>
                    <w:p w14:paraId="774D8EEF" w14:textId="77777777"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Discuss how communication changes depending on where you are or who you are talking to.</w:t>
                      </w:r>
                    </w:p>
                    <w:p w14:paraId="757163BA" w14:textId="77777777"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 xml:space="preserve">If your child has a tendency to go off track in a conversation, redirect them back to the current topic. </w:t>
                      </w:r>
                    </w:p>
                    <w:p w14:paraId="1A0BCEFC" w14:textId="77777777" w:rsidR="00165835" w:rsidRPr="000B3665" w:rsidRDefault="00165835" w:rsidP="000C2BF3">
                      <w:pPr>
                        <w:pStyle w:val="ListParagraph"/>
                        <w:numPr>
                          <w:ilvl w:val="0"/>
                          <w:numId w:val="1"/>
                        </w:numPr>
                        <w:spacing w:line="240" w:lineRule="auto"/>
                        <w:rPr>
                          <w:rFonts w:ascii="Athelas Regular" w:hAnsi="Athelas Regular"/>
                          <w:sz w:val="18"/>
                          <w:szCs w:val="18"/>
                        </w:rPr>
                      </w:pPr>
                      <w:r w:rsidRPr="000B3665">
                        <w:rPr>
                          <w:rFonts w:ascii="Athelas Regular" w:hAnsi="Athelas Regular"/>
                          <w:sz w:val="18"/>
                          <w:szCs w:val="18"/>
                        </w:rPr>
                        <w:t>Say what the child should do, instead of what they shouldn’t and praise good communication rather than draw attention to inappropriate behaviour.</w:t>
                      </w:r>
                    </w:p>
                    <w:p w14:paraId="52104920" w14:textId="1F22816C" w:rsidR="00165835" w:rsidRPr="00CB0976" w:rsidRDefault="00165835" w:rsidP="00CB0976">
                      <w:pPr>
                        <w:ind w:left="360"/>
                        <w:rPr>
                          <w:rFonts w:ascii="Athelas Regular" w:hAnsi="Athelas Regular"/>
                          <w:sz w:val="18"/>
                          <w:szCs w:val="18"/>
                        </w:rPr>
                      </w:pPr>
                      <w:r>
                        <w:rPr>
                          <w:rFonts w:ascii="Athelas Regular" w:hAnsi="Athelas Regular"/>
                          <w:noProof/>
                          <w:sz w:val="18"/>
                          <w:szCs w:val="18"/>
                          <w:lang w:val="en-US"/>
                        </w:rPr>
                        <w:drawing>
                          <wp:inline distT="0" distB="0" distL="0" distR="0" wp14:anchorId="09CBD48B" wp14:editId="54CF4299">
                            <wp:extent cx="4503420" cy="30054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148525553.jpg"/>
                                    <pic:cNvPicPr/>
                                  </pic:nvPicPr>
                                  <pic:blipFill>
                                    <a:blip r:embed="rId8">
                                      <a:extLst>
                                        <a:ext uri="{28A0092B-C50C-407E-A947-70E740481C1C}">
                                          <a14:useLocalDpi xmlns:a14="http://schemas.microsoft.com/office/drawing/2010/main" val="0"/>
                                        </a:ext>
                                      </a:extLst>
                                    </a:blip>
                                    <a:stretch>
                                      <a:fillRect/>
                                    </a:stretch>
                                  </pic:blipFill>
                                  <pic:spPr>
                                    <a:xfrm>
                                      <a:off x="0" y="0"/>
                                      <a:ext cx="4503420" cy="3005455"/>
                                    </a:xfrm>
                                    <a:prstGeom prst="rect">
                                      <a:avLst/>
                                    </a:prstGeom>
                                  </pic:spPr>
                                </pic:pic>
                              </a:graphicData>
                            </a:graphic>
                          </wp:inline>
                        </w:drawing>
                      </w:r>
                    </w:p>
                    <w:p w14:paraId="63674CEB" w14:textId="77777777" w:rsidR="00165835" w:rsidRPr="00CB0976" w:rsidRDefault="00165835" w:rsidP="00CB0976">
                      <w:pPr>
                        <w:ind w:left="360"/>
                        <w:rPr>
                          <w:rFonts w:ascii="Athelas Regular" w:hAnsi="Athelas Regular"/>
                          <w:sz w:val="18"/>
                          <w:szCs w:val="18"/>
                        </w:rPr>
                      </w:pPr>
                    </w:p>
                    <w:p w14:paraId="55D23793" w14:textId="4FABF8CA" w:rsidR="00165835" w:rsidRPr="000B3665" w:rsidRDefault="00165835" w:rsidP="00000866">
                      <w:pPr>
                        <w:pStyle w:val="ListParagraph"/>
                        <w:rPr>
                          <w:rFonts w:ascii="Athelas Regular" w:hAnsi="Athelas Regular"/>
                          <w:sz w:val="18"/>
                          <w:szCs w:val="18"/>
                        </w:rPr>
                      </w:pPr>
                    </w:p>
                    <w:p w14:paraId="7CAAF244" w14:textId="77777777" w:rsidR="00165835" w:rsidRPr="0057003B" w:rsidRDefault="00165835" w:rsidP="00000866">
                      <w:pPr>
                        <w:rPr>
                          <w:i/>
                        </w:rPr>
                      </w:pPr>
                    </w:p>
                    <w:p w14:paraId="200EF778" w14:textId="77777777" w:rsidR="00165835" w:rsidRDefault="00165835" w:rsidP="000B3665"/>
                  </w:txbxContent>
                </v:textbox>
                <w10:wrap type="square"/>
              </v:shape>
            </w:pict>
          </mc:Fallback>
        </mc:AlternateContent>
      </w:r>
      <w:r w:rsidR="000C2BF3">
        <w:rPr>
          <w:noProof/>
          <w:lang w:eastAsia="en-GB"/>
        </w:rPr>
        <mc:AlternateContent>
          <mc:Choice Requires="wps">
            <w:drawing>
              <wp:anchor distT="0" distB="0" distL="114300" distR="114300" simplePos="0" relativeHeight="251660288" behindDoc="0" locked="0" layoutInCell="1" allowOverlap="1" wp14:anchorId="0B159F1A" wp14:editId="27EFDDE9">
                <wp:simplePos x="0" y="0"/>
                <wp:positionH relativeFrom="column">
                  <wp:posOffset>4800600</wp:posOffset>
                </wp:positionH>
                <wp:positionV relativeFrom="paragraph">
                  <wp:posOffset>-685800</wp:posOffset>
                </wp:positionV>
                <wp:extent cx="4686300" cy="6743700"/>
                <wp:effectExtent l="0" t="0" r="0" b="12700"/>
                <wp:wrapSquare wrapText="bothSides"/>
                <wp:docPr id="2" name="Text Box 2"/>
                <wp:cNvGraphicFramePr/>
                <a:graphic xmlns:a="http://schemas.openxmlformats.org/drawingml/2006/main">
                  <a:graphicData uri="http://schemas.microsoft.com/office/word/2010/wordprocessingShape">
                    <wps:wsp>
                      <wps:cNvSpPr txBox="1"/>
                      <wps:spPr>
                        <a:xfrm>
                          <a:off x="0" y="0"/>
                          <a:ext cx="4686300" cy="6743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CD923A" w14:textId="0BA5B794" w:rsidR="00165835" w:rsidRPr="0091724A" w:rsidRDefault="00165835" w:rsidP="003D16C3">
                            <w:pPr>
                              <w:jc w:val="center"/>
                              <w:rPr>
                                <w:rFonts w:ascii="Athelas Regular" w:eastAsia="Arial Unicode MS" w:hAnsi="Athelas Regular" w:cs="Arial Unicode MS"/>
                                <w:b/>
                                <w:sz w:val="28"/>
                                <w:szCs w:val="28"/>
                              </w:rPr>
                            </w:pPr>
                            <w:r>
                              <w:rPr>
                                <w:rFonts w:ascii="Athelas Regular" w:eastAsia="Arial Unicode MS" w:hAnsi="Athelas Regular" w:cs="Arial Unicode MS"/>
                                <w:b/>
                                <w:sz w:val="28"/>
                                <w:szCs w:val="28"/>
                              </w:rPr>
                              <w:t>Helping</w:t>
                            </w:r>
                            <w:r w:rsidRPr="0091724A">
                              <w:rPr>
                                <w:rFonts w:ascii="Athelas Regular" w:eastAsia="Arial Unicode MS" w:hAnsi="Athelas Regular" w:cs="Arial Unicode MS"/>
                                <w:b/>
                                <w:sz w:val="28"/>
                                <w:szCs w:val="28"/>
                              </w:rPr>
                              <w:t xml:space="preserve"> your child </w:t>
                            </w:r>
                            <w:r>
                              <w:rPr>
                                <w:rFonts w:ascii="Athelas Regular" w:eastAsia="Arial Unicode MS" w:hAnsi="Athelas Regular" w:cs="Arial Unicode MS"/>
                                <w:b/>
                                <w:sz w:val="28"/>
                                <w:szCs w:val="28"/>
                              </w:rPr>
                              <w:t xml:space="preserve">to </w:t>
                            </w:r>
                            <w:r w:rsidRPr="0091724A">
                              <w:rPr>
                                <w:rFonts w:ascii="Athelas Regular" w:eastAsia="Arial Unicode MS" w:hAnsi="Athelas Regular" w:cs="Arial Unicode MS"/>
                                <w:b/>
                                <w:sz w:val="28"/>
                                <w:szCs w:val="28"/>
                              </w:rPr>
                              <w:t>develop good language and communication skills</w:t>
                            </w:r>
                          </w:p>
                          <w:p w14:paraId="01576D29" w14:textId="5CE04269" w:rsidR="00165835" w:rsidRPr="00000866" w:rsidRDefault="00165835" w:rsidP="003D16C3">
                            <w:pPr>
                              <w:jc w:val="center"/>
                              <w:rPr>
                                <w:rFonts w:ascii="Arial Unicode MS" w:eastAsia="Arial Unicode MS" w:hAnsi="Arial Unicode MS" w:cs="Arial Unicode MS"/>
                                <w:b/>
                              </w:rPr>
                            </w:pPr>
                            <w:r>
                              <w:rPr>
                                <w:rFonts w:ascii="Arial Unicode MS" w:eastAsia="Arial Unicode MS" w:hAnsi="Arial Unicode MS" w:cs="Arial Unicode MS"/>
                                <w:b/>
                                <w:noProof/>
                                <w:lang w:eastAsia="en-GB"/>
                              </w:rPr>
                              <w:drawing>
                                <wp:inline distT="0" distB="0" distL="0" distR="0" wp14:anchorId="22608D37" wp14:editId="6D162D00">
                                  <wp:extent cx="634482" cy="626022"/>
                                  <wp:effectExtent l="0" t="0" r="63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n_St Johns School Logo.JPG.png"/>
                                          <pic:cNvPicPr/>
                                        </pic:nvPicPr>
                                        <pic:blipFill>
                                          <a:blip r:embed="rId9">
                                            <a:extLst>
                                              <a:ext uri="{28A0092B-C50C-407E-A947-70E740481C1C}">
                                                <a14:useLocalDpi xmlns:a14="http://schemas.microsoft.com/office/drawing/2010/main" val="0"/>
                                              </a:ext>
                                            </a:extLst>
                                          </a:blip>
                                          <a:stretch>
                                            <a:fillRect/>
                                          </a:stretch>
                                        </pic:blipFill>
                                        <pic:spPr>
                                          <a:xfrm>
                                            <a:off x="0" y="0"/>
                                            <a:ext cx="636143" cy="627661"/>
                                          </a:xfrm>
                                          <a:prstGeom prst="rect">
                                            <a:avLst/>
                                          </a:prstGeom>
                                        </pic:spPr>
                                      </pic:pic>
                                    </a:graphicData>
                                  </a:graphic>
                                </wp:inline>
                              </w:drawing>
                            </w:r>
                          </w:p>
                          <w:p w14:paraId="2DE257BB" w14:textId="79DF9C28" w:rsidR="00165835" w:rsidRPr="000C2BF3" w:rsidRDefault="00165835" w:rsidP="00CB0976">
                            <w:pPr>
                              <w:ind w:left="720"/>
                              <w:rPr>
                                <w:rFonts w:eastAsia="Arial Unicode MS" w:cs="Arial Unicode MS"/>
                                <w:b/>
                                <w:i/>
                                <w:color w:val="3366FF"/>
                              </w:rPr>
                            </w:pPr>
                            <w:r w:rsidRPr="000C2BF3">
                              <w:rPr>
                                <w:rFonts w:eastAsia="Arial Unicode MS" w:cs="Arial Unicode MS"/>
                                <w:b/>
                                <w:i/>
                                <w:color w:val="3366FF"/>
                              </w:rPr>
                              <w:t>How can I get my child to listen to me and follow my instructions?</w:t>
                            </w:r>
                          </w:p>
                          <w:p w14:paraId="5F4C700E" w14:textId="77777777" w:rsidR="00165835" w:rsidRPr="000C2BF3" w:rsidRDefault="00165835" w:rsidP="00CB0976">
                            <w:pPr>
                              <w:ind w:left="720"/>
                              <w:rPr>
                                <w:rFonts w:eastAsia="Arial Unicode MS" w:cs="Arial Unicode MS"/>
                                <w:b/>
                                <w:i/>
                                <w:color w:val="3366FF"/>
                              </w:rPr>
                            </w:pPr>
                            <w:r w:rsidRPr="000C2BF3">
                              <w:rPr>
                                <w:rFonts w:eastAsia="Arial Unicode MS" w:cs="Arial Unicode MS"/>
                                <w:b/>
                                <w:i/>
                                <w:color w:val="3366FF"/>
                              </w:rPr>
                              <w:t>How can I help develop my child’s vocabulary?</w:t>
                            </w:r>
                          </w:p>
                          <w:p w14:paraId="1427847A" w14:textId="575816A6" w:rsidR="00165835" w:rsidRPr="00CB0976" w:rsidRDefault="00165835" w:rsidP="00CB0976">
                            <w:pPr>
                              <w:ind w:left="720"/>
                              <w:rPr>
                                <w:rFonts w:ascii="Athelas Regular" w:eastAsia="Arial Unicode MS" w:hAnsi="Athelas Regular" w:cs="Arial Unicode MS"/>
                                <w:b/>
                                <w:i/>
                                <w:color w:val="3366FF"/>
                                <w:sz w:val="20"/>
                                <w:szCs w:val="20"/>
                              </w:rPr>
                            </w:pPr>
                            <w:r w:rsidRPr="000C2BF3">
                              <w:rPr>
                                <w:rFonts w:eastAsia="Arial Unicode MS" w:cs="Arial Unicode MS"/>
                                <w:b/>
                                <w:i/>
                                <w:color w:val="3366FF"/>
                              </w:rPr>
                              <w:t xml:space="preserve">How can I help my child to get on well with friends and have </w:t>
                            </w:r>
                            <w:r>
                              <w:rPr>
                                <w:rFonts w:eastAsia="Arial Unicode MS" w:cs="Arial Unicode MS"/>
                                <w:b/>
                                <w:i/>
                                <w:color w:val="3366FF"/>
                              </w:rPr>
                              <w:t>successful</w:t>
                            </w:r>
                            <w:r w:rsidRPr="000C2BF3">
                              <w:rPr>
                                <w:rFonts w:eastAsia="Arial Unicode MS" w:cs="Arial Unicode MS"/>
                                <w:b/>
                                <w:i/>
                                <w:color w:val="3366FF"/>
                              </w:rPr>
                              <w:t xml:space="preserve"> conversations with adults</w:t>
                            </w:r>
                            <w:r w:rsidRPr="00CB0976">
                              <w:rPr>
                                <w:rFonts w:ascii="Athelas Regular" w:eastAsia="Arial Unicode MS" w:hAnsi="Athelas Regular" w:cs="Arial Unicode MS"/>
                                <w:b/>
                                <w:i/>
                                <w:color w:val="3366FF"/>
                                <w:sz w:val="20"/>
                                <w:szCs w:val="20"/>
                              </w:rPr>
                              <w:t>?</w:t>
                            </w:r>
                          </w:p>
                          <w:p w14:paraId="20CD2A61" w14:textId="30F98ABB" w:rsidR="00165835" w:rsidRPr="00CB0976" w:rsidRDefault="00165835" w:rsidP="003D16C3">
                            <w:pPr>
                              <w:spacing w:line="240" w:lineRule="auto"/>
                              <w:rPr>
                                <w:rFonts w:ascii="Arial Unicode MS" w:eastAsia="Arial Unicode MS" w:hAnsi="Arial Unicode MS" w:cs="Arial Unicode MS"/>
                                <w:sz w:val="18"/>
                                <w:szCs w:val="18"/>
                              </w:rPr>
                            </w:pPr>
                            <w:r>
                              <w:rPr>
                                <w:rFonts w:ascii="Arial Unicode MS" w:eastAsia="Arial Unicode MS" w:hAnsi="Arial Unicode MS" w:cs="Arial Unicode MS"/>
                                <w:sz w:val="18"/>
                                <w:szCs w:val="18"/>
                              </w:rPr>
                              <w:t xml:space="preserve">                </w:t>
                            </w:r>
                            <w:r>
                              <w:rPr>
                                <w:rFonts w:ascii="Arial Unicode MS" w:eastAsia="Arial Unicode MS" w:hAnsi="Arial Unicode MS" w:cs="Arial Unicode MS"/>
                                <w:noProof/>
                                <w:sz w:val="18"/>
                                <w:szCs w:val="18"/>
                                <w:lang w:eastAsia="en-GB"/>
                              </w:rPr>
                              <w:drawing>
                                <wp:inline distT="0" distB="0" distL="0" distR="0" wp14:anchorId="1CB2580A" wp14:editId="6E7DB4A9">
                                  <wp:extent cx="3491696" cy="2298700"/>
                                  <wp:effectExtent l="0" t="0" r="0" b="0"/>
                                  <wp:docPr id="4" name="Picture 4" descr="Macintosh HD:Users:jnewhouse:Desktop:shutterstock_200084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newhouse:Desktop:shutterstock_20008408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91696" cy="2298700"/>
                                          </a:xfrm>
                                          <a:prstGeom prst="rect">
                                            <a:avLst/>
                                          </a:prstGeom>
                                          <a:noFill/>
                                          <a:ln>
                                            <a:noFill/>
                                          </a:ln>
                                        </pic:spPr>
                                      </pic:pic>
                                    </a:graphicData>
                                  </a:graphic>
                                </wp:inline>
                              </w:drawing>
                            </w:r>
                          </w:p>
                          <w:p w14:paraId="16DB8214" w14:textId="574ABAB1" w:rsidR="00165835" w:rsidRPr="000540C1" w:rsidRDefault="00165835" w:rsidP="000C2BF3">
                            <w:pPr>
                              <w:spacing w:line="240" w:lineRule="auto"/>
                              <w:rPr>
                                <w:rFonts w:ascii="Athelas Regular" w:eastAsia="Arial Unicode MS" w:hAnsi="Athelas Regular" w:cs="Arial Unicode MS"/>
                                <w:sz w:val="18"/>
                                <w:szCs w:val="18"/>
                              </w:rPr>
                            </w:pPr>
                            <w:r w:rsidRPr="000540C1">
                              <w:rPr>
                                <w:rFonts w:ascii="Athelas Regular" w:eastAsia="Arial Unicode MS" w:hAnsi="Athelas Regular" w:cs="Arial Unicode MS"/>
                                <w:sz w:val="18"/>
                                <w:szCs w:val="18"/>
                              </w:rPr>
                              <w:t xml:space="preserve">We have taken some of the strategies we use in school and adapted them for use at home. The strategies are centred </w:t>
                            </w:r>
                            <w:proofErr w:type="gramStart"/>
                            <w:r w:rsidRPr="000540C1">
                              <w:rPr>
                                <w:rFonts w:ascii="Athelas Regular" w:eastAsia="Arial Unicode MS" w:hAnsi="Athelas Regular" w:cs="Arial Unicode MS"/>
                                <w:sz w:val="18"/>
                                <w:szCs w:val="18"/>
                              </w:rPr>
                              <w:t>around</w:t>
                            </w:r>
                            <w:proofErr w:type="gramEnd"/>
                            <w:r w:rsidRPr="000540C1">
                              <w:rPr>
                                <w:rFonts w:ascii="Athelas Regular" w:eastAsia="Arial Unicode MS" w:hAnsi="Athelas Regular" w:cs="Arial Unicode MS"/>
                                <w:sz w:val="18"/>
                                <w:szCs w:val="18"/>
                              </w:rPr>
                              <w:t xml:space="preserve"> the three commonly asked questions above.</w:t>
                            </w:r>
                          </w:p>
                          <w:p w14:paraId="50FCE25A" w14:textId="77777777" w:rsidR="00165835" w:rsidRPr="000540C1" w:rsidRDefault="00165835" w:rsidP="000C2BF3">
                            <w:pPr>
                              <w:spacing w:line="240" w:lineRule="auto"/>
                              <w:rPr>
                                <w:rFonts w:ascii="Athelas Regular" w:eastAsia="Arial Unicode MS" w:hAnsi="Athelas Regular" w:cs="Arial Unicode MS"/>
                                <w:color w:val="000000"/>
                                <w:sz w:val="18"/>
                                <w:szCs w:val="18"/>
                                <w:shd w:val="clear" w:color="auto" w:fill="FFFFFF"/>
                              </w:rPr>
                            </w:pPr>
                            <w:r w:rsidRPr="000540C1">
                              <w:rPr>
                                <w:rFonts w:ascii="Athelas Regular" w:eastAsia="Arial Unicode MS" w:hAnsi="Athelas Regular" w:cs="Arial Unicode MS"/>
                                <w:sz w:val="18"/>
                                <w:szCs w:val="18"/>
                              </w:rPr>
                              <w:t>Many of these strategies come from Language for Learning</w:t>
                            </w:r>
                            <w:r w:rsidRPr="000540C1">
                              <w:rPr>
                                <w:rFonts w:ascii="Athelas Regular" w:eastAsia="Arial Unicode MS" w:hAnsi="Athelas Regular" w:cs="Arial Unicode MS"/>
                                <w:color w:val="000000"/>
                                <w:sz w:val="18"/>
                                <w:szCs w:val="18"/>
                                <w:shd w:val="clear" w:color="auto" w:fill="FFFFFF"/>
                              </w:rPr>
                              <w:t>, an organisation that provides training and resources to support all those working with children and young people with speech, language and communication needs. We have been part of a pilot project of six local schools engaged in training staff and ensuring that key strategies and resources are put in place.</w:t>
                            </w:r>
                          </w:p>
                          <w:p w14:paraId="10848046" w14:textId="5A73BC41" w:rsidR="00165835" w:rsidRPr="000540C1" w:rsidRDefault="00165835" w:rsidP="000C2BF3">
                            <w:pPr>
                              <w:spacing w:line="240" w:lineRule="auto"/>
                              <w:rPr>
                                <w:rFonts w:ascii="Athelas Regular" w:eastAsia="Arial Unicode MS" w:hAnsi="Athelas Regular" w:cs="Arial Unicode MS"/>
                                <w:sz w:val="18"/>
                                <w:szCs w:val="18"/>
                              </w:rPr>
                            </w:pPr>
                            <w:r w:rsidRPr="000540C1">
                              <w:rPr>
                                <w:rFonts w:ascii="Athelas Regular" w:eastAsia="Arial Unicode MS" w:hAnsi="Athelas Regular" w:cs="Arial Unicode MS"/>
                                <w:sz w:val="18"/>
                                <w:szCs w:val="18"/>
                              </w:rPr>
                              <w:t>If you are con</w:t>
                            </w:r>
                            <w:r w:rsidR="00D55206">
                              <w:rPr>
                                <w:rFonts w:ascii="Athelas Regular" w:eastAsia="Arial Unicode MS" w:hAnsi="Athelas Regular" w:cs="Arial Unicode MS"/>
                                <w:sz w:val="18"/>
                                <w:szCs w:val="18"/>
                              </w:rPr>
                              <w:t>cerned about your child, please</w:t>
                            </w:r>
                            <w:r w:rsidRPr="000540C1">
                              <w:rPr>
                                <w:rFonts w:ascii="Athelas Regular" w:eastAsia="Arial Unicode MS" w:hAnsi="Athelas Regular" w:cs="Arial Unicode MS"/>
                                <w:sz w:val="18"/>
                                <w:szCs w:val="18"/>
                              </w:rPr>
                              <w:t xml:space="preserve"> contact you class teacher or the Inclusion Manager, Jeannie Newhouse, on 01732 453944 or email: </w:t>
                            </w:r>
                            <w:hyperlink r:id="rId11" w:history="1">
                              <w:r w:rsidR="00B01025" w:rsidRPr="009503B3">
                                <w:rPr>
                                  <w:rStyle w:val="Hyperlink"/>
                                  <w:rFonts w:ascii="Athelas Regular" w:eastAsia="Arial Unicode MS" w:hAnsi="Athelas Regular" w:cs="Arial Unicode MS"/>
                                  <w:sz w:val="18"/>
                                  <w:szCs w:val="18"/>
                                </w:rPr>
                                <w:t>jnewhouse@stjohnssevenoaks.co.uk</w:t>
                              </w:r>
                            </w:hyperlink>
                            <w:r w:rsidRPr="000540C1">
                              <w:rPr>
                                <w:rFonts w:ascii="Athelas Regular" w:eastAsia="Arial Unicode MS" w:hAnsi="Athelas Regular" w:cs="Arial Unicode MS"/>
                                <w:sz w:val="18"/>
                                <w:szCs w:val="18"/>
                              </w:rPr>
                              <w:t xml:space="preserve"> </w:t>
                            </w:r>
                          </w:p>
                          <w:p w14:paraId="4639AE48" w14:textId="77777777" w:rsidR="00165835" w:rsidRDefault="00165835" w:rsidP="003D16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7" type="#_x0000_t202" style="position:absolute;margin-left:378pt;margin-top:-54pt;width:369pt;height:53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" filled="f" stroked="f">
                <v:textbox>
                  <w:txbxContent>
                    <w:p w14:paraId="08CD923A" w14:textId="0BA5B794" w:rsidR="00165835" w:rsidRPr="0091724A" w:rsidRDefault="00165835" w:rsidP="003D16C3">
                      <w:pPr>
                        <w:jc w:val="center"/>
                        <w:rPr>
                          <w:rFonts w:ascii="Athelas Regular" w:eastAsia="Arial Unicode MS" w:hAnsi="Athelas Regular" w:cs="Arial Unicode MS"/>
                          <w:b/>
                          <w:sz w:val="28"/>
                          <w:szCs w:val="28"/>
                        </w:rPr>
                      </w:pPr>
                      <w:r>
                        <w:rPr>
                          <w:rFonts w:ascii="Athelas Regular" w:eastAsia="Arial Unicode MS" w:hAnsi="Athelas Regular" w:cs="Arial Unicode MS"/>
                          <w:b/>
                          <w:sz w:val="28"/>
                          <w:szCs w:val="28"/>
                        </w:rPr>
                        <w:t>Helping</w:t>
                      </w:r>
                      <w:r w:rsidRPr="0091724A">
                        <w:rPr>
                          <w:rFonts w:ascii="Athelas Regular" w:eastAsia="Arial Unicode MS" w:hAnsi="Athelas Regular" w:cs="Arial Unicode MS"/>
                          <w:b/>
                          <w:sz w:val="28"/>
                          <w:szCs w:val="28"/>
                        </w:rPr>
                        <w:t xml:space="preserve"> your child </w:t>
                      </w:r>
                      <w:r>
                        <w:rPr>
                          <w:rFonts w:ascii="Athelas Regular" w:eastAsia="Arial Unicode MS" w:hAnsi="Athelas Regular" w:cs="Arial Unicode MS"/>
                          <w:b/>
                          <w:sz w:val="28"/>
                          <w:szCs w:val="28"/>
                        </w:rPr>
                        <w:t xml:space="preserve">to </w:t>
                      </w:r>
                      <w:r w:rsidRPr="0091724A">
                        <w:rPr>
                          <w:rFonts w:ascii="Athelas Regular" w:eastAsia="Arial Unicode MS" w:hAnsi="Athelas Regular" w:cs="Arial Unicode MS"/>
                          <w:b/>
                          <w:sz w:val="28"/>
                          <w:szCs w:val="28"/>
                        </w:rPr>
                        <w:t>develop good language and communication skills</w:t>
                      </w:r>
                    </w:p>
                    <w:p w14:paraId="01576D29" w14:textId="5CE04269" w:rsidR="00165835" w:rsidRPr="00000866" w:rsidRDefault="00165835" w:rsidP="003D16C3">
                      <w:pPr>
                        <w:jc w:val="center"/>
                        <w:rPr>
                          <w:rFonts w:ascii="Arial Unicode MS" w:eastAsia="Arial Unicode MS" w:hAnsi="Arial Unicode MS" w:cs="Arial Unicode MS"/>
                          <w:b/>
                        </w:rPr>
                      </w:pPr>
                      <w:r>
                        <w:rPr>
                          <w:rFonts w:ascii="Arial Unicode MS" w:eastAsia="Arial Unicode MS" w:hAnsi="Arial Unicode MS" w:cs="Arial Unicode MS"/>
                          <w:b/>
                          <w:noProof/>
                          <w:lang w:eastAsia="en-GB"/>
                        </w:rPr>
                        <w:drawing>
                          <wp:inline distT="0" distB="0" distL="0" distR="0" wp14:anchorId="22608D37" wp14:editId="6D162D00">
                            <wp:extent cx="634482" cy="626022"/>
                            <wp:effectExtent l="0" t="0" r="63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n_St Johns School Logo.JPG.png"/>
                                    <pic:cNvPicPr/>
                                  </pic:nvPicPr>
                                  <pic:blipFill>
                                    <a:blip r:embed="rId9">
                                      <a:extLst>
                                        <a:ext uri="{28A0092B-C50C-407E-A947-70E740481C1C}">
                                          <a14:useLocalDpi xmlns:a14="http://schemas.microsoft.com/office/drawing/2010/main" val="0"/>
                                        </a:ext>
                                      </a:extLst>
                                    </a:blip>
                                    <a:stretch>
                                      <a:fillRect/>
                                    </a:stretch>
                                  </pic:blipFill>
                                  <pic:spPr>
                                    <a:xfrm>
                                      <a:off x="0" y="0"/>
                                      <a:ext cx="636143" cy="627661"/>
                                    </a:xfrm>
                                    <a:prstGeom prst="rect">
                                      <a:avLst/>
                                    </a:prstGeom>
                                  </pic:spPr>
                                </pic:pic>
                              </a:graphicData>
                            </a:graphic>
                          </wp:inline>
                        </w:drawing>
                      </w:r>
                    </w:p>
                    <w:p w14:paraId="2DE257BB" w14:textId="79DF9C28" w:rsidR="00165835" w:rsidRPr="000C2BF3" w:rsidRDefault="00165835" w:rsidP="00CB0976">
                      <w:pPr>
                        <w:ind w:left="720"/>
                        <w:rPr>
                          <w:rFonts w:eastAsia="Arial Unicode MS" w:cs="Arial Unicode MS"/>
                          <w:b/>
                          <w:i/>
                          <w:color w:val="3366FF"/>
                        </w:rPr>
                      </w:pPr>
                      <w:r w:rsidRPr="000C2BF3">
                        <w:rPr>
                          <w:rFonts w:eastAsia="Arial Unicode MS" w:cs="Arial Unicode MS"/>
                          <w:b/>
                          <w:i/>
                          <w:color w:val="3366FF"/>
                        </w:rPr>
                        <w:t>How can I get my child to listen to me and follow my instructions?</w:t>
                      </w:r>
                    </w:p>
                    <w:p w14:paraId="5F4C700E" w14:textId="77777777" w:rsidR="00165835" w:rsidRPr="000C2BF3" w:rsidRDefault="00165835" w:rsidP="00CB0976">
                      <w:pPr>
                        <w:ind w:left="720"/>
                        <w:rPr>
                          <w:rFonts w:eastAsia="Arial Unicode MS" w:cs="Arial Unicode MS"/>
                          <w:b/>
                          <w:i/>
                          <w:color w:val="3366FF"/>
                        </w:rPr>
                      </w:pPr>
                      <w:r w:rsidRPr="000C2BF3">
                        <w:rPr>
                          <w:rFonts w:eastAsia="Arial Unicode MS" w:cs="Arial Unicode MS"/>
                          <w:b/>
                          <w:i/>
                          <w:color w:val="3366FF"/>
                        </w:rPr>
                        <w:t>How can I help develop my child’s vocabulary?</w:t>
                      </w:r>
                    </w:p>
                    <w:p w14:paraId="1427847A" w14:textId="575816A6" w:rsidR="00165835" w:rsidRPr="00CB0976" w:rsidRDefault="00165835" w:rsidP="00CB0976">
                      <w:pPr>
                        <w:ind w:left="720"/>
                        <w:rPr>
                          <w:rFonts w:ascii="Athelas Regular" w:eastAsia="Arial Unicode MS" w:hAnsi="Athelas Regular" w:cs="Arial Unicode MS"/>
                          <w:b/>
                          <w:i/>
                          <w:color w:val="3366FF"/>
                          <w:sz w:val="20"/>
                          <w:szCs w:val="20"/>
                        </w:rPr>
                      </w:pPr>
                      <w:r w:rsidRPr="000C2BF3">
                        <w:rPr>
                          <w:rFonts w:eastAsia="Arial Unicode MS" w:cs="Arial Unicode MS"/>
                          <w:b/>
                          <w:i/>
                          <w:color w:val="3366FF"/>
                        </w:rPr>
                        <w:t xml:space="preserve">How can I help my child to get on well with friends and have </w:t>
                      </w:r>
                      <w:r>
                        <w:rPr>
                          <w:rFonts w:eastAsia="Arial Unicode MS" w:cs="Arial Unicode MS"/>
                          <w:b/>
                          <w:i/>
                          <w:color w:val="3366FF"/>
                        </w:rPr>
                        <w:t>successful</w:t>
                      </w:r>
                      <w:r w:rsidRPr="000C2BF3">
                        <w:rPr>
                          <w:rFonts w:eastAsia="Arial Unicode MS" w:cs="Arial Unicode MS"/>
                          <w:b/>
                          <w:i/>
                          <w:color w:val="3366FF"/>
                        </w:rPr>
                        <w:t xml:space="preserve"> conversations with adults</w:t>
                      </w:r>
                      <w:r w:rsidRPr="00CB0976">
                        <w:rPr>
                          <w:rFonts w:ascii="Athelas Regular" w:eastAsia="Arial Unicode MS" w:hAnsi="Athelas Regular" w:cs="Arial Unicode MS"/>
                          <w:b/>
                          <w:i/>
                          <w:color w:val="3366FF"/>
                          <w:sz w:val="20"/>
                          <w:szCs w:val="20"/>
                        </w:rPr>
                        <w:t>?</w:t>
                      </w:r>
                    </w:p>
                    <w:p w14:paraId="20CD2A61" w14:textId="30F98ABB" w:rsidR="00165835" w:rsidRPr="00CB0976" w:rsidRDefault="00165835" w:rsidP="003D16C3">
                      <w:pPr>
                        <w:spacing w:line="240" w:lineRule="auto"/>
                        <w:rPr>
                          <w:rFonts w:ascii="Arial Unicode MS" w:eastAsia="Arial Unicode MS" w:hAnsi="Arial Unicode MS" w:cs="Arial Unicode MS"/>
                          <w:sz w:val="18"/>
                          <w:szCs w:val="18"/>
                        </w:rPr>
                      </w:pPr>
                      <w:r>
                        <w:rPr>
                          <w:rFonts w:ascii="Arial Unicode MS" w:eastAsia="Arial Unicode MS" w:hAnsi="Arial Unicode MS" w:cs="Arial Unicode MS"/>
                          <w:sz w:val="18"/>
                          <w:szCs w:val="18"/>
                        </w:rPr>
                        <w:t xml:space="preserve">                </w:t>
                      </w:r>
                      <w:r>
                        <w:rPr>
                          <w:rFonts w:ascii="Arial Unicode MS" w:eastAsia="Arial Unicode MS" w:hAnsi="Arial Unicode MS" w:cs="Arial Unicode MS"/>
                          <w:noProof/>
                          <w:sz w:val="18"/>
                          <w:szCs w:val="18"/>
                          <w:lang w:eastAsia="en-GB"/>
                        </w:rPr>
                        <w:drawing>
                          <wp:inline distT="0" distB="0" distL="0" distR="0" wp14:anchorId="1CB2580A" wp14:editId="6E7DB4A9">
                            <wp:extent cx="3491696" cy="2298700"/>
                            <wp:effectExtent l="0" t="0" r="0" b="0"/>
                            <wp:docPr id="4" name="Picture 4" descr="Macintosh HD:Users:jnewhouse:Desktop:shutterstock_200084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newhouse:Desktop:shutterstock_20008408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91696" cy="2298700"/>
                                    </a:xfrm>
                                    <a:prstGeom prst="rect">
                                      <a:avLst/>
                                    </a:prstGeom>
                                    <a:noFill/>
                                    <a:ln>
                                      <a:noFill/>
                                    </a:ln>
                                  </pic:spPr>
                                </pic:pic>
                              </a:graphicData>
                            </a:graphic>
                          </wp:inline>
                        </w:drawing>
                      </w:r>
                    </w:p>
                    <w:p w14:paraId="16DB8214" w14:textId="574ABAB1" w:rsidR="00165835" w:rsidRPr="000540C1" w:rsidRDefault="00165835" w:rsidP="000C2BF3">
                      <w:pPr>
                        <w:spacing w:line="240" w:lineRule="auto"/>
                        <w:rPr>
                          <w:rFonts w:ascii="Athelas Regular" w:eastAsia="Arial Unicode MS" w:hAnsi="Athelas Regular" w:cs="Arial Unicode MS"/>
                          <w:sz w:val="18"/>
                          <w:szCs w:val="18"/>
                        </w:rPr>
                      </w:pPr>
                      <w:r w:rsidRPr="000540C1">
                        <w:rPr>
                          <w:rFonts w:ascii="Athelas Regular" w:eastAsia="Arial Unicode MS" w:hAnsi="Athelas Regular" w:cs="Arial Unicode MS"/>
                          <w:sz w:val="18"/>
                          <w:szCs w:val="18"/>
                        </w:rPr>
                        <w:t xml:space="preserve">We have taken some of the strategies we use in school and adapted them for use at home. The strategies are centred </w:t>
                      </w:r>
                      <w:proofErr w:type="gramStart"/>
                      <w:r w:rsidRPr="000540C1">
                        <w:rPr>
                          <w:rFonts w:ascii="Athelas Regular" w:eastAsia="Arial Unicode MS" w:hAnsi="Athelas Regular" w:cs="Arial Unicode MS"/>
                          <w:sz w:val="18"/>
                          <w:szCs w:val="18"/>
                        </w:rPr>
                        <w:t>around</w:t>
                      </w:r>
                      <w:proofErr w:type="gramEnd"/>
                      <w:r w:rsidRPr="000540C1">
                        <w:rPr>
                          <w:rFonts w:ascii="Athelas Regular" w:eastAsia="Arial Unicode MS" w:hAnsi="Athelas Regular" w:cs="Arial Unicode MS"/>
                          <w:sz w:val="18"/>
                          <w:szCs w:val="18"/>
                        </w:rPr>
                        <w:t xml:space="preserve"> the three commonly asked questions above.</w:t>
                      </w:r>
                    </w:p>
                    <w:p w14:paraId="50FCE25A" w14:textId="77777777" w:rsidR="00165835" w:rsidRPr="000540C1" w:rsidRDefault="00165835" w:rsidP="000C2BF3">
                      <w:pPr>
                        <w:spacing w:line="240" w:lineRule="auto"/>
                        <w:rPr>
                          <w:rFonts w:ascii="Athelas Regular" w:eastAsia="Arial Unicode MS" w:hAnsi="Athelas Regular" w:cs="Arial Unicode MS"/>
                          <w:color w:val="000000"/>
                          <w:sz w:val="18"/>
                          <w:szCs w:val="18"/>
                          <w:shd w:val="clear" w:color="auto" w:fill="FFFFFF"/>
                        </w:rPr>
                      </w:pPr>
                      <w:r w:rsidRPr="000540C1">
                        <w:rPr>
                          <w:rFonts w:ascii="Athelas Regular" w:eastAsia="Arial Unicode MS" w:hAnsi="Athelas Regular" w:cs="Arial Unicode MS"/>
                          <w:sz w:val="18"/>
                          <w:szCs w:val="18"/>
                        </w:rPr>
                        <w:t>Many of these strategies come from Language for Learning</w:t>
                      </w:r>
                      <w:r w:rsidRPr="000540C1">
                        <w:rPr>
                          <w:rFonts w:ascii="Athelas Regular" w:eastAsia="Arial Unicode MS" w:hAnsi="Athelas Regular" w:cs="Arial Unicode MS"/>
                          <w:color w:val="000000"/>
                          <w:sz w:val="18"/>
                          <w:szCs w:val="18"/>
                          <w:shd w:val="clear" w:color="auto" w:fill="FFFFFF"/>
                        </w:rPr>
                        <w:t>, an organisation that provides training and resources to support all those working with children and young people with speech, language and communication needs. We have been part of a pilot project of six local schools engaged in training staff and ensuring that key strategies and resources are put in place.</w:t>
                      </w:r>
                    </w:p>
                    <w:p w14:paraId="10848046" w14:textId="5A73BC41" w:rsidR="00165835" w:rsidRPr="000540C1" w:rsidRDefault="00165835" w:rsidP="000C2BF3">
                      <w:pPr>
                        <w:spacing w:line="240" w:lineRule="auto"/>
                        <w:rPr>
                          <w:rFonts w:ascii="Athelas Regular" w:eastAsia="Arial Unicode MS" w:hAnsi="Athelas Regular" w:cs="Arial Unicode MS"/>
                          <w:sz w:val="18"/>
                          <w:szCs w:val="18"/>
                        </w:rPr>
                      </w:pPr>
                      <w:r w:rsidRPr="000540C1">
                        <w:rPr>
                          <w:rFonts w:ascii="Athelas Regular" w:eastAsia="Arial Unicode MS" w:hAnsi="Athelas Regular" w:cs="Arial Unicode MS"/>
                          <w:sz w:val="18"/>
                          <w:szCs w:val="18"/>
                        </w:rPr>
                        <w:t>If you are con</w:t>
                      </w:r>
                      <w:r w:rsidR="00D55206">
                        <w:rPr>
                          <w:rFonts w:ascii="Athelas Regular" w:eastAsia="Arial Unicode MS" w:hAnsi="Athelas Regular" w:cs="Arial Unicode MS"/>
                          <w:sz w:val="18"/>
                          <w:szCs w:val="18"/>
                        </w:rPr>
                        <w:t>cerned about your child, please</w:t>
                      </w:r>
                      <w:r w:rsidRPr="000540C1">
                        <w:rPr>
                          <w:rFonts w:ascii="Athelas Regular" w:eastAsia="Arial Unicode MS" w:hAnsi="Athelas Regular" w:cs="Arial Unicode MS"/>
                          <w:sz w:val="18"/>
                          <w:szCs w:val="18"/>
                        </w:rPr>
                        <w:t xml:space="preserve"> contact you class teacher or the Inclusion Manager, Jeannie Newhouse, on 01732 453944 or email: </w:t>
                      </w:r>
                      <w:hyperlink r:id="rId12" w:history="1">
                        <w:r w:rsidR="00B01025" w:rsidRPr="009503B3">
                          <w:rPr>
                            <w:rStyle w:val="Hyperlink"/>
                            <w:rFonts w:ascii="Athelas Regular" w:eastAsia="Arial Unicode MS" w:hAnsi="Athelas Regular" w:cs="Arial Unicode MS"/>
                            <w:sz w:val="18"/>
                            <w:szCs w:val="18"/>
                          </w:rPr>
                          <w:t>jnewhouse@stjohnssevenoaks.co.uk</w:t>
                        </w:r>
                      </w:hyperlink>
                      <w:r w:rsidRPr="000540C1">
                        <w:rPr>
                          <w:rFonts w:ascii="Athelas Regular" w:eastAsia="Arial Unicode MS" w:hAnsi="Athelas Regular" w:cs="Arial Unicode MS"/>
                          <w:sz w:val="18"/>
                          <w:szCs w:val="18"/>
                        </w:rPr>
                        <w:t xml:space="preserve"> </w:t>
                      </w:r>
                    </w:p>
                    <w:p w14:paraId="4639AE48" w14:textId="77777777" w:rsidR="00165835" w:rsidRDefault="00165835" w:rsidP="003D16C3"/>
                  </w:txbxContent>
                </v:textbox>
                <w10:wrap type="square"/>
              </v:shape>
            </w:pict>
          </mc:Fallback>
        </mc:AlternateContent>
      </w:r>
      <w:r w:rsidR="00000866">
        <w:t xml:space="preserve"> </w:t>
      </w:r>
    </w:p>
    <w:p w14:paraId="56DC38F8" w14:textId="77777777" w:rsidR="00000866" w:rsidRDefault="00000866"/>
    <w:p w14:paraId="59827794" w14:textId="77777777" w:rsidR="00000866" w:rsidRDefault="00000866"/>
    <w:p w14:paraId="7D3261C5" w14:textId="77777777" w:rsidR="00000866" w:rsidRDefault="00000866"/>
    <w:p w14:paraId="10DDD02F" w14:textId="77777777" w:rsidR="00000866" w:rsidRDefault="00000866"/>
    <w:p w14:paraId="28885A3E" w14:textId="77777777" w:rsidR="00000866" w:rsidRDefault="00000866"/>
    <w:p w14:paraId="11FAB4B9" w14:textId="77777777" w:rsidR="00000866" w:rsidRDefault="00000866"/>
    <w:p w14:paraId="59F3D986" w14:textId="77777777" w:rsidR="00000866" w:rsidRDefault="00000866"/>
    <w:p w14:paraId="7AECCBFB" w14:textId="77777777" w:rsidR="00000866" w:rsidRDefault="00000866"/>
    <w:p w14:paraId="695A685F" w14:textId="77777777" w:rsidR="00000866" w:rsidRDefault="00000866"/>
    <w:p w14:paraId="4C62FF05" w14:textId="77777777" w:rsidR="00000866" w:rsidRDefault="00000866"/>
    <w:p w14:paraId="0CDE3BFC" w14:textId="77777777" w:rsidR="00000866" w:rsidRDefault="00000866"/>
    <w:p w14:paraId="44AFEBDE" w14:textId="77777777" w:rsidR="00000866" w:rsidRDefault="00000866"/>
    <w:p w14:paraId="2BF87BC4" w14:textId="77777777" w:rsidR="00000866" w:rsidRDefault="00000866"/>
    <w:p w14:paraId="76B0D90E" w14:textId="77777777" w:rsidR="00000866" w:rsidRDefault="00000866"/>
    <w:p w14:paraId="7983D988" w14:textId="77777777" w:rsidR="00000866" w:rsidRDefault="00000866">
      <w:bookmarkStart w:id="0" w:name="_GoBack"/>
      <w:bookmarkEnd w:id="0"/>
    </w:p>
    <w:p w14:paraId="523D2287" w14:textId="66EF9FA6" w:rsidR="00000866" w:rsidRDefault="000540C1">
      <w:r>
        <w:rPr>
          <w:noProof/>
          <w:lang w:eastAsia="en-GB"/>
        </w:rPr>
        <w:lastRenderedPageBreak/>
        <mc:AlternateContent>
          <mc:Choice Requires="wps">
            <w:drawing>
              <wp:anchor distT="0" distB="0" distL="114300" distR="114300" simplePos="0" relativeHeight="251661312" behindDoc="0" locked="0" layoutInCell="1" allowOverlap="1" wp14:anchorId="3826EAEF" wp14:editId="701FE120">
                <wp:simplePos x="0" y="0"/>
                <wp:positionH relativeFrom="column">
                  <wp:posOffset>-571500</wp:posOffset>
                </wp:positionH>
                <wp:positionV relativeFrom="paragraph">
                  <wp:posOffset>-800100</wp:posOffset>
                </wp:positionV>
                <wp:extent cx="4686300" cy="6515100"/>
                <wp:effectExtent l="0" t="0" r="0" b="12700"/>
                <wp:wrapSquare wrapText="bothSides"/>
                <wp:docPr id="5" name="Text Box 5"/>
                <wp:cNvGraphicFramePr/>
                <a:graphic xmlns:a="http://schemas.openxmlformats.org/drawingml/2006/main">
                  <a:graphicData uri="http://schemas.microsoft.com/office/word/2010/wordprocessingShape">
                    <wps:wsp>
                      <wps:cNvSpPr txBox="1"/>
                      <wps:spPr>
                        <a:xfrm>
                          <a:off x="0" y="0"/>
                          <a:ext cx="4686300" cy="6515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2396A1" w14:textId="6D3036F2" w:rsidR="00165835" w:rsidRPr="00D12B7B" w:rsidRDefault="00165835" w:rsidP="006F48B7">
                            <w:pPr>
                              <w:rPr>
                                <w:b/>
                                <w:color w:val="3366FF"/>
                              </w:rPr>
                            </w:pPr>
                            <w:r w:rsidRPr="00B4340B">
                              <w:rPr>
                                <w:b/>
                                <w:color w:val="3366FF"/>
                              </w:rPr>
                              <w:t>How can I get my child to listen to me and follow my instructions?</w:t>
                            </w:r>
                          </w:p>
                          <w:p w14:paraId="76566478" w14:textId="77777777" w:rsidR="00165835" w:rsidRPr="00BB7976" w:rsidRDefault="00165835" w:rsidP="000C2BF3">
                            <w:pPr>
                              <w:spacing w:line="240" w:lineRule="auto"/>
                              <w:rPr>
                                <w:rFonts w:ascii="Athelas Regular" w:hAnsi="Athelas Regular"/>
                                <w:sz w:val="18"/>
                                <w:szCs w:val="18"/>
                              </w:rPr>
                            </w:pPr>
                            <w:r w:rsidRPr="00BB7976">
                              <w:rPr>
                                <w:rFonts w:ascii="Athelas Regular" w:hAnsi="Athelas Regular"/>
                                <w:sz w:val="18"/>
                                <w:szCs w:val="18"/>
                              </w:rPr>
                              <w:t>Most children have times when they choose not to hear! However many children find processing and following instructions genuinely difficult and all children will benefit from these simple strategies:</w:t>
                            </w:r>
                          </w:p>
                          <w:p w14:paraId="6B594275" w14:textId="0EEC7294" w:rsidR="00165835" w:rsidRPr="00BB7976" w:rsidRDefault="00165835" w:rsidP="000C2BF3">
                            <w:pPr>
                              <w:pStyle w:val="ListParagraph"/>
                              <w:numPr>
                                <w:ilvl w:val="0"/>
                                <w:numId w:val="2"/>
                              </w:numPr>
                              <w:spacing w:after="0" w:line="240" w:lineRule="auto"/>
                              <w:rPr>
                                <w:rFonts w:ascii="Athelas Regular" w:hAnsi="Athelas Regular"/>
                                <w:sz w:val="18"/>
                                <w:szCs w:val="18"/>
                              </w:rPr>
                            </w:pPr>
                            <w:r w:rsidRPr="00BB7976">
                              <w:rPr>
                                <w:rFonts w:ascii="Athelas Regular" w:hAnsi="Athelas Regular"/>
                                <w:sz w:val="18"/>
                                <w:szCs w:val="18"/>
                              </w:rPr>
                              <w:t xml:space="preserve">Get your child’s </w:t>
                            </w:r>
                            <w:r>
                              <w:rPr>
                                <w:rFonts w:ascii="Athelas Regular" w:hAnsi="Athelas Regular"/>
                                <w:sz w:val="18"/>
                                <w:szCs w:val="18"/>
                              </w:rPr>
                              <w:t>attention by saying their name, looking at them and get down to their level if possible. Don’t just shout a command while doing something else!</w:t>
                            </w:r>
                          </w:p>
                          <w:p w14:paraId="5A576DE0" w14:textId="77777777" w:rsidR="00165835" w:rsidRPr="00BB7976" w:rsidRDefault="00165835" w:rsidP="000C2BF3">
                            <w:pPr>
                              <w:pStyle w:val="ListParagraph"/>
                              <w:numPr>
                                <w:ilvl w:val="0"/>
                                <w:numId w:val="2"/>
                              </w:numPr>
                              <w:spacing w:after="0" w:line="240" w:lineRule="auto"/>
                              <w:rPr>
                                <w:rFonts w:ascii="Athelas Regular" w:hAnsi="Athelas Regular"/>
                                <w:sz w:val="18"/>
                                <w:szCs w:val="18"/>
                              </w:rPr>
                            </w:pPr>
                            <w:r w:rsidRPr="00BB7976">
                              <w:rPr>
                                <w:rFonts w:ascii="Athelas Regular" w:hAnsi="Athelas Regular"/>
                                <w:sz w:val="18"/>
                                <w:szCs w:val="18"/>
                              </w:rPr>
                              <w:t>Give clear, short instructions avoiding too many information-carrying words. It is better to give one or two simple instructions followed by further ones when these have been completed rather than all at the same time.</w:t>
                            </w:r>
                          </w:p>
                          <w:p w14:paraId="671F0F74" w14:textId="77777777" w:rsidR="00165835" w:rsidRPr="00BB7976" w:rsidRDefault="00165835" w:rsidP="000C2BF3">
                            <w:pPr>
                              <w:pStyle w:val="ListParagraph"/>
                              <w:numPr>
                                <w:ilvl w:val="0"/>
                                <w:numId w:val="2"/>
                              </w:numPr>
                              <w:spacing w:after="0" w:line="240" w:lineRule="auto"/>
                              <w:rPr>
                                <w:rFonts w:ascii="Athelas Regular" w:hAnsi="Athelas Regular"/>
                                <w:sz w:val="18"/>
                                <w:szCs w:val="18"/>
                              </w:rPr>
                            </w:pPr>
                            <w:r w:rsidRPr="00BB7976">
                              <w:rPr>
                                <w:rFonts w:ascii="Athelas Regular" w:hAnsi="Athelas Regular"/>
                                <w:sz w:val="18"/>
                                <w:szCs w:val="18"/>
                              </w:rPr>
                              <w:t>Give instructions in the same order as the ‘action required’. For example get your coat then go in the garden.</w:t>
                            </w:r>
                          </w:p>
                          <w:p w14:paraId="2DA0B041" w14:textId="76CDC086" w:rsidR="00165835" w:rsidRPr="00BB7976" w:rsidRDefault="00165835" w:rsidP="000C2BF3">
                            <w:pPr>
                              <w:pStyle w:val="ListParagraph"/>
                              <w:numPr>
                                <w:ilvl w:val="0"/>
                                <w:numId w:val="2"/>
                              </w:numPr>
                              <w:spacing w:after="0" w:line="240" w:lineRule="auto"/>
                              <w:rPr>
                                <w:rFonts w:ascii="Athelas Regular" w:hAnsi="Athelas Regular"/>
                                <w:sz w:val="18"/>
                                <w:szCs w:val="18"/>
                              </w:rPr>
                            </w:pPr>
                            <w:r w:rsidRPr="00BB7976">
                              <w:rPr>
                                <w:rFonts w:ascii="Athelas Regular" w:hAnsi="Athelas Regular"/>
                                <w:sz w:val="18"/>
                                <w:szCs w:val="18"/>
                              </w:rPr>
                              <w:t>Check understanding by asking the ch</w:t>
                            </w:r>
                            <w:r w:rsidR="00B7711A">
                              <w:rPr>
                                <w:rFonts w:ascii="Athelas Regular" w:hAnsi="Athelas Regular"/>
                                <w:sz w:val="18"/>
                                <w:szCs w:val="18"/>
                              </w:rPr>
                              <w:t>ild questions such as what</w:t>
                            </w:r>
                            <w:r w:rsidRPr="00BB7976">
                              <w:rPr>
                                <w:rFonts w:ascii="Athelas Regular" w:hAnsi="Athelas Regular"/>
                                <w:sz w:val="18"/>
                                <w:szCs w:val="18"/>
                              </w:rPr>
                              <w:t xml:space="preserve"> did I ask you to get?</w:t>
                            </w:r>
                          </w:p>
                          <w:p w14:paraId="089682A9" w14:textId="7755E10C" w:rsidR="00165835" w:rsidRPr="00BB7976" w:rsidRDefault="00165835" w:rsidP="000C2BF3">
                            <w:pPr>
                              <w:pStyle w:val="ListParagraph"/>
                              <w:numPr>
                                <w:ilvl w:val="0"/>
                                <w:numId w:val="2"/>
                              </w:numPr>
                              <w:spacing w:after="0" w:line="240" w:lineRule="auto"/>
                              <w:rPr>
                                <w:rFonts w:ascii="Athelas Regular" w:hAnsi="Athelas Regular"/>
                                <w:sz w:val="18"/>
                                <w:szCs w:val="18"/>
                              </w:rPr>
                            </w:pPr>
                            <w:r w:rsidRPr="00BB7976">
                              <w:rPr>
                                <w:rFonts w:ascii="Athelas Regular" w:hAnsi="Athelas Regular"/>
                                <w:sz w:val="18"/>
                                <w:szCs w:val="18"/>
                              </w:rPr>
                              <w:t>Pause for a few seconds after giving the instruction</w:t>
                            </w:r>
                            <w:r>
                              <w:rPr>
                                <w:rFonts w:ascii="Athelas Regular" w:hAnsi="Athelas Regular"/>
                                <w:sz w:val="18"/>
                                <w:szCs w:val="18"/>
                              </w:rPr>
                              <w:t>,</w:t>
                            </w:r>
                            <w:r w:rsidRPr="00BB7976">
                              <w:rPr>
                                <w:rFonts w:ascii="Athelas Regular" w:hAnsi="Athelas Regular"/>
                                <w:sz w:val="18"/>
                                <w:szCs w:val="18"/>
                              </w:rPr>
                              <w:t xml:space="preserve"> allowing the child time to process </w:t>
                            </w:r>
                            <w:r>
                              <w:rPr>
                                <w:rFonts w:ascii="Athelas Regular" w:hAnsi="Athelas Regular"/>
                                <w:sz w:val="18"/>
                                <w:szCs w:val="18"/>
                              </w:rPr>
                              <w:t>your words</w:t>
                            </w:r>
                            <w:r w:rsidRPr="00BB7976">
                              <w:rPr>
                                <w:rFonts w:ascii="Athelas Regular" w:hAnsi="Athelas Regular"/>
                                <w:sz w:val="18"/>
                                <w:szCs w:val="18"/>
                              </w:rPr>
                              <w:t>. During that time consider what you have said: Too many words? Did they understand the vocabulary? If they don’t respond, rephrase the instruction.</w:t>
                            </w:r>
                          </w:p>
                          <w:p w14:paraId="111F4718" w14:textId="4B406D66" w:rsidR="00165835" w:rsidRPr="00BB7976" w:rsidRDefault="00165835" w:rsidP="000C2BF3">
                            <w:pPr>
                              <w:pStyle w:val="ListParagraph"/>
                              <w:numPr>
                                <w:ilvl w:val="0"/>
                                <w:numId w:val="2"/>
                              </w:numPr>
                              <w:spacing w:after="0" w:line="240" w:lineRule="auto"/>
                              <w:rPr>
                                <w:rFonts w:ascii="Athelas Regular" w:hAnsi="Athelas Regular"/>
                                <w:sz w:val="18"/>
                                <w:szCs w:val="18"/>
                              </w:rPr>
                            </w:pPr>
                            <w:r w:rsidRPr="00BB7976">
                              <w:rPr>
                                <w:rFonts w:ascii="Athelas Regular" w:hAnsi="Athelas Regular"/>
                                <w:sz w:val="18"/>
                                <w:szCs w:val="18"/>
                              </w:rPr>
                              <w:t xml:space="preserve">Use positive statements about what you want the child to do </w:t>
                            </w:r>
                            <w:proofErr w:type="spellStart"/>
                            <w:r w:rsidRPr="00BB7976">
                              <w:rPr>
                                <w:rFonts w:ascii="Athelas Regular" w:hAnsi="Athelas Regular"/>
                                <w:sz w:val="18"/>
                                <w:szCs w:val="18"/>
                              </w:rPr>
                              <w:t>eg</w:t>
                            </w:r>
                            <w:proofErr w:type="spellEnd"/>
                            <w:r w:rsidRPr="00BB7976">
                              <w:rPr>
                                <w:rFonts w:ascii="Athelas Regular" w:hAnsi="Athelas Regular"/>
                                <w:sz w:val="18"/>
                                <w:szCs w:val="18"/>
                              </w:rPr>
                              <w:t xml:space="preserve"> say </w:t>
                            </w:r>
                            <w:r>
                              <w:rPr>
                                <w:rFonts w:ascii="Athelas Regular" w:hAnsi="Athelas Regular"/>
                                <w:sz w:val="18"/>
                                <w:szCs w:val="18"/>
                              </w:rPr>
                              <w:t>“C</w:t>
                            </w:r>
                            <w:r w:rsidRPr="00BB7976">
                              <w:rPr>
                                <w:rFonts w:ascii="Athelas Regular" w:hAnsi="Athelas Regular"/>
                                <w:sz w:val="18"/>
                                <w:szCs w:val="18"/>
                              </w:rPr>
                              <w:t>lose the door quietly</w:t>
                            </w:r>
                            <w:r>
                              <w:rPr>
                                <w:rFonts w:ascii="Athelas Regular" w:hAnsi="Athelas Regular"/>
                                <w:sz w:val="18"/>
                                <w:szCs w:val="18"/>
                              </w:rPr>
                              <w:t>”</w:t>
                            </w:r>
                            <w:r w:rsidRPr="00BB7976">
                              <w:rPr>
                                <w:rFonts w:ascii="Athelas Regular" w:hAnsi="Athelas Regular"/>
                                <w:sz w:val="18"/>
                                <w:szCs w:val="18"/>
                              </w:rPr>
                              <w:t xml:space="preserve"> rather than </w:t>
                            </w:r>
                            <w:r>
                              <w:rPr>
                                <w:rFonts w:ascii="Athelas Regular" w:hAnsi="Athelas Regular"/>
                                <w:sz w:val="18"/>
                                <w:szCs w:val="18"/>
                              </w:rPr>
                              <w:t>“D</w:t>
                            </w:r>
                            <w:r w:rsidRPr="00BB7976">
                              <w:rPr>
                                <w:rFonts w:ascii="Athelas Regular" w:hAnsi="Athelas Regular"/>
                                <w:sz w:val="18"/>
                                <w:szCs w:val="18"/>
                              </w:rPr>
                              <w:t>on’t slam the door.</w:t>
                            </w:r>
                            <w:r>
                              <w:rPr>
                                <w:rFonts w:ascii="Athelas Regular" w:hAnsi="Athelas Regular"/>
                                <w:sz w:val="18"/>
                                <w:szCs w:val="18"/>
                              </w:rPr>
                              <w:t>”</w:t>
                            </w:r>
                          </w:p>
                          <w:p w14:paraId="77F711F2" w14:textId="113106D7" w:rsidR="00165835" w:rsidRDefault="00165835" w:rsidP="000C2BF3">
                            <w:pPr>
                              <w:pStyle w:val="ListParagraph"/>
                              <w:numPr>
                                <w:ilvl w:val="0"/>
                                <w:numId w:val="2"/>
                              </w:numPr>
                              <w:spacing w:after="0" w:line="240" w:lineRule="auto"/>
                              <w:rPr>
                                <w:rFonts w:ascii="Athelas Regular" w:hAnsi="Athelas Regular"/>
                                <w:sz w:val="18"/>
                                <w:szCs w:val="18"/>
                              </w:rPr>
                            </w:pPr>
                            <w:r w:rsidRPr="00BB7976">
                              <w:rPr>
                                <w:rFonts w:ascii="Athelas Regular" w:hAnsi="Athelas Regular"/>
                                <w:sz w:val="18"/>
                                <w:szCs w:val="18"/>
                              </w:rPr>
                              <w:t xml:space="preserve">Modelling good listening and attention </w:t>
                            </w:r>
                            <w:r>
                              <w:rPr>
                                <w:rFonts w:ascii="Athelas Regular" w:hAnsi="Athelas Regular"/>
                                <w:sz w:val="18"/>
                                <w:szCs w:val="18"/>
                              </w:rPr>
                              <w:t xml:space="preserve">skills </w:t>
                            </w:r>
                            <w:r w:rsidRPr="00BB7976">
                              <w:rPr>
                                <w:rFonts w:ascii="Athelas Regular" w:hAnsi="Athelas Regular"/>
                                <w:sz w:val="18"/>
                                <w:szCs w:val="18"/>
                              </w:rPr>
                              <w:t>by listening to your child careful</w:t>
                            </w:r>
                            <w:r>
                              <w:rPr>
                                <w:rFonts w:ascii="Athelas Regular" w:hAnsi="Athelas Regular"/>
                                <w:sz w:val="18"/>
                                <w:szCs w:val="18"/>
                              </w:rPr>
                              <w:t>ly and responding appropriately.</w:t>
                            </w:r>
                          </w:p>
                          <w:p w14:paraId="2871BD79" w14:textId="795D9F7D" w:rsidR="00165835" w:rsidRPr="00D12B7B" w:rsidRDefault="00165835" w:rsidP="000C2BF3">
                            <w:pPr>
                              <w:spacing w:after="0" w:line="240" w:lineRule="auto"/>
                              <w:rPr>
                                <w:rFonts w:ascii="Athelas Regular" w:hAnsi="Athelas Regular"/>
                                <w:sz w:val="18"/>
                                <w:szCs w:val="18"/>
                              </w:rPr>
                            </w:pPr>
                            <w:r>
                              <w:rPr>
                                <w:rFonts w:ascii="Athelas Regular" w:hAnsi="Athelas Regular"/>
                                <w:sz w:val="18"/>
                                <w:szCs w:val="18"/>
                              </w:rPr>
                              <w:t xml:space="preserve">             </w:t>
                            </w:r>
                            <w:r>
                              <w:rPr>
                                <w:rFonts w:ascii="Athelas Regular" w:hAnsi="Athelas Regular"/>
                                <w:noProof/>
                                <w:sz w:val="18"/>
                                <w:szCs w:val="18"/>
                                <w:lang w:eastAsia="en-GB"/>
                              </w:rPr>
                              <w:drawing>
                                <wp:inline distT="0" distB="0" distL="0" distR="0" wp14:anchorId="3FA22285" wp14:editId="160BC3AE">
                                  <wp:extent cx="3847381" cy="1742536"/>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utterstock_282591632.jpg"/>
                                          <pic:cNvPicPr/>
                                        </pic:nvPicPr>
                                        <pic:blipFill>
                                          <a:blip r:embed="rId13">
                                            <a:alphaModFix amt="60000"/>
                                            <a:extLst>
                                              <a:ext uri="{28A0092B-C50C-407E-A947-70E740481C1C}">
                                                <a14:useLocalDpi xmlns:a14="http://schemas.microsoft.com/office/drawing/2010/main" val="0"/>
                                              </a:ext>
                                            </a:extLst>
                                          </a:blip>
                                          <a:stretch>
                                            <a:fillRect/>
                                          </a:stretch>
                                        </pic:blipFill>
                                        <pic:spPr>
                                          <a:xfrm>
                                            <a:off x="0" y="0"/>
                                            <a:ext cx="3851870" cy="1744569"/>
                                          </a:xfrm>
                                          <a:prstGeom prst="rect">
                                            <a:avLst/>
                                          </a:prstGeom>
                                        </pic:spPr>
                                      </pic:pic>
                                    </a:graphicData>
                                  </a:graphic>
                                </wp:inline>
                              </w:drawing>
                            </w:r>
                          </w:p>
                          <w:p w14:paraId="2E7E91C4" w14:textId="77777777" w:rsidR="00165835" w:rsidRPr="00BB7976" w:rsidRDefault="00165835" w:rsidP="000C2BF3">
                            <w:pPr>
                              <w:pStyle w:val="ListParagraph"/>
                              <w:numPr>
                                <w:ilvl w:val="0"/>
                                <w:numId w:val="4"/>
                              </w:numPr>
                              <w:spacing w:after="0" w:line="240" w:lineRule="auto"/>
                              <w:rPr>
                                <w:rFonts w:ascii="Athelas Regular" w:hAnsi="Athelas Regular"/>
                                <w:sz w:val="18"/>
                                <w:szCs w:val="18"/>
                              </w:rPr>
                            </w:pPr>
                            <w:r w:rsidRPr="00BB7976">
                              <w:rPr>
                                <w:rFonts w:ascii="Athelas Regular" w:hAnsi="Athelas Regular"/>
                                <w:sz w:val="18"/>
                                <w:szCs w:val="18"/>
                              </w:rPr>
                              <w:t>Play games that require careful listening such as Chinese Whispers or Simon Says.</w:t>
                            </w:r>
                          </w:p>
                          <w:p w14:paraId="48AAD8A1" w14:textId="78F85E28" w:rsidR="00165835" w:rsidRPr="00BB7976" w:rsidRDefault="00165835" w:rsidP="000C2BF3">
                            <w:pPr>
                              <w:pStyle w:val="ListParagraph"/>
                              <w:numPr>
                                <w:ilvl w:val="0"/>
                                <w:numId w:val="4"/>
                              </w:numPr>
                              <w:spacing w:after="0" w:line="240" w:lineRule="auto"/>
                              <w:rPr>
                                <w:rFonts w:ascii="Athelas Regular" w:hAnsi="Athelas Regular"/>
                                <w:sz w:val="18"/>
                                <w:szCs w:val="18"/>
                              </w:rPr>
                            </w:pPr>
                            <w:r w:rsidRPr="00BB7976">
                              <w:rPr>
                                <w:rFonts w:ascii="Athelas Regular" w:hAnsi="Athelas Regular"/>
                                <w:sz w:val="18"/>
                                <w:szCs w:val="18"/>
                              </w:rPr>
                              <w:t xml:space="preserve">Ask your child to listen </w:t>
                            </w:r>
                            <w:r>
                              <w:rPr>
                                <w:rFonts w:ascii="Athelas Regular" w:hAnsi="Athelas Regular"/>
                                <w:sz w:val="18"/>
                                <w:szCs w:val="18"/>
                              </w:rPr>
                              <w:t xml:space="preserve">out </w:t>
                            </w:r>
                            <w:r w:rsidRPr="00BB7976">
                              <w:rPr>
                                <w:rFonts w:ascii="Athelas Regular" w:hAnsi="Athelas Regular"/>
                                <w:sz w:val="18"/>
                                <w:szCs w:val="18"/>
                              </w:rPr>
                              <w:t xml:space="preserve">for specific information before telling a story or </w:t>
                            </w:r>
                            <w:r>
                              <w:rPr>
                                <w:rFonts w:ascii="Athelas Regular" w:hAnsi="Athelas Regular"/>
                                <w:sz w:val="18"/>
                                <w:szCs w:val="18"/>
                              </w:rPr>
                              <w:t xml:space="preserve">watching </w:t>
                            </w:r>
                            <w:r w:rsidRPr="00BB7976">
                              <w:rPr>
                                <w:rFonts w:ascii="Athelas Regular" w:hAnsi="Athelas Regular"/>
                                <w:sz w:val="18"/>
                                <w:szCs w:val="18"/>
                              </w:rPr>
                              <w:t>a TV programme.</w:t>
                            </w:r>
                          </w:p>
                          <w:p w14:paraId="5D457CD1" w14:textId="7FF6DF77" w:rsidR="00165835" w:rsidRPr="00BB7976" w:rsidRDefault="00165835" w:rsidP="000C2BF3">
                            <w:pPr>
                              <w:pStyle w:val="ListParagraph"/>
                              <w:numPr>
                                <w:ilvl w:val="0"/>
                                <w:numId w:val="4"/>
                              </w:numPr>
                              <w:spacing w:after="0" w:line="240" w:lineRule="auto"/>
                              <w:rPr>
                                <w:rFonts w:ascii="Athelas Regular" w:hAnsi="Athelas Regular"/>
                                <w:sz w:val="18"/>
                                <w:szCs w:val="18"/>
                              </w:rPr>
                            </w:pPr>
                            <w:r>
                              <w:rPr>
                                <w:rFonts w:ascii="Athelas Regular" w:hAnsi="Athelas Regular"/>
                                <w:sz w:val="18"/>
                                <w:szCs w:val="18"/>
                              </w:rPr>
                              <w:t>If your child has difficulty with remembering everyday routines such as getting ready for school, u</w:t>
                            </w:r>
                            <w:r w:rsidRPr="00BB7976">
                              <w:rPr>
                                <w:rFonts w:ascii="Athelas Regular" w:hAnsi="Athelas Regular"/>
                                <w:sz w:val="18"/>
                                <w:szCs w:val="18"/>
                              </w:rPr>
                              <w:t>se visua</w:t>
                            </w:r>
                            <w:r>
                              <w:rPr>
                                <w:rFonts w:ascii="Athelas Regular" w:hAnsi="Athelas Regular"/>
                                <w:sz w:val="18"/>
                                <w:szCs w:val="18"/>
                              </w:rPr>
                              <w:t>ls (pictures or photos) to help him/her to sequence instructions</w:t>
                            </w:r>
                            <w:r w:rsidRPr="00BB7976">
                              <w:rPr>
                                <w:rFonts w:ascii="Athelas Regular" w:hAnsi="Athelas Regular"/>
                                <w:sz w:val="18"/>
                                <w:szCs w:val="18"/>
                              </w:rPr>
                              <w:t>.</w:t>
                            </w:r>
                          </w:p>
                          <w:p w14:paraId="4DD24015" w14:textId="77777777" w:rsidR="00165835" w:rsidRPr="00BB7976" w:rsidRDefault="00165835" w:rsidP="000C2BF3">
                            <w:pPr>
                              <w:pStyle w:val="ListParagraph"/>
                              <w:numPr>
                                <w:ilvl w:val="0"/>
                                <w:numId w:val="4"/>
                              </w:numPr>
                              <w:spacing w:after="0" w:line="240" w:lineRule="auto"/>
                              <w:rPr>
                                <w:rFonts w:ascii="Athelas Regular" w:hAnsi="Athelas Regular"/>
                                <w:sz w:val="18"/>
                                <w:szCs w:val="18"/>
                              </w:rPr>
                            </w:pPr>
                            <w:r w:rsidRPr="00BB7976">
                              <w:rPr>
                                <w:rFonts w:ascii="Athelas Regular" w:hAnsi="Athelas Regular"/>
                                <w:sz w:val="18"/>
                                <w:szCs w:val="18"/>
                              </w:rPr>
                              <w:t>Play games which challenge the child to discriminate particular sounds such as ‘Sound Lotto.’</w:t>
                            </w:r>
                          </w:p>
                          <w:p w14:paraId="15F13D86" w14:textId="5C5EAE05" w:rsidR="00165835" w:rsidRPr="00BB7976" w:rsidRDefault="00165835" w:rsidP="000C2BF3">
                            <w:pPr>
                              <w:pStyle w:val="ListParagraph"/>
                              <w:numPr>
                                <w:ilvl w:val="0"/>
                                <w:numId w:val="4"/>
                              </w:numPr>
                              <w:spacing w:after="0" w:line="240" w:lineRule="auto"/>
                              <w:rPr>
                                <w:rFonts w:ascii="Athelas Regular" w:hAnsi="Athelas Regular"/>
                                <w:sz w:val="18"/>
                                <w:szCs w:val="18"/>
                              </w:rPr>
                            </w:pPr>
                            <w:r w:rsidRPr="00BB7976">
                              <w:rPr>
                                <w:rFonts w:ascii="Athelas Regular" w:hAnsi="Athelas Regular"/>
                                <w:sz w:val="18"/>
                                <w:szCs w:val="18"/>
                              </w:rPr>
                              <w:t xml:space="preserve">Play barrier games where you describe what you are drawing and your child has to copy on their own piece of paper (without seeing what you are doing). You </w:t>
                            </w:r>
                            <w:r>
                              <w:rPr>
                                <w:rFonts w:ascii="Athelas Regular" w:hAnsi="Athelas Regular"/>
                                <w:sz w:val="18"/>
                                <w:szCs w:val="18"/>
                              </w:rPr>
                              <w:t>c</w:t>
                            </w:r>
                            <w:r w:rsidRPr="00BB7976">
                              <w:rPr>
                                <w:rFonts w:ascii="Athelas Regular" w:hAnsi="Athelas Regular"/>
                                <w:sz w:val="18"/>
                                <w:szCs w:val="18"/>
                              </w:rPr>
                              <w:t xml:space="preserve">an also do this with a simple building activity </w:t>
                            </w:r>
                            <w:r>
                              <w:rPr>
                                <w:rFonts w:ascii="Athelas Regular" w:hAnsi="Athelas Regular"/>
                                <w:sz w:val="18"/>
                                <w:szCs w:val="18"/>
                              </w:rPr>
                              <w:t>using Lego or other construction.</w:t>
                            </w:r>
                          </w:p>
                          <w:p w14:paraId="433D22B8" w14:textId="77777777" w:rsidR="00165835" w:rsidRDefault="00165835" w:rsidP="00D12B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 o:spid="_x0000_s1028" type="#_x0000_t202" style="position:absolute;margin-left:-45pt;margin-top:-63pt;width:369pt;height:513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" filled="f" stroked="f">
                <v:textbox>
                  <w:txbxContent>
                    <w:p w14:paraId="3E2396A1" w14:textId="6D3036F2" w:rsidR="00165835" w:rsidRPr="00D12B7B" w:rsidRDefault="00165835" w:rsidP="006F48B7">
                      <w:pPr>
                        <w:rPr>
                          <w:b/>
                          <w:color w:val="3366FF"/>
                        </w:rPr>
                      </w:pPr>
                      <w:r w:rsidRPr="00B4340B">
                        <w:rPr>
                          <w:b/>
                          <w:color w:val="3366FF"/>
                        </w:rPr>
                        <w:t>How can I get my child to listen to me and follow my instructions?</w:t>
                      </w:r>
                    </w:p>
                    <w:p w14:paraId="76566478" w14:textId="77777777" w:rsidR="00165835" w:rsidRPr="00BB7976" w:rsidRDefault="00165835" w:rsidP="000C2BF3">
                      <w:pPr>
                        <w:spacing w:line="240" w:lineRule="auto"/>
                        <w:rPr>
                          <w:rFonts w:ascii="Athelas Regular" w:hAnsi="Athelas Regular"/>
                          <w:sz w:val="18"/>
                          <w:szCs w:val="18"/>
                        </w:rPr>
                      </w:pPr>
                      <w:r w:rsidRPr="00BB7976">
                        <w:rPr>
                          <w:rFonts w:ascii="Athelas Regular" w:hAnsi="Athelas Regular"/>
                          <w:sz w:val="18"/>
                          <w:szCs w:val="18"/>
                        </w:rPr>
                        <w:t>Most children have times when they choose not to hear! However many children find processing and following instructions genuinely difficult and all children will benefit from these simple strategies:</w:t>
                      </w:r>
                    </w:p>
                    <w:p w14:paraId="6B594275" w14:textId="0EEC7294" w:rsidR="00165835" w:rsidRPr="00BB7976" w:rsidRDefault="00165835" w:rsidP="000C2BF3">
                      <w:pPr>
                        <w:pStyle w:val="ListParagraph"/>
                        <w:numPr>
                          <w:ilvl w:val="0"/>
                          <w:numId w:val="2"/>
                        </w:numPr>
                        <w:spacing w:after="0" w:line="240" w:lineRule="auto"/>
                        <w:rPr>
                          <w:rFonts w:ascii="Athelas Regular" w:hAnsi="Athelas Regular"/>
                          <w:sz w:val="18"/>
                          <w:szCs w:val="18"/>
                        </w:rPr>
                      </w:pPr>
                      <w:r w:rsidRPr="00BB7976">
                        <w:rPr>
                          <w:rFonts w:ascii="Athelas Regular" w:hAnsi="Athelas Regular"/>
                          <w:sz w:val="18"/>
                          <w:szCs w:val="18"/>
                        </w:rPr>
                        <w:t xml:space="preserve">Get your child’s </w:t>
                      </w:r>
                      <w:r>
                        <w:rPr>
                          <w:rFonts w:ascii="Athelas Regular" w:hAnsi="Athelas Regular"/>
                          <w:sz w:val="18"/>
                          <w:szCs w:val="18"/>
                        </w:rPr>
                        <w:t>attention by saying their name, looking at them and get down to their level if possible. Don’t just shout a command while doing something else!</w:t>
                      </w:r>
                    </w:p>
                    <w:p w14:paraId="5A576DE0" w14:textId="77777777" w:rsidR="00165835" w:rsidRPr="00BB7976" w:rsidRDefault="00165835" w:rsidP="000C2BF3">
                      <w:pPr>
                        <w:pStyle w:val="ListParagraph"/>
                        <w:numPr>
                          <w:ilvl w:val="0"/>
                          <w:numId w:val="2"/>
                        </w:numPr>
                        <w:spacing w:after="0" w:line="240" w:lineRule="auto"/>
                        <w:rPr>
                          <w:rFonts w:ascii="Athelas Regular" w:hAnsi="Athelas Regular"/>
                          <w:sz w:val="18"/>
                          <w:szCs w:val="18"/>
                        </w:rPr>
                      </w:pPr>
                      <w:r w:rsidRPr="00BB7976">
                        <w:rPr>
                          <w:rFonts w:ascii="Athelas Regular" w:hAnsi="Athelas Regular"/>
                          <w:sz w:val="18"/>
                          <w:szCs w:val="18"/>
                        </w:rPr>
                        <w:t>Give clear, short instructions avoiding too many information-carrying words. It is better to give one or two simple instructions followed by further ones when these have been completed rather than all at the same time.</w:t>
                      </w:r>
                    </w:p>
                    <w:p w14:paraId="671F0F74" w14:textId="77777777" w:rsidR="00165835" w:rsidRPr="00BB7976" w:rsidRDefault="00165835" w:rsidP="000C2BF3">
                      <w:pPr>
                        <w:pStyle w:val="ListParagraph"/>
                        <w:numPr>
                          <w:ilvl w:val="0"/>
                          <w:numId w:val="2"/>
                        </w:numPr>
                        <w:spacing w:after="0" w:line="240" w:lineRule="auto"/>
                        <w:rPr>
                          <w:rFonts w:ascii="Athelas Regular" w:hAnsi="Athelas Regular"/>
                          <w:sz w:val="18"/>
                          <w:szCs w:val="18"/>
                        </w:rPr>
                      </w:pPr>
                      <w:r w:rsidRPr="00BB7976">
                        <w:rPr>
                          <w:rFonts w:ascii="Athelas Regular" w:hAnsi="Athelas Regular"/>
                          <w:sz w:val="18"/>
                          <w:szCs w:val="18"/>
                        </w:rPr>
                        <w:t>Give instructions in the same order as the ‘action required’. For example get your coat then go in the garden.</w:t>
                      </w:r>
                    </w:p>
                    <w:p w14:paraId="2DA0B041" w14:textId="76CDC086" w:rsidR="00165835" w:rsidRPr="00BB7976" w:rsidRDefault="00165835" w:rsidP="000C2BF3">
                      <w:pPr>
                        <w:pStyle w:val="ListParagraph"/>
                        <w:numPr>
                          <w:ilvl w:val="0"/>
                          <w:numId w:val="2"/>
                        </w:numPr>
                        <w:spacing w:after="0" w:line="240" w:lineRule="auto"/>
                        <w:rPr>
                          <w:rFonts w:ascii="Athelas Regular" w:hAnsi="Athelas Regular"/>
                          <w:sz w:val="18"/>
                          <w:szCs w:val="18"/>
                        </w:rPr>
                      </w:pPr>
                      <w:r w:rsidRPr="00BB7976">
                        <w:rPr>
                          <w:rFonts w:ascii="Athelas Regular" w:hAnsi="Athelas Regular"/>
                          <w:sz w:val="18"/>
                          <w:szCs w:val="18"/>
                        </w:rPr>
                        <w:t>Check understanding by asking the ch</w:t>
                      </w:r>
                      <w:r w:rsidR="00B7711A">
                        <w:rPr>
                          <w:rFonts w:ascii="Athelas Regular" w:hAnsi="Athelas Regular"/>
                          <w:sz w:val="18"/>
                          <w:szCs w:val="18"/>
                        </w:rPr>
                        <w:t>ild questions such as what</w:t>
                      </w:r>
                      <w:r w:rsidRPr="00BB7976">
                        <w:rPr>
                          <w:rFonts w:ascii="Athelas Regular" w:hAnsi="Athelas Regular"/>
                          <w:sz w:val="18"/>
                          <w:szCs w:val="18"/>
                        </w:rPr>
                        <w:t xml:space="preserve"> did I ask you to get?</w:t>
                      </w:r>
                    </w:p>
                    <w:p w14:paraId="089682A9" w14:textId="7755E10C" w:rsidR="00165835" w:rsidRPr="00BB7976" w:rsidRDefault="00165835" w:rsidP="000C2BF3">
                      <w:pPr>
                        <w:pStyle w:val="ListParagraph"/>
                        <w:numPr>
                          <w:ilvl w:val="0"/>
                          <w:numId w:val="2"/>
                        </w:numPr>
                        <w:spacing w:after="0" w:line="240" w:lineRule="auto"/>
                        <w:rPr>
                          <w:rFonts w:ascii="Athelas Regular" w:hAnsi="Athelas Regular"/>
                          <w:sz w:val="18"/>
                          <w:szCs w:val="18"/>
                        </w:rPr>
                      </w:pPr>
                      <w:r w:rsidRPr="00BB7976">
                        <w:rPr>
                          <w:rFonts w:ascii="Athelas Regular" w:hAnsi="Athelas Regular"/>
                          <w:sz w:val="18"/>
                          <w:szCs w:val="18"/>
                        </w:rPr>
                        <w:t>Pause for a few seconds after giving the instruction</w:t>
                      </w:r>
                      <w:r>
                        <w:rPr>
                          <w:rFonts w:ascii="Athelas Regular" w:hAnsi="Athelas Regular"/>
                          <w:sz w:val="18"/>
                          <w:szCs w:val="18"/>
                        </w:rPr>
                        <w:t>,</w:t>
                      </w:r>
                      <w:r w:rsidRPr="00BB7976">
                        <w:rPr>
                          <w:rFonts w:ascii="Athelas Regular" w:hAnsi="Athelas Regular"/>
                          <w:sz w:val="18"/>
                          <w:szCs w:val="18"/>
                        </w:rPr>
                        <w:t xml:space="preserve"> allowing the child time to process </w:t>
                      </w:r>
                      <w:r>
                        <w:rPr>
                          <w:rFonts w:ascii="Athelas Regular" w:hAnsi="Athelas Regular"/>
                          <w:sz w:val="18"/>
                          <w:szCs w:val="18"/>
                        </w:rPr>
                        <w:t>your words</w:t>
                      </w:r>
                      <w:r w:rsidRPr="00BB7976">
                        <w:rPr>
                          <w:rFonts w:ascii="Athelas Regular" w:hAnsi="Athelas Regular"/>
                          <w:sz w:val="18"/>
                          <w:szCs w:val="18"/>
                        </w:rPr>
                        <w:t>. During that time consider what you have said: Too many words? Did they understand the vocabulary? If they don’t respond, rephrase the instruction.</w:t>
                      </w:r>
                    </w:p>
                    <w:p w14:paraId="111F4718" w14:textId="4B406D66" w:rsidR="00165835" w:rsidRPr="00BB7976" w:rsidRDefault="00165835" w:rsidP="000C2BF3">
                      <w:pPr>
                        <w:pStyle w:val="ListParagraph"/>
                        <w:numPr>
                          <w:ilvl w:val="0"/>
                          <w:numId w:val="2"/>
                        </w:numPr>
                        <w:spacing w:after="0" w:line="240" w:lineRule="auto"/>
                        <w:rPr>
                          <w:rFonts w:ascii="Athelas Regular" w:hAnsi="Athelas Regular"/>
                          <w:sz w:val="18"/>
                          <w:szCs w:val="18"/>
                        </w:rPr>
                      </w:pPr>
                      <w:r w:rsidRPr="00BB7976">
                        <w:rPr>
                          <w:rFonts w:ascii="Athelas Regular" w:hAnsi="Athelas Regular"/>
                          <w:sz w:val="18"/>
                          <w:szCs w:val="18"/>
                        </w:rPr>
                        <w:t xml:space="preserve">Use positive statements about what you want the child to do </w:t>
                      </w:r>
                      <w:proofErr w:type="spellStart"/>
                      <w:r w:rsidRPr="00BB7976">
                        <w:rPr>
                          <w:rFonts w:ascii="Athelas Regular" w:hAnsi="Athelas Regular"/>
                          <w:sz w:val="18"/>
                          <w:szCs w:val="18"/>
                        </w:rPr>
                        <w:t>eg</w:t>
                      </w:r>
                      <w:proofErr w:type="spellEnd"/>
                      <w:r w:rsidRPr="00BB7976">
                        <w:rPr>
                          <w:rFonts w:ascii="Athelas Regular" w:hAnsi="Athelas Regular"/>
                          <w:sz w:val="18"/>
                          <w:szCs w:val="18"/>
                        </w:rPr>
                        <w:t xml:space="preserve"> say </w:t>
                      </w:r>
                      <w:r>
                        <w:rPr>
                          <w:rFonts w:ascii="Athelas Regular" w:hAnsi="Athelas Regular"/>
                          <w:sz w:val="18"/>
                          <w:szCs w:val="18"/>
                        </w:rPr>
                        <w:t>“C</w:t>
                      </w:r>
                      <w:r w:rsidRPr="00BB7976">
                        <w:rPr>
                          <w:rFonts w:ascii="Athelas Regular" w:hAnsi="Athelas Regular"/>
                          <w:sz w:val="18"/>
                          <w:szCs w:val="18"/>
                        </w:rPr>
                        <w:t>lose the door quietly</w:t>
                      </w:r>
                      <w:r>
                        <w:rPr>
                          <w:rFonts w:ascii="Athelas Regular" w:hAnsi="Athelas Regular"/>
                          <w:sz w:val="18"/>
                          <w:szCs w:val="18"/>
                        </w:rPr>
                        <w:t>”</w:t>
                      </w:r>
                      <w:r w:rsidRPr="00BB7976">
                        <w:rPr>
                          <w:rFonts w:ascii="Athelas Regular" w:hAnsi="Athelas Regular"/>
                          <w:sz w:val="18"/>
                          <w:szCs w:val="18"/>
                        </w:rPr>
                        <w:t xml:space="preserve"> rather than </w:t>
                      </w:r>
                      <w:r>
                        <w:rPr>
                          <w:rFonts w:ascii="Athelas Regular" w:hAnsi="Athelas Regular"/>
                          <w:sz w:val="18"/>
                          <w:szCs w:val="18"/>
                        </w:rPr>
                        <w:t>“D</w:t>
                      </w:r>
                      <w:r w:rsidRPr="00BB7976">
                        <w:rPr>
                          <w:rFonts w:ascii="Athelas Regular" w:hAnsi="Athelas Regular"/>
                          <w:sz w:val="18"/>
                          <w:szCs w:val="18"/>
                        </w:rPr>
                        <w:t>on’t slam the door.</w:t>
                      </w:r>
                      <w:r>
                        <w:rPr>
                          <w:rFonts w:ascii="Athelas Regular" w:hAnsi="Athelas Regular"/>
                          <w:sz w:val="18"/>
                          <w:szCs w:val="18"/>
                        </w:rPr>
                        <w:t>”</w:t>
                      </w:r>
                    </w:p>
                    <w:p w14:paraId="77F711F2" w14:textId="113106D7" w:rsidR="00165835" w:rsidRDefault="00165835" w:rsidP="000C2BF3">
                      <w:pPr>
                        <w:pStyle w:val="ListParagraph"/>
                        <w:numPr>
                          <w:ilvl w:val="0"/>
                          <w:numId w:val="2"/>
                        </w:numPr>
                        <w:spacing w:after="0" w:line="240" w:lineRule="auto"/>
                        <w:rPr>
                          <w:rFonts w:ascii="Athelas Regular" w:hAnsi="Athelas Regular"/>
                          <w:sz w:val="18"/>
                          <w:szCs w:val="18"/>
                        </w:rPr>
                      </w:pPr>
                      <w:r w:rsidRPr="00BB7976">
                        <w:rPr>
                          <w:rFonts w:ascii="Athelas Regular" w:hAnsi="Athelas Regular"/>
                          <w:sz w:val="18"/>
                          <w:szCs w:val="18"/>
                        </w:rPr>
                        <w:t xml:space="preserve">Modelling good listening and attention </w:t>
                      </w:r>
                      <w:r>
                        <w:rPr>
                          <w:rFonts w:ascii="Athelas Regular" w:hAnsi="Athelas Regular"/>
                          <w:sz w:val="18"/>
                          <w:szCs w:val="18"/>
                        </w:rPr>
                        <w:t xml:space="preserve">skills </w:t>
                      </w:r>
                      <w:r w:rsidRPr="00BB7976">
                        <w:rPr>
                          <w:rFonts w:ascii="Athelas Regular" w:hAnsi="Athelas Regular"/>
                          <w:sz w:val="18"/>
                          <w:szCs w:val="18"/>
                        </w:rPr>
                        <w:t>by listening to your child careful</w:t>
                      </w:r>
                      <w:r>
                        <w:rPr>
                          <w:rFonts w:ascii="Athelas Regular" w:hAnsi="Athelas Regular"/>
                          <w:sz w:val="18"/>
                          <w:szCs w:val="18"/>
                        </w:rPr>
                        <w:t>ly and responding appropriately.</w:t>
                      </w:r>
                    </w:p>
                    <w:p w14:paraId="2871BD79" w14:textId="795D9F7D" w:rsidR="00165835" w:rsidRPr="00D12B7B" w:rsidRDefault="00165835" w:rsidP="000C2BF3">
                      <w:pPr>
                        <w:spacing w:after="0" w:line="240" w:lineRule="auto"/>
                        <w:rPr>
                          <w:rFonts w:ascii="Athelas Regular" w:hAnsi="Athelas Regular"/>
                          <w:sz w:val="18"/>
                          <w:szCs w:val="18"/>
                        </w:rPr>
                      </w:pPr>
                      <w:r>
                        <w:rPr>
                          <w:rFonts w:ascii="Athelas Regular" w:hAnsi="Athelas Regular"/>
                          <w:sz w:val="18"/>
                          <w:szCs w:val="18"/>
                        </w:rPr>
                        <w:t xml:space="preserve">             </w:t>
                      </w:r>
                      <w:r>
                        <w:rPr>
                          <w:rFonts w:ascii="Athelas Regular" w:hAnsi="Athelas Regular"/>
                          <w:noProof/>
                          <w:sz w:val="18"/>
                          <w:szCs w:val="18"/>
                          <w:lang w:eastAsia="en-GB"/>
                        </w:rPr>
                        <w:drawing>
                          <wp:inline distT="0" distB="0" distL="0" distR="0" wp14:anchorId="3FA22285" wp14:editId="160BC3AE">
                            <wp:extent cx="3847381" cy="1742536"/>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utterstock_282591632.jpg"/>
                                    <pic:cNvPicPr/>
                                  </pic:nvPicPr>
                                  <pic:blipFill>
                                    <a:blip r:embed="rId14">
                                      <a:alphaModFix amt="60000"/>
                                      <a:extLst>
                                        <a:ext uri="{28A0092B-C50C-407E-A947-70E740481C1C}">
                                          <a14:useLocalDpi xmlns:a14="http://schemas.microsoft.com/office/drawing/2010/main" val="0"/>
                                        </a:ext>
                                      </a:extLst>
                                    </a:blip>
                                    <a:stretch>
                                      <a:fillRect/>
                                    </a:stretch>
                                  </pic:blipFill>
                                  <pic:spPr>
                                    <a:xfrm>
                                      <a:off x="0" y="0"/>
                                      <a:ext cx="3851870" cy="1744569"/>
                                    </a:xfrm>
                                    <a:prstGeom prst="rect">
                                      <a:avLst/>
                                    </a:prstGeom>
                                  </pic:spPr>
                                </pic:pic>
                              </a:graphicData>
                            </a:graphic>
                          </wp:inline>
                        </w:drawing>
                      </w:r>
                    </w:p>
                    <w:p w14:paraId="2E7E91C4" w14:textId="77777777" w:rsidR="00165835" w:rsidRPr="00BB7976" w:rsidRDefault="00165835" w:rsidP="000C2BF3">
                      <w:pPr>
                        <w:pStyle w:val="ListParagraph"/>
                        <w:numPr>
                          <w:ilvl w:val="0"/>
                          <w:numId w:val="4"/>
                        </w:numPr>
                        <w:spacing w:after="0" w:line="240" w:lineRule="auto"/>
                        <w:rPr>
                          <w:rFonts w:ascii="Athelas Regular" w:hAnsi="Athelas Regular"/>
                          <w:sz w:val="18"/>
                          <w:szCs w:val="18"/>
                        </w:rPr>
                      </w:pPr>
                      <w:r w:rsidRPr="00BB7976">
                        <w:rPr>
                          <w:rFonts w:ascii="Athelas Regular" w:hAnsi="Athelas Regular"/>
                          <w:sz w:val="18"/>
                          <w:szCs w:val="18"/>
                        </w:rPr>
                        <w:t>Play games that require careful listening such as Chinese Whispers or Simon Says.</w:t>
                      </w:r>
                    </w:p>
                    <w:p w14:paraId="48AAD8A1" w14:textId="78F85E28" w:rsidR="00165835" w:rsidRPr="00BB7976" w:rsidRDefault="00165835" w:rsidP="000C2BF3">
                      <w:pPr>
                        <w:pStyle w:val="ListParagraph"/>
                        <w:numPr>
                          <w:ilvl w:val="0"/>
                          <w:numId w:val="4"/>
                        </w:numPr>
                        <w:spacing w:after="0" w:line="240" w:lineRule="auto"/>
                        <w:rPr>
                          <w:rFonts w:ascii="Athelas Regular" w:hAnsi="Athelas Regular"/>
                          <w:sz w:val="18"/>
                          <w:szCs w:val="18"/>
                        </w:rPr>
                      </w:pPr>
                      <w:r w:rsidRPr="00BB7976">
                        <w:rPr>
                          <w:rFonts w:ascii="Athelas Regular" w:hAnsi="Athelas Regular"/>
                          <w:sz w:val="18"/>
                          <w:szCs w:val="18"/>
                        </w:rPr>
                        <w:t xml:space="preserve">Ask your child to listen </w:t>
                      </w:r>
                      <w:r>
                        <w:rPr>
                          <w:rFonts w:ascii="Athelas Regular" w:hAnsi="Athelas Regular"/>
                          <w:sz w:val="18"/>
                          <w:szCs w:val="18"/>
                        </w:rPr>
                        <w:t xml:space="preserve">out </w:t>
                      </w:r>
                      <w:r w:rsidRPr="00BB7976">
                        <w:rPr>
                          <w:rFonts w:ascii="Athelas Regular" w:hAnsi="Athelas Regular"/>
                          <w:sz w:val="18"/>
                          <w:szCs w:val="18"/>
                        </w:rPr>
                        <w:t xml:space="preserve">for specific information before telling a story or </w:t>
                      </w:r>
                      <w:r>
                        <w:rPr>
                          <w:rFonts w:ascii="Athelas Regular" w:hAnsi="Athelas Regular"/>
                          <w:sz w:val="18"/>
                          <w:szCs w:val="18"/>
                        </w:rPr>
                        <w:t xml:space="preserve">watching </w:t>
                      </w:r>
                      <w:r w:rsidRPr="00BB7976">
                        <w:rPr>
                          <w:rFonts w:ascii="Athelas Regular" w:hAnsi="Athelas Regular"/>
                          <w:sz w:val="18"/>
                          <w:szCs w:val="18"/>
                        </w:rPr>
                        <w:t>a TV programme.</w:t>
                      </w:r>
                    </w:p>
                    <w:p w14:paraId="5D457CD1" w14:textId="7FF6DF77" w:rsidR="00165835" w:rsidRPr="00BB7976" w:rsidRDefault="00165835" w:rsidP="000C2BF3">
                      <w:pPr>
                        <w:pStyle w:val="ListParagraph"/>
                        <w:numPr>
                          <w:ilvl w:val="0"/>
                          <w:numId w:val="4"/>
                        </w:numPr>
                        <w:spacing w:after="0" w:line="240" w:lineRule="auto"/>
                        <w:rPr>
                          <w:rFonts w:ascii="Athelas Regular" w:hAnsi="Athelas Regular"/>
                          <w:sz w:val="18"/>
                          <w:szCs w:val="18"/>
                        </w:rPr>
                      </w:pPr>
                      <w:r>
                        <w:rPr>
                          <w:rFonts w:ascii="Athelas Regular" w:hAnsi="Athelas Regular"/>
                          <w:sz w:val="18"/>
                          <w:szCs w:val="18"/>
                        </w:rPr>
                        <w:t>If your child has difficulty with remembering everyday routines such as getting ready for school, u</w:t>
                      </w:r>
                      <w:r w:rsidRPr="00BB7976">
                        <w:rPr>
                          <w:rFonts w:ascii="Athelas Regular" w:hAnsi="Athelas Regular"/>
                          <w:sz w:val="18"/>
                          <w:szCs w:val="18"/>
                        </w:rPr>
                        <w:t>se visua</w:t>
                      </w:r>
                      <w:r>
                        <w:rPr>
                          <w:rFonts w:ascii="Athelas Regular" w:hAnsi="Athelas Regular"/>
                          <w:sz w:val="18"/>
                          <w:szCs w:val="18"/>
                        </w:rPr>
                        <w:t>ls (pictures or photos) to help him/her to sequence instructions</w:t>
                      </w:r>
                      <w:r w:rsidRPr="00BB7976">
                        <w:rPr>
                          <w:rFonts w:ascii="Athelas Regular" w:hAnsi="Athelas Regular"/>
                          <w:sz w:val="18"/>
                          <w:szCs w:val="18"/>
                        </w:rPr>
                        <w:t>.</w:t>
                      </w:r>
                    </w:p>
                    <w:p w14:paraId="4DD24015" w14:textId="77777777" w:rsidR="00165835" w:rsidRPr="00BB7976" w:rsidRDefault="00165835" w:rsidP="000C2BF3">
                      <w:pPr>
                        <w:pStyle w:val="ListParagraph"/>
                        <w:numPr>
                          <w:ilvl w:val="0"/>
                          <w:numId w:val="4"/>
                        </w:numPr>
                        <w:spacing w:after="0" w:line="240" w:lineRule="auto"/>
                        <w:rPr>
                          <w:rFonts w:ascii="Athelas Regular" w:hAnsi="Athelas Regular"/>
                          <w:sz w:val="18"/>
                          <w:szCs w:val="18"/>
                        </w:rPr>
                      </w:pPr>
                      <w:r w:rsidRPr="00BB7976">
                        <w:rPr>
                          <w:rFonts w:ascii="Athelas Regular" w:hAnsi="Athelas Regular"/>
                          <w:sz w:val="18"/>
                          <w:szCs w:val="18"/>
                        </w:rPr>
                        <w:t>Play games which challenge the child to discriminate particular sounds such as ‘Sound Lotto.’</w:t>
                      </w:r>
                    </w:p>
                    <w:p w14:paraId="15F13D86" w14:textId="5C5EAE05" w:rsidR="00165835" w:rsidRPr="00BB7976" w:rsidRDefault="00165835" w:rsidP="000C2BF3">
                      <w:pPr>
                        <w:pStyle w:val="ListParagraph"/>
                        <w:numPr>
                          <w:ilvl w:val="0"/>
                          <w:numId w:val="4"/>
                        </w:numPr>
                        <w:spacing w:after="0" w:line="240" w:lineRule="auto"/>
                        <w:rPr>
                          <w:rFonts w:ascii="Athelas Regular" w:hAnsi="Athelas Regular"/>
                          <w:sz w:val="18"/>
                          <w:szCs w:val="18"/>
                        </w:rPr>
                      </w:pPr>
                      <w:r w:rsidRPr="00BB7976">
                        <w:rPr>
                          <w:rFonts w:ascii="Athelas Regular" w:hAnsi="Athelas Regular"/>
                          <w:sz w:val="18"/>
                          <w:szCs w:val="18"/>
                        </w:rPr>
                        <w:t xml:space="preserve">Play barrier games where you describe what you are drawing and your child has to copy on their own piece of paper (without seeing what you are doing). You </w:t>
                      </w:r>
                      <w:r>
                        <w:rPr>
                          <w:rFonts w:ascii="Athelas Regular" w:hAnsi="Athelas Regular"/>
                          <w:sz w:val="18"/>
                          <w:szCs w:val="18"/>
                        </w:rPr>
                        <w:t>c</w:t>
                      </w:r>
                      <w:r w:rsidRPr="00BB7976">
                        <w:rPr>
                          <w:rFonts w:ascii="Athelas Regular" w:hAnsi="Athelas Regular"/>
                          <w:sz w:val="18"/>
                          <w:szCs w:val="18"/>
                        </w:rPr>
                        <w:t xml:space="preserve">an also do this with a simple building activity </w:t>
                      </w:r>
                      <w:bookmarkStart w:id="1" w:name="_GoBack"/>
                      <w:bookmarkEnd w:id="1"/>
                      <w:r>
                        <w:rPr>
                          <w:rFonts w:ascii="Athelas Regular" w:hAnsi="Athelas Regular"/>
                          <w:sz w:val="18"/>
                          <w:szCs w:val="18"/>
                        </w:rPr>
                        <w:t>using Lego or other construction.</w:t>
                      </w:r>
                    </w:p>
                    <w:p w14:paraId="433D22B8" w14:textId="77777777" w:rsidR="00165835" w:rsidRDefault="00165835" w:rsidP="00D12B7B"/>
                  </w:txbxContent>
                </v:textbox>
                <w10:wrap type="square"/>
              </v:shape>
            </w:pict>
          </mc:Fallback>
        </mc:AlternateContent>
      </w:r>
      <w:r w:rsidR="000B3665">
        <w:rPr>
          <w:noProof/>
          <w:lang w:eastAsia="en-GB"/>
        </w:rPr>
        <mc:AlternateContent>
          <mc:Choice Requires="wps">
            <w:drawing>
              <wp:anchor distT="0" distB="0" distL="114300" distR="114300" simplePos="0" relativeHeight="251662336" behindDoc="0" locked="0" layoutInCell="1" allowOverlap="1" wp14:anchorId="7191689E" wp14:editId="11CC9294">
                <wp:simplePos x="0" y="0"/>
                <wp:positionH relativeFrom="column">
                  <wp:posOffset>4686300</wp:posOffset>
                </wp:positionH>
                <wp:positionV relativeFrom="paragraph">
                  <wp:posOffset>-800100</wp:posOffset>
                </wp:positionV>
                <wp:extent cx="4686300" cy="66294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4686300" cy="6629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3B2735" w14:textId="315C267D" w:rsidR="00165835" w:rsidRPr="00BB7976" w:rsidRDefault="00165835" w:rsidP="00BB7976">
                            <w:pPr>
                              <w:jc w:val="center"/>
                              <w:rPr>
                                <w:b/>
                                <w:color w:val="3366FF"/>
                              </w:rPr>
                            </w:pPr>
                            <w:r w:rsidRPr="00BB7976">
                              <w:rPr>
                                <w:b/>
                                <w:color w:val="3366FF"/>
                              </w:rPr>
                              <w:t>How can I help my child to develop a wider vocabulary?</w:t>
                            </w:r>
                          </w:p>
                          <w:p w14:paraId="5D066767" w14:textId="08B0587A" w:rsidR="00165835" w:rsidRPr="00BB7976" w:rsidRDefault="00165835" w:rsidP="000C2BF3">
                            <w:pPr>
                              <w:spacing w:line="240" w:lineRule="auto"/>
                              <w:rPr>
                                <w:rFonts w:ascii="Athelas Regular" w:hAnsi="Athelas Regular"/>
                                <w:sz w:val="18"/>
                                <w:szCs w:val="18"/>
                              </w:rPr>
                            </w:pPr>
                            <w:r w:rsidRPr="00BB7976">
                              <w:rPr>
                                <w:rFonts w:ascii="Athelas Regular" w:hAnsi="Athelas Regular"/>
                                <w:sz w:val="18"/>
                                <w:szCs w:val="18"/>
                              </w:rPr>
                              <w:t xml:space="preserve">Did you know that up to the age of seven, vocabulary </w:t>
                            </w:r>
                            <w:r>
                              <w:rPr>
                                <w:rFonts w:ascii="Athelas Regular" w:hAnsi="Athelas Regular"/>
                                <w:sz w:val="18"/>
                                <w:szCs w:val="18"/>
                              </w:rPr>
                              <w:t>knowledge is</w:t>
                            </w:r>
                            <w:r w:rsidRPr="00BB7976">
                              <w:rPr>
                                <w:rFonts w:ascii="Athelas Regular" w:hAnsi="Athelas Regular"/>
                                <w:sz w:val="18"/>
                                <w:szCs w:val="18"/>
                              </w:rPr>
                              <w:t xml:space="preserve"> </w:t>
                            </w:r>
                            <w:r>
                              <w:rPr>
                                <w:rFonts w:ascii="Athelas Regular" w:hAnsi="Athelas Regular"/>
                                <w:sz w:val="18"/>
                                <w:szCs w:val="18"/>
                              </w:rPr>
                              <w:t>mostly</w:t>
                            </w:r>
                            <w:r w:rsidRPr="00BB7976">
                              <w:rPr>
                                <w:rFonts w:ascii="Athelas Regular" w:hAnsi="Athelas Regular"/>
                                <w:sz w:val="18"/>
                                <w:szCs w:val="18"/>
                              </w:rPr>
                              <w:t xml:space="preserve"> </w:t>
                            </w:r>
                            <w:r>
                              <w:rPr>
                                <w:rFonts w:ascii="Athelas Regular" w:hAnsi="Athelas Regular"/>
                                <w:sz w:val="18"/>
                                <w:szCs w:val="18"/>
                              </w:rPr>
                              <w:t>determined by the language</w:t>
                            </w:r>
                            <w:r w:rsidRPr="00BB7976">
                              <w:rPr>
                                <w:rFonts w:ascii="Athelas Regular" w:hAnsi="Athelas Regular"/>
                                <w:sz w:val="18"/>
                                <w:szCs w:val="18"/>
                              </w:rPr>
                              <w:t xml:space="preserve"> children </w:t>
                            </w:r>
                            <w:proofErr w:type="spellStart"/>
                            <w:r w:rsidRPr="00BB7976">
                              <w:rPr>
                                <w:rFonts w:ascii="Athelas Regular" w:hAnsi="Athelas Regular"/>
                                <w:sz w:val="18"/>
                                <w:szCs w:val="18"/>
                              </w:rPr>
                              <w:t>hear</w:t>
                            </w:r>
                            <w:proofErr w:type="spellEnd"/>
                            <w:r w:rsidRPr="00BB7976">
                              <w:rPr>
                                <w:rFonts w:ascii="Athelas Regular" w:hAnsi="Athelas Regular"/>
                                <w:sz w:val="18"/>
                                <w:szCs w:val="18"/>
                              </w:rPr>
                              <w:t xml:space="preserve"> at home? By seven, children with relatively good vocabularies will know an a</w:t>
                            </w:r>
                            <w:r>
                              <w:rPr>
                                <w:rFonts w:ascii="Athelas Regular" w:hAnsi="Athelas Regular"/>
                                <w:sz w:val="18"/>
                                <w:szCs w:val="18"/>
                              </w:rPr>
                              <w:t>verage of 7100 words and learn three</w:t>
                            </w:r>
                            <w:r w:rsidRPr="00BB7976">
                              <w:rPr>
                                <w:rFonts w:ascii="Athelas Regular" w:hAnsi="Athelas Regular"/>
                                <w:sz w:val="18"/>
                                <w:szCs w:val="18"/>
                              </w:rPr>
                              <w:t xml:space="preserve"> new words each day. Children with poorer vocabularies may only know around 3000 words and learn one new word each day. So the gap widens every day! Research has also shown that a wide vocabulary is strongly linked to reading success.</w:t>
                            </w:r>
                            <w:r>
                              <w:rPr>
                                <w:rFonts w:ascii="Athelas Regular" w:hAnsi="Athelas Regular"/>
                                <w:sz w:val="18"/>
                                <w:szCs w:val="18"/>
                              </w:rPr>
                              <w:t xml:space="preserve"> </w:t>
                            </w:r>
                            <w:r w:rsidRPr="00BB7976">
                              <w:rPr>
                                <w:rFonts w:ascii="Athelas Regular" w:hAnsi="Athelas Regular"/>
                                <w:sz w:val="18"/>
                                <w:szCs w:val="18"/>
                              </w:rPr>
                              <w:t>Children are m</w:t>
                            </w:r>
                            <w:r>
                              <w:rPr>
                                <w:rFonts w:ascii="Athelas Regular" w:hAnsi="Athelas Regular"/>
                                <w:sz w:val="18"/>
                                <w:szCs w:val="18"/>
                              </w:rPr>
                              <w:t>ore likely to have problems</w:t>
                            </w:r>
                            <w:r w:rsidRPr="00BB7976">
                              <w:rPr>
                                <w:rFonts w:ascii="Athelas Regular" w:hAnsi="Athelas Regular"/>
                                <w:sz w:val="18"/>
                                <w:szCs w:val="18"/>
                              </w:rPr>
                              <w:t xml:space="preserve"> understanding words if they have had early hearing problems such as repeated ear infections leading to glue ear or if they have had fewer opportunities to listen to and take part in quality conversations at home. Some children may have a specific language difficulty.</w:t>
                            </w:r>
                          </w:p>
                          <w:p w14:paraId="59B9C4BD" w14:textId="77777777" w:rsidR="00165835" w:rsidRPr="00BB7976" w:rsidRDefault="00165835" w:rsidP="000C2BF3">
                            <w:pPr>
                              <w:pStyle w:val="ListParagraph"/>
                              <w:numPr>
                                <w:ilvl w:val="0"/>
                                <w:numId w:val="3"/>
                              </w:numPr>
                              <w:spacing w:after="0" w:line="240" w:lineRule="auto"/>
                              <w:rPr>
                                <w:rFonts w:ascii="Athelas Regular" w:hAnsi="Athelas Regular"/>
                                <w:sz w:val="18"/>
                                <w:szCs w:val="18"/>
                              </w:rPr>
                            </w:pPr>
                            <w:r w:rsidRPr="00BB7976">
                              <w:rPr>
                                <w:rFonts w:ascii="Athelas Regular" w:hAnsi="Athelas Regular"/>
                                <w:sz w:val="18"/>
                                <w:szCs w:val="18"/>
                              </w:rPr>
                              <w:t xml:space="preserve">Check understanding of routine words that you assume your child will know, especially where the word can mean something different in other contexts. </w:t>
                            </w:r>
                          </w:p>
                          <w:p w14:paraId="46BD7D32" w14:textId="77777777" w:rsidR="00165835" w:rsidRPr="00BB7976" w:rsidRDefault="00165835" w:rsidP="000C2BF3">
                            <w:pPr>
                              <w:pStyle w:val="ListParagraph"/>
                              <w:numPr>
                                <w:ilvl w:val="0"/>
                                <w:numId w:val="3"/>
                              </w:numPr>
                              <w:spacing w:after="0" w:line="240" w:lineRule="auto"/>
                              <w:rPr>
                                <w:rFonts w:ascii="Athelas Regular" w:hAnsi="Athelas Regular"/>
                                <w:sz w:val="18"/>
                                <w:szCs w:val="18"/>
                              </w:rPr>
                            </w:pPr>
                            <w:r w:rsidRPr="00BB7976">
                              <w:rPr>
                                <w:rFonts w:ascii="Athelas Regular" w:hAnsi="Athelas Regular"/>
                                <w:sz w:val="18"/>
                                <w:szCs w:val="18"/>
                              </w:rPr>
                              <w:t>Always give examples of how a word is used by putting it in a sentence or showing a picture or object.</w:t>
                            </w:r>
                          </w:p>
                          <w:p w14:paraId="6E78CEA3" w14:textId="77777777" w:rsidR="00165835" w:rsidRPr="00BB7976" w:rsidRDefault="00165835" w:rsidP="000C2BF3">
                            <w:pPr>
                              <w:pStyle w:val="ListParagraph"/>
                              <w:numPr>
                                <w:ilvl w:val="0"/>
                                <w:numId w:val="3"/>
                              </w:numPr>
                              <w:spacing w:after="0" w:line="240" w:lineRule="auto"/>
                              <w:rPr>
                                <w:rFonts w:ascii="Athelas Regular" w:hAnsi="Athelas Regular"/>
                                <w:sz w:val="18"/>
                                <w:szCs w:val="18"/>
                              </w:rPr>
                            </w:pPr>
                            <w:r w:rsidRPr="00BB7976">
                              <w:rPr>
                                <w:rFonts w:ascii="Athelas Regular" w:hAnsi="Athelas Regular"/>
                                <w:sz w:val="18"/>
                                <w:szCs w:val="18"/>
                              </w:rPr>
                              <w:t>Ask your teacher for a list of topic words that you can practice at home.</w:t>
                            </w:r>
                          </w:p>
                          <w:p w14:paraId="2B9C3D80" w14:textId="77777777" w:rsidR="00165835" w:rsidRPr="00BB7976" w:rsidRDefault="00165835" w:rsidP="000C2BF3">
                            <w:pPr>
                              <w:pStyle w:val="ListParagraph"/>
                              <w:numPr>
                                <w:ilvl w:val="0"/>
                                <w:numId w:val="3"/>
                              </w:numPr>
                              <w:spacing w:after="0" w:line="240" w:lineRule="auto"/>
                              <w:rPr>
                                <w:rFonts w:ascii="Athelas Regular" w:hAnsi="Athelas Regular"/>
                                <w:sz w:val="18"/>
                                <w:szCs w:val="18"/>
                              </w:rPr>
                            </w:pPr>
                            <w:r w:rsidRPr="00BB7976">
                              <w:rPr>
                                <w:rFonts w:ascii="Athelas Regular" w:hAnsi="Athelas Regular"/>
                                <w:sz w:val="18"/>
                                <w:szCs w:val="18"/>
                              </w:rPr>
                              <w:t>Encourage your child to ask when they don’t understand a word, in conversation or in their reading.  Give examples of other words that are similar so they can link them to known words.</w:t>
                            </w:r>
                          </w:p>
                          <w:p w14:paraId="23F01BC3" w14:textId="2A900F02" w:rsidR="00165835" w:rsidRPr="00BB7976" w:rsidRDefault="00165835" w:rsidP="000C2BF3">
                            <w:pPr>
                              <w:pStyle w:val="ListParagraph"/>
                              <w:numPr>
                                <w:ilvl w:val="0"/>
                                <w:numId w:val="3"/>
                              </w:numPr>
                              <w:spacing w:after="0" w:line="240" w:lineRule="auto"/>
                              <w:rPr>
                                <w:rFonts w:ascii="Athelas Regular" w:hAnsi="Athelas Regular"/>
                                <w:sz w:val="18"/>
                                <w:szCs w:val="18"/>
                              </w:rPr>
                            </w:pPr>
                            <w:r w:rsidRPr="00BB7976">
                              <w:rPr>
                                <w:rFonts w:ascii="Athelas Regular" w:hAnsi="Athelas Regular"/>
                                <w:sz w:val="18"/>
                                <w:szCs w:val="18"/>
                              </w:rPr>
                              <w:t>Discuss the root</w:t>
                            </w:r>
                            <w:r>
                              <w:rPr>
                                <w:rFonts w:ascii="Athelas Regular" w:hAnsi="Athelas Regular"/>
                                <w:sz w:val="18"/>
                                <w:szCs w:val="18"/>
                              </w:rPr>
                              <w:t xml:space="preserve"> of a word so children can </w:t>
                            </w:r>
                            <w:r w:rsidRPr="00BB7976">
                              <w:rPr>
                                <w:rFonts w:ascii="Athelas Regular" w:hAnsi="Athelas Regular"/>
                                <w:sz w:val="18"/>
                                <w:szCs w:val="18"/>
                              </w:rPr>
                              <w:t>guess at the meaning of unknown words by making links. For exampl</w:t>
                            </w:r>
                            <w:r>
                              <w:rPr>
                                <w:rFonts w:ascii="Athelas Regular" w:hAnsi="Athelas Regular"/>
                                <w:sz w:val="18"/>
                                <w:szCs w:val="18"/>
                              </w:rPr>
                              <w:t>e act, action, active, inactive, activate.</w:t>
                            </w:r>
                          </w:p>
                          <w:p w14:paraId="4D65CD86" w14:textId="77777777" w:rsidR="00165835" w:rsidRPr="00BB7976" w:rsidRDefault="00165835" w:rsidP="000C2BF3">
                            <w:pPr>
                              <w:pStyle w:val="ListParagraph"/>
                              <w:numPr>
                                <w:ilvl w:val="0"/>
                                <w:numId w:val="3"/>
                              </w:numPr>
                              <w:spacing w:after="0" w:line="240" w:lineRule="auto"/>
                              <w:rPr>
                                <w:rFonts w:ascii="Athelas Regular" w:hAnsi="Athelas Regular"/>
                                <w:sz w:val="18"/>
                                <w:szCs w:val="18"/>
                              </w:rPr>
                            </w:pPr>
                            <w:r w:rsidRPr="00BB7976">
                              <w:rPr>
                                <w:rFonts w:ascii="Athelas Regular" w:hAnsi="Athelas Regular"/>
                                <w:sz w:val="18"/>
                                <w:szCs w:val="18"/>
                              </w:rPr>
                              <w:t>Play word games, especially where words need to be sorted into different categories. The game where you go through the alphabet taking it in turns to think of an animal or something to eat is good for this. You could extend it to think of a verb (doing word) or an adjective (describing word).</w:t>
                            </w:r>
                          </w:p>
                          <w:p w14:paraId="558A64AC" w14:textId="2E74D328" w:rsidR="00165835" w:rsidRDefault="00165835" w:rsidP="000C2BF3">
                            <w:pPr>
                              <w:pStyle w:val="ListParagraph"/>
                              <w:numPr>
                                <w:ilvl w:val="0"/>
                                <w:numId w:val="3"/>
                              </w:numPr>
                              <w:spacing w:after="0" w:line="240" w:lineRule="auto"/>
                              <w:rPr>
                                <w:rFonts w:ascii="Athelas Regular" w:hAnsi="Athelas Regular"/>
                                <w:sz w:val="18"/>
                                <w:szCs w:val="18"/>
                              </w:rPr>
                            </w:pPr>
                            <w:r>
                              <w:rPr>
                                <w:rFonts w:ascii="Athelas Regular" w:hAnsi="Athelas Regular"/>
                                <w:sz w:val="18"/>
                                <w:szCs w:val="18"/>
                              </w:rPr>
                              <w:t xml:space="preserve">MOST OF ALL, talk with </w:t>
                            </w:r>
                            <w:proofErr w:type="spellStart"/>
                            <w:r>
                              <w:rPr>
                                <w:rFonts w:ascii="Athelas Regular" w:hAnsi="Athelas Regular"/>
                                <w:sz w:val="18"/>
                                <w:szCs w:val="18"/>
                              </w:rPr>
                              <w:t>you</w:t>
                            </w:r>
                            <w:proofErr w:type="spellEnd"/>
                            <w:r>
                              <w:rPr>
                                <w:rFonts w:ascii="Athelas Regular" w:hAnsi="Athelas Regular"/>
                                <w:sz w:val="18"/>
                                <w:szCs w:val="18"/>
                              </w:rPr>
                              <w:t xml:space="preserve"> child and encourage conversations with family and friends. Try out new words and model looking up those you don’t know.</w:t>
                            </w:r>
                          </w:p>
                          <w:p w14:paraId="373D4E32" w14:textId="77777777" w:rsidR="00165835" w:rsidRDefault="00165835" w:rsidP="000C2BF3">
                            <w:pPr>
                              <w:spacing w:after="0" w:line="240" w:lineRule="auto"/>
                              <w:ind w:left="360"/>
                              <w:rPr>
                                <w:rFonts w:ascii="Athelas Regular" w:hAnsi="Athelas Regular"/>
                                <w:sz w:val="18"/>
                                <w:szCs w:val="18"/>
                              </w:rPr>
                            </w:pPr>
                          </w:p>
                          <w:p w14:paraId="1A03C34C" w14:textId="6C68AD41" w:rsidR="00165835" w:rsidRDefault="00165835" w:rsidP="00BB7976">
                            <w:pPr>
                              <w:spacing w:after="0" w:line="240" w:lineRule="auto"/>
                              <w:ind w:left="360"/>
                              <w:rPr>
                                <w:rFonts w:ascii="Athelas Regular" w:hAnsi="Athelas Regular"/>
                                <w:sz w:val="18"/>
                                <w:szCs w:val="18"/>
                              </w:rPr>
                            </w:pPr>
                            <w:r>
                              <w:rPr>
                                <w:rFonts w:ascii="Athelas Regular" w:hAnsi="Athelas Regular"/>
                                <w:noProof/>
                                <w:sz w:val="18"/>
                                <w:szCs w:val="18"/>
                                <w:lang w:eastAsia="en-GB"/>
                              </w:rPr>
                              <w:drawing>
                                <wp:inline distT="0" distB="0" distL="0" distR="0" wp14:anchorId="734F6F0D" wp14:editId="496444CD">
                                  <wp:extent cx="4025900" cy="2685275"/>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24066031.jpg"/>
                                          <pic:cNvPicPr/>
                                        </pic:nvPicPr>
                                        <pic:blipFill>
                                          <a:blip r:embed="rId15">
                                            <a:extLst>
                                              <a:ext uri="{28A0092B-C50C-407E-A947-70E740481C1C}">
                                                <a14:useLocalDpi xmlns:a14="http://schemas.microsoft.com/office/drawing/2010/main" val="0"/>
                                              </a:ext>
                                            </a:extLst>
                                          </a:blip>
                                          <a:stretch>
                                            <a:fillRect/>
                                          </a:stretch>
                                        </pic:blipFill>
                                        <pic:spPr>
                                          <a:xfrm>
                                            <a:off x="0" y="0"/>
                                            <a:ext cx="4026655" cy="2685778"/>
                                          </a:xfrm>
                                          <a:prstGeom prst="rect">
                                            <a:avLst/>
                                          </a:prstGeom>
                                        </pic:spPr>
                                      </pic:pic>
                                    </a:graphicData>
                                  </a:graphic>
                                </wp:inline>
                              </w:drawing>
                            </w:r>
                          </w:p>
                          <w:p w14:paraId="1D67E94B" w14:textId="0841EF11" w:rsidR="00165835" w:rsidRDefault="00165835" w:rsidP="00BB7976">
                            <w:pPr>
                              <w:spacing w:after="0" w:line="240" w:lineRule="auto"/>
                              <w:ind w:left="360"/>
                              <w:rPr>
                                <w:rFonts w:ascii="Athelas Regular" w:hAnsi="Athelas Regular"/>
                                <w:sz w:val="18"/>
                                <w:szCs w:val="18"/>
                              </w:rPr>
                            </w:pPr>
                          </w:p>
                          <w:p w14:paraId="366D9BF1" w14:textId="77777777" w:rsidR="00165835" w:rsidRDefault="00165835" w:rsidP="00BB7976">
                            <w:pPr>
                              <w:spacing w:after="0" w:line="240" w:lineRule="auto"/>
                              <w:ind w:left="360"/>
                              <w:rPr>
                                <w:rFonts w:ascii="Athelas Regular" w:hAnsi="Athelas Regular"/>
                                <w:sz w:val="18"/>
                                <w:szCs w:val="18"/>
                              </w:rPr>
                            </w:pPr>
                          </w:p>
                          <w:p w14:paraId="124E23C2" w14:textId="77777777" w:rsidR="00165835" w:rsidRDefault="00165835" w:rsidP="00BB7976">
                            <w:pPr>
                              <w:spacing w:after="0" w:line="240" w:lineRule="auto"/>
                              <w:ind w:left="360"/>
                              <w:rPr>
                                <w:rFonts w:ascii="Athelas Regular" w:hAnsi="Athelas Regular"/>
                                <w:sz w:val="18"/>
                                <w:szCs w:val="18"/>
                              </w:rPr>
                            </w:pPr>
                          </w:p>
                          <w:p w14:paraId="5ABE8F15" w14:textId="77777777" w:rsidR="00165835" w:rsidRDefault="00165835" w:rsidP="00BB7976">
                            <w:pPr>
                              <w:spacing w:after="0" w:line="240" w:lineRule="auto"/>
                              <w:ind w:left="360"/>
                              <w:rPr>
                                <w:rFonts w:ascii="Athelas Regular" w:hAnsi="Athelas Regular"/>
                                <w:sz w:val="18"/>
                                <w:szCs w:val="18"/>
                              </w:rPr>
                            </w:pPr>
                          </w:p>
                          <w:p w14:paraId="5B840F04" w14:textId="77777777" w:rsidR="00165835" w:rsidRDefault="00165835" w:rsidP="00BB7976">
                            <w:pPr>
                              <w:spacing w:after="0" w:line="240" w:lineRule="auto"/>
                              <w:ind w:left="360"/>
                              <w:rPr>
                                <w:rFonts w:ascii="Athelas Regular" w:hAnsi="Athelas Regular"/>
                                <w:sz w:val="18"/>
                                <w:szCs w:val="18"/>
                              </w:rPr>
                            </w:pPr>
                          </w:p>
                          <w:p w14:paraId="7440E5FD" w14:textId="77777777" w:rsidR="00165835" w:rsidRDefault="00165835" w:rsidP="00BB7976">
                            <w:pPr>
                              <w:spacing w:after="0" w:line="240" w:lineRule="auto"/>
                              <w:ind w:left="360"/>
                              <w:rPr>
                                <w:rFonts w:ascii="Athelas Regular" w:hAnsi="Athelas Regular"/>
                                <w:sz w:val="18"/>
                                <w:szCs w:val="18"/>
                              </w:rPr>
                            </w:pPr>
                          </w:p>
                          <w:p w14:paraId="78C41D6F" w14:textId="77777777" w:rsidR="00165835" w:rsidRPr="00BB7976" w:rsidRDefault="00165835" w:rsidP="00BB7976">
                            <w:pPr>
                              <w:spacing w:after="0" w:line="240" w:lineRule="auto"/>
                              <w:ind w:left="360"/>
                              <w:rPr>
                                <w:rFonts w:ascii="Athelas Regular" w:hAnsi="Athelas Regular"/>
                                <w:sz w:val="18"/>
                                <w:szCs w:val="18"/>
                              </w:rPr>
                            </w:pPr>
                          </w:p>
                          <w:p w14:paraId="2480C522" w14:textId="77777777" w:rsidR="00165835" w:rsidRPr="00BB7976" w:rsidRDefault="00165835" w:rsidP="00BB7976">
                            <w:pPr>
                              <w:rPr>
                                <w:rFonts w:ascii="Athelas Regular" w:hAnsi="Athelas Regular"/>
                                <w:color w:val="548DD4" w:themeColor="text2" w:themeTint="99"/>
                                <w:sz w:val="18"/>
                                <w:szCs w:val="18"/>
                              </w:rPr>
                            </w:pPr>
                            <w:r w:rsidRPr="00BB7976">
                              <w:rPr>
                                <w:rFonts w:ascii="Athelas Regular" w:hAnsi="Athelas Regular"/>
                                <w:color w:val="548DD4" w:themeColor="text2" w:themeTint="99"/>
                                <w:sz w:val="18"/>
                                <w:szCs w:val="18"/>
                              </w:rPr>
                              <w:t>What should I do if I think my child has a problem understanding language?</w:t>
                            </w:r>
                          </w:p>
                          <w:p w14:paraId="7B178270" w14:textId="77777777" w:rsidR="00165835" w:rsidRPr="00BB7976" w:rsidRDefault="00165835" w:rsidP="00BB7976">
                            <w:pPr>
                              <w:rPr>
                                <w:rFonts w:ascii="Athelas Regular" w:hAnsi="Athelas Regular"/>
                                <w:sz w:val="18"/>
                                <w:szCs w:val="18"/>
                              </w:rPr>
                            </w:pPr>
                            <w:r w:rsidRPr="00BB7976">
                              <w:rPr>
                                <w:rFonts w:ascii="Athelas Regular" w:hAnsi="Athelas Regular"/>
                                <w:sz w:val="18"/>
                                <w:szCs w:val="18"/>
                              </w:rPr>
                              <w:t xml:space="preserve">Difficulties might show as problems learning new words, struggling to recall known words, using linked but incorrect words such as clock instead of watch or reading words without really trying to make sense of what they read. </w:t>
                            </w:r>
                          </w:p>
                          <w:p w14:paraId="5EF49870" w14:textId="4F654243" w:rsidR="00165835" w:rsidRPr="00BB7976" w:rsidRDefault="00165835" w:rsidP="00BB7976">
                            <w:pPr>
                              <w:rPr>
                                <w:rFonts w:ascii="Athelas Regular" w:hAnsi="Athelas Regular"/>
                                <w:sz w:val="18"/>
                                <w:szCs w:val="18"/>
                              </w:rPr>
                            </w:pPr>
                            <w:r w:rsidRPr="00BB7976">
                              <w:rPr>
                                <w:rFonts w:ascii="Athelas Regular" w:hAnsi="Athelas Regular"/>
                                <w:sz w:val="18"/>
                                <w:szCs w:val="18"/>
                              </w:rPr>
                              <w:t>Use the above strategies and talk to your child’s teacher to see if they have noticed this difficulty in school. There are many ways in which we can support language development in the classroom and through intervention groups.</w:t>
                            </w:r>
                            <w:r>
                              <w:rPr>
                                <w:rFonts w:ascii="Athelas Regular" w:hAnsi="Athelas Regular"/>
                                <w:sz w:val="18"/>
                                <w:szCs w:val="18"/>
                              </w:rPr>
                              <w:t xml:space="preserve"> </w:t>
                            </w:r>
                            <w:r w:rsidRPr="00BB7976">
                              <w:rPr>
                                <w:rFonts w:ascii="Athelas Regular" w:hAnsi="Athelas Regular"/>
                                <w:sz w:val="18"/>
                                <w:szCs w:val="18"/>
                              </w:rPr>
                              <w:t>For more severe difficulties we can refer your child for advice and support from a speech and language therapist.</w:t>
                            </w:r>
                          </w:p>
                          <w:p w14:paraId="6888F187" w14:textId="77777777" w:rsidR="00165835" w:rsidRDefault="00165835" w:rsidP="00BB7976"/>
                          <w:p w14:paraId="17E2EDCB" w14:textId="77777777" w:rsidR="00165835" w:rsidRDefault="001658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6" o:spid="_x0000_s1029" type="#_x0000_t202" style="position:absolute;margin-left:369pt;margin-top:-62.95pt;width:369pt;height:52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" filled="f" stroked="f">
                <v:textbox>
                  <w:txbxContent>
                    <w:p w14:paraId="083B2735" w14:textId="315C267D" w:rsidR="00165835" w:rsidRPr="00BB7976" w:rsidRDefault="00165835" w:rsidP="00BB7976">
                      <w:pPr>
                        <w:jc w:val="center"/>
                        <w:rPr>
                          <w:b/>
                          <w:color w:val="3366FF"/>
                        </w:rPr>
                      </w:pPr>
                      <w:r w:rsidRPr="00BB7976">
                        <w:rPr>
                          <w:b/>
                          <w:color w:val="3366FF"/>
                        </w:rPr>
                        <w:t>How can I help my child to develop a wider vocabulary?</w:t>
                      </w:r>
                    </w:p>
                    <w:p w14:paraId="5D066767" w14:textId="08B0587A" w:rsidR="00165835" w:rsidRPr="00BB7976" w:rsidRDefault="00165835" w:rsidP="000C2BF3">
                      <w:pPr>
                        <w:spacing w:line="240" w:lineRule="auto"/>
                        <w:rPr>
                          <w:rFonts w:ascii="Athelas Regular" w:hAnsi="Athelas Regular"/>
                          <w:sz w:val="18"/>
                          <w:szCs w:val="18"/>
                        </w:rPr>
                      </w:pPr>
                      <w:r w:rsidRPr="00BB7976">
                        <w:rPr>
                          <w:rFonts w:ascii="Athelas Regular" w:hAnsi="Athelas Regular"/>
                          <w:sz w:val="18"/>
                          <w:szCs w:val="18"/>
                        </w:rPr>
                        <w:t xml:space="preserve">Did you know that up to the age of seven, vocabulary </w:t>
                      </w:r>
                      <w:r>
                        <w:rPr>
                          <w:rFonts w:ascii="Athelas Regular" w:hAnsi="Athelas Regular"/>
                          <w:sz w:val="18"/>
                          <w:szCs w:val="18"/>
                        </w:rPr>
                        <w:t>knowledge is</w:t>
                      </w:r>
                      <w:r w:rsidRPr="00BB7976">
                        <w:rPr>
                          <w:rFonts w:ascii="Athelas Regular" w:hAnsi="Athelas Regular"/>
                          <w:sz w:val="18"/>
                          <w:szCs w:val="18"/>
                        </w:rPr>
                        <w:t xml:space="preserve"> </w:t>
                      </w:r>
                      <w:r>
                        <w:rPr>
                          <w:rFonts w:ascii="Athelas Regular" w:hAnsi="Athelas Regular"/>
                          <w:sz w:val="18"/>
                          <w:szCs w:val="18"/>
                        </w:rPr>
                        <w:t>mostly</w:t>
                      </w:r>
                      <w:r w:rsidRPr="00BB7976">
                        <w:rPr>
                          <w:rFonts w:ascii="Athelas Regular" w:hAnsi="Athelas Regular"/>
                          <w:sz w:val="18"/>
                          <w:szCs w:val="18"/>
                        </w:rPr>
                        <w:t xml:space="preserve"> </w:t>
                      </w:r>
                      <w:r>
                        <w:rPr>
                          <w:rFonts w:ascii="Athelas Regular" w:hAnsi="Athelas Regular"/>
                          <w:sz w:val="18"/>
                          <w:szCs w:val="18"/>
                        </w:rPr>
                        <w:t>determined by the language</w:t>
                      </w:r>
                      <w:r w:rsidRPr="00BB7976">
                        <w:rPr>
                          <w:rFonts w:ascii="Athelas Regular" w:hAnsi="Athelas Regular"/>
                          <w:sz w:val="18"/>
                          <w:szCs w:val="18"/>
                        </w:rPr>
                        <w:t xml:space="preserve"> children hear at home? By seven, children with relatively good vocabularies will know an a</w:t>
                      </w:r>
                      <w:r>
                        <w:rPr>
                          <w:rFonts w:ascii="Athelas Regular" w:hAnsi="Athelas Regular"/>
                          <w:sz w:val="18"/>
                          <w:szCs w:val="18"/>
                        </w:rPr>
                        <w:t>verage of 7100 words and learn three</w:t>
                      </w:r>
                      <w:r w:rsidRPr="00BB7976">
                        <w:rPr>
                          <w:rFonts w:ascii="Athelas Regular" w:hAnsi="Athelas Regular"/>
                          <w:sz w:val="18"/>
                          <w:szCs w:val="18"/>
                        </w:rPr>
                        <w:t xml:space="preserve"> new words each day. Children with poorer vocabularies may only know around 3000 words and learn one new word each day. So the gap widens every day! Research has also shown that a wide vocabulary is strongly linked to reading success.</w:t>
                      </w:r>
                      <w:r>
                        <w:rPr>
                          <w:rFonts w:ascii="Athelas Regular" w:hAnsi="Athelas Regular"/>
                          <w:sz w:val="18"/>
                          <w:szCs w:val="18"/>
                        </w:rPr>
                        <w:t xml:space="preserve"> </w:t>
                      </w:r>
                      <w:r w:rsidRPr="00BB7976">
                        <w:rPr>
                          <w:rFonts w:ascii="Athelas Regular" w:hAnsi="Athelas Regular"/>
                          <w:sz w:val="18"/>
                          <w:szCs w:val="18"/>
                        </w:rPr>
                        <w:t>Children are m</w:t>
                      </w:r>
                      <w:r>
                        <w:rPr>
                          <w:rFonts w:ascii="Athelas Regular" w:hAnsi="Athelas Regular"/>
                          <w:sz w:val="18"/>
                          <w:szCs w:val="18"/>
                        </w:rPr>
                        <w:t>ore likely to have problems</w:t>
                      </w:r>
                      <w:r w:rsidRPr="00BB7976">
                        <w:rPr>
                          <w:rFonts w:ascii="Athelas Regular" w:hAnsi="Athelas Regular"/>
                          <w:sz w:val="18"/>
                          <w:szCs w:val="18"/>
                        </w:rPr>
                        <w:t xml:space="preserve"> understanding words if they have had early hearing problems such as repeated ear infections leading to glue ear or if they have had fewer opportunities to listen to and take part in quality conversations at home. Some children may have a specific language difficulty.</w:t>
                      </w:r>
                    </w:p>
                    <w:p w14:paraId="59B9C4BD" w14:textId="77777777" w:rsidR="00165835" w:rsidRPr="00BB7976" w:rsidRDefault="00165835" w:rsidP="000C2BF3">
                      <w:pPr>
                        <w:pStyle w:val="ListParagraph"/>
                        <w:numPr>
                          <w:ilvl w:val="0"/>
                          <w:numId w:val="3"/>
                        </w:numPr>
                        <w:spacing w:after="0" w:line="240" w:lineRule="auto"/>
                        <w:rPr>
                          <w:rFonts w:ascii="Athelas Regular" w:hAnsi="Athelas Regular"/>
                          <w:sz w:val="18"/>
                          <w:szCs w:val="18"/>
                        </w:rPr>
                      </w:pPr>
                      <w:r w:rsidRPr="00BB7976">
                        <w:rPr>
                          <w:rFonts w:ascii="Athelas Regular" w:hAnsi="Athelas Regular"/>
                          <w:sz w:val="18"/>
                          <w:szCs w:val="18"/>
                        </w:rPr>
                        <w:t xml:space="preserve">Check understanding of routine words that you assume your child will know, especially where the word can mean something different in other contexts. </w:t>
                      </w:r>
                    </w:p>
                    <w:p w14:paraId="46BD7D32" w14:textId="77777777" w:rsidR="00165835" w:rsidRPr="00BB7976" w:rsidRDefault="00165835" w:rsidP="000C2BF3">
                      <w:pPr>
                        <w:pStyle w:val="ListParagraph"/>
                        <w:numPr>
                          <w:ilvl w:val="0"/>
                          <w:numId w:val="3"/>
                        </w:numPr>
                        <w:spacing w:after="0" w:line="240" w:lineRule="auto"/>
                        <w:rPr>
                          <w:rFonts w:ascii="Athelas Regular" w:hAnsi="Athelas Regular"/>
                          <w:sz w:val="18"/>
                          <w:szCs w:val="18"/>
                        </w:rPr>
                      </w:pPr>
                      <w:r w:rsidRPr="00BB7976">
                        <w:rPr>
                          <w:rFonts w:ascii="Athelas Regular" w:hAnsi="Athelas Regular"/>
                          <w:sz w:val="18"/>
                          <w:szCs w:val="18"/>
                        </w:rPr>
                        <w:t>Always give examples of how a word is used by putting it in a sentence or showing a picture or object.</w:t>
                      </w:r>
                    </w:p>
                    <w:p w14:paraId="6E78CEA3" w14:textId="77777777" w:rsidR="00165835" w:rsidRPr="00BB7976" w:rsidRDefault="00165835" w:rsidP="000C2BF3">
                      <w:pPr>
                        <w:pStyle w:val="ListParagraph"/>
                        <w:numPr>
                          <w:ilvl w:val="0"/>
                          <w:numId w:val="3"/>
                        </w:numPr>
                        <w:spacing w:after="0" w:line="240" w:lineRule="auto"/>
                        <w:rPr>
                          <w:rFonts w:ascii="Athelas Regular" w:hAnsi="Athelas Regular"/>
                          <w:sz w:val="18"/>
                          <w:szCs w:val="18"/>
                        </w:rPr>
                      </w:pPr>
                      <w:r w:rsidRPr="00BB7976">
                        <w:rPr>
                          <w:rFonts w:ascii="Athelas Regular" w:hAnsi="Athelas Regular"/>
                          <w:sz w:val="18"/>
                          <w:szCs w:val="18"/>
                        </w:rPr>
                        <w:t>Ask your teacher for a list of topic words that you can practice at home.</w:t>
                      </w:r>
                    </w:p>
                    <w:p w14:paraId="2B9C3D80" w14:textId="77777777" w:rsidR="00165835" w:rsidRPr="00BB7976" w:rsidRDefault="00165835" w:rsidP="000C2BF3">
                      <w:pPr>
                        <w:pStyle w:val="ListParagraph"/>
                        <w:numPr>
                          <w:ilvl w:val="0"/>
                          <w:numId w:val="3"/>
                        </w:numPr>
                        <w:spacing w:after="0" w:line="240" w:lineRule="auto"/>
                        <w:rPr>
                          <w:rFonts w:ascii="Athelas Regular" w:hAnsi="Athelas Regular"/>
                          <w:sz w:val="18"/>
                          <w:szCs w:val="18"/>
                        </w:rPr>
                      </w:pPr>
                      <w:r w:rsidRPr="00BB7976">
                        <w:rPr>
                          <w:rFonts w:ascii="Athelas Regular" w:hAnsi="Athelas Regular"/>
                          <w:sz w:val="18"/>
                          <w:szCs w:val="18"/>
                        </w:rPr>
                        <w:t>Encourage your child to ask when they don’t understand a word, in conversation or in their reading.  Give examples of other words that are similar so they can link them to known words.</w:t>
                      </w:r>
                    </w:p>
                    <w:p w14:paraId="23F01BC3" w14:textId="2A900F02" w:rsidR="00165835" w:rsidRPr="00BB7976" w:rsidRDefault="00165835" w:rsidP="000C2BF3">
                      <w:pPr>
                        <w:pStyle w:val="ListParagraph"/>
                        <w:numPr>
                          <w:ilvl w:val="0"/>
                          <w:numId w:val="3"/>
                        </w:numPr>
                        <w:spacing w:after="0" w:line="240" w:lineRule="auto"/>
                        <w:rPr>
                          <w:rFonts w:ascii="Athelas Regular" w:hAnsi="Athelas Regular"/>
                          <w:sz w:val="18"/>
                          <w:szCs w:val="18"/>
                        </w:rPr>
                      </w:pPr>
                      <w:r w:rsidRPr="00BB7976">
                        <w:rPr>
                          <w:rFonts w:ascii="Athelas Regular" w:hAnsi="Athelas Regular"/>
                          <w:sz w:val="18"/>
                          <w:szCs w:val="18"/>
                        </w:rPr>
                        <w:t>Discuss the root</w:t>
                      </w:r>
                      <w:r>
                        <w:rPr>
                          <w:rFonts w:ascii="Athelas Regular" w:hAnsi="Athelas Regular"/>
                          <w:sz w:val="18"/>
                          <w:szCs w:val="18"/>
                        </w:rPr>
                        <w:t xml:space="preserve"> of a word so children can </w:t>
                      </w:r>
                      <w:r w:rsidRPr="00BB7976">
                        <w:rPr>
                          <w:rFonts w:ascii="Athelas Regular" w:hAnsi="Athelas Regular"/>
                          <w:sz w:val="18"/>
                          <w:szCs w:val="18"/>
                        </w:rPr>
                        <w:t>guess at the meaning of unknown words by making links. For exampl</w:t>
                      </w:r>
                      <w:r>
                        <w:rPr>
                          <w:rFonts w:ascii="Athelas Regular" w:hAnsi="Athelas Regular"/>
                          <w:sz w:val="18"/>
                          <w:szCs w:val="18"/>
                        </w:rPr>
                        <w:t>e act, action, active, inactive, activate.</w:t>
                      </w:r>
                    </w:p>
                    <w:p w14:paraId="4D65CD86" w14:textId="77777777" w:rsidR="00165835" w:rsidRPr="00BB7976" w:rsidRDefault="00165835" w:rsidP="000C2BF3">
                      <w:pPr>
                        <w:pStyle w:val="ListParagraph"/>
                        <w:numPr>
                          <w:ilvl w:val="0"/>
                          <w:numId w:val="3"/>
                        </w:numPr>
                        <w:spacing w:after="0" w:line="240" w:lineRule="auto"/>
                        <w:rPr>
                          <w:rFonts w:ascii="Athelas Regular" w:hAnsi="Athelas Regular"/>
                          <w:sz w:val="18"/>
                          <w:szCs w:val="18"/>
                        </w:rPr>
                      </w:pPr>
                      <w:r w:rsidRPr="00BB7976">
                        <w:rPr>
                          <w:rFonts w:ascii="Athelas Regular" w:hAnsi="Athelas Regular"/>
                          <w:sz w:val="18"/>
                          <w:szCs w:val="18"/>
                        </w:rPr>
                        <w:t>Play word games, especially where words need to be sorted into different categories. The game where you go through the alphabet taking it in turns to think of an animal or something to eat is good for this. You could extend it to think of a verb (doing word) or an adjective (describing word).</w:t>
                      </w:r>
                    </w:p>
                    <w:p w14:paraId="558A64AC" w14:textId="2E74D328" w:rsidR="00165835" w:rsidRDefault="00165835" w:rsidP="000C2BF3">
                      <w:pPr>
                        <w:pStyle w:val="ListParagraph"/>
                        <w:numPr>
                          <w:ilvl w:val="0"/>
                          <w:numId w:val="3"/>
                        </w:numPr>
                        <w:spacing w:after="0" w:line="240" w:lineRule="auto"/>
                        <w:rPr>
                          <w:rFonts w:ascii="Athelas Regular" w:hAnsi="Athelas Regular"/>
                          <w:sz w:val="18"/>
                          <w:szCs w:val="18"/>
                        </w:rPr>
                      </w:pPr>
                      <w:r>
                        <w:rPr>
                          <w:rFonts w:ascii="Athelas Regular" w:hAnsi="Athelas Regular"/>
                          <w:sz w:val="18"/>
                          <w:szCs w:val="18"/>
                        </w:rPr>
                        <w:t>MOST OF ALL, talk with you child and encourage conversations with family and friends. Try out new words and model looking up those you don’t know.</w:t>
                      </w:r>
                    </w:p>
                    <w:p w14:paraId="373D4E32" w14:textId="77777777" w:rsidR="00165835" w:rsidRDefault="00165835" w:rsidP="000C2BF3">
                      <w:pPr>
                        <w:spacing w:after="0" w:line="240" w:lineRule="auto"/>
                        <w:ind w:left="360"/>
                        <w:rPr>
                          <w:rFonts w:ascii="Athelas Regular" w:hAnsi="Athelas Regular"/>
                          <w:sz w:val="18"/>
                          <w:szCs w:val="18"/>
                        </w:rPr>
                      </w:pPr>
                    </w:p>
                    <w:p w14:paraId="1A03C34C" w14:textId="6C68AD41" w:rsidR="00165835" w:rsidRDefault="00165835" w:rsidP="00BB7976">
                      <w:pPr>
                        <w:spacing w:after="0" w:line="240" w:lineRule="auto"/>
                        <w:ind w:left="360"/>
                        <w:rPr>
                          <w:rFonts w:ascii="Athelas Regular" w:hAnsi="Athelas Regular"/>
                          <w:sz w:val="18"/>
                          <w:szCs w:val="18"/>
                        </w:rPr>
                      </w:pPr>
                      <w:r>
                        <w:rPr>
                          <w:rFonts w:ascii="Athelas Regular" w:hAnsi="Athelas Regular"/>
                          <w:noProof/>
                          <w:sz w:val="18"/>
                          <w:szCs w:val="18"/>
                          <w:lang w:val="en-US"/>
                        </w:rPr>
                        <w:drawing>
                          <wp:inline distT="0" distB="0" distL="0" distR="0" wp14:anchorId="734F6F0D" wp14:editId="496444CD">
                            <wp:extent cx="4025900" cy="2685275"/>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24066031.jpg"/>
                                    <pic:cNvPicPr/>
                                  </pic:nvPicPr>
                                  <pic:blipFill>
                                    <a:blip r:embed="rId16">
                                      <a:extLst>
                                        <a:ext uri="{28A0092B-C50C-407E-A947-70E740481C1C}">
                                          <a14:useLocalDpi xmlns:a14="http://schemas.microsoft.com/office/drawing/2010/main" val="0"/>
                                        </a:ext>
                                      </a:extLst>
                                    </a:blip>
                                    <a:stretch>
                                      <a:fillRect/>
                                    </a:stretch>
                                  </pic:blipFill>
                                  <pic:spPr>
                                    <a:xfrm>
                                      <a:off x="0" y="0"/>
                                      <a:ext cx="4026655" cy="2685778"/>
                                    </a:xfrm>
                                    <a:prstGeom prst="rect">
                                      <a:avLst/>
                                    </a:prstGeom>
                                  </pic:spPr>
                                </pic:pic>
                              </a:graphicData>
                            </a:graphic>
                          </wp:inline>
                        </w:drawing>
                      </w:r>
                    </w:p>
                    <w:p w14:paraId="1D67E94B" w14:textId="0841EF11" w:rsidR="00165835" w:rsidRDefault="00165835" w:rsidP="00BB7976">
                      <w:pPr>
                        <w:spacing w:after="0" w:line="240" w:lineRule="auto"/>
                        <w:ind w:left="360"/>
                        <w:rPr>
                          <w:rFonts w:ascii="Athelas Regular" w:hAnsi="Athelas Regular"/>
                          <w:sz w:val="18"/>
                          <w:szCs w:val="18"/>
                        </w:rPr>
                      </w:pPr>
                    </w:p>
                    <w:p w14:paraId="366D9BF1" w14:textId="77777777" w:rsidR="00165835" w:rsidRDefault="00165835" w:rsidP="00BB7976">
                      <w:pPr>
                        <w:spacing w:after="0" w:line="240" w:lineRule="auto"/>
                        <w:ind w:left="360"/>
                        <w:rPr>
                          <w:rFonts w:ascii="Athelas Regular" w:hAnsi="Athelas Regular"/>
                          <w:sz w:val="18"/>
                          <w:szCs w:val="18"/>
                        </w:rPr>
                      </w:pPr>
                    </w:p>
                    <w:p w14:paraId="124E23C2" w14:textId="77777777" w:rsidR="00165835" w:rsidRDefault="00165835" w:rsidP="00BB7976">
                      <w:pPr>
                        <w:spacing w:after="0" w:line="240" w:lineRule="auto"/>
                        <w:ind w:left="360"/>
                        <w:rPr>
                          <w:rFonts w:ascii="Athelas Regular" w:hAnsi="Athelas Regular"/>
                          <w:sz w:val="18"/>
                          <w:szCs w:val="18"/>
                        </w:rPr>
                      </w:pPr>
                    </w:p>
                    <w:p w14:paraId="5ABE8F15" w14:textId="77777777" w:rsidR="00165835" w:rsidRDefault="00165835" w:rsidP="00BB7976">
                      <w:pPr>
                        <w:spacing w:after="0" w:line="240" w:lineRule="auto"/>
                        <w:ind w:left="360"/>
                        <w:rPr>
                          <w:rFonts w:ascii="Athelas Regular" w:hAnsi="Athelas Regular"/>
                          <w:sz w:val="18"/>
                          <w:szCs w:val="18"/>
                        </w:rPr>
                      </w:pPr>
                    </w:p>
                    <w:p w14:paraId="5B840F04" w14:textId="77777777" w:rsidR="00165835" w:rsidRDefault="00165835" w:rsidP="00BB7976">
                      <w:pPr>
                        <w:spacing w:after="0" w:line="240" w:lineRule="auto"/>
                        <w:ind w:left="360"/>
                        <w:rPr>
                          <w:rFonts w:ascii="Athelas Regular" w:hAnsi="Athelas Regular"/>
                          <w:sz w:val="18"/>
                          <w:szCs w:val="18"/>
                        </w:rPr>
                      </w:pPr>
                    </w:p>
                    <w:p w14:paraId="7440E5FD" w14:textId="77777777" w:rsidR="00165835" w:rsidRDefault="00165835" w:rsidP="00BB7976">
                      <w:pPr>
                        <w:spacing w:after="0" w:line="240" w:lineRule="auto"/>
                        <w:ind w:left="360"/>
                        <w:rPr>
                          <w:rFonts w:ascii="Athelas Regular" w:hAnsi="Athelas Regular"/>
                          <w:sz w:val="18"/>
                          <w:szCs w:val="18"/>
                        </w:rPr>
                      </w:pPr>
                    </w:p>
                    <w:p w14:paraId="78C41D6F" w14:textId="77777777" w:rsidR="00165835" w:rsidRPr="00BB7976" w:rsidRDefault="00165835" w:rsidP="00BB7976">
                      <w:pPr>
                        <w:spacing w:after="0" w:line="240" w:lineRule="auto"/>
                        <w:ind w:left="360"/>
                        <w:rPr>
                          <w:rFonts w:ascii="Athelas Regular" w:hAnsi="Athelas Regular"/>
                          <w:sz w:val="18"/>
                          <w:szCs w:val="18"/>
                        </w:rPr>
                      </w:pPr>
                    </w:p>
                    <w:p w14:paraId="2480C522" w14:textId="77777777" w:rsidR="00165835" w:rsidRPr="00BB7976" w:rsidRDefault="00165835" w:rsidP="00BB7976">
                      <w:pPr>
                        <w:rPr>
                          <w:rFonts w:ascii="Athelas Regular" w:hAnsi="Athelas Regular"/>
                          <w:color w:val="548DD4" w:themeColor="text2" w:themeTint="99"/>
                          <w:sz w:val="18"/>
                          <w:szCs w:val="18"/>
                        </w:rPr>
                      </w:pPr>
                      <w:r w:rsidRPr="00BB7976">
                        <w:rPr>
                          <w:rFonts w:ascii="Athelas Regular" w:hAnsi="Athelas Regular"/>
                          <w:color w:val="548DD4" w:themeColor="text2" w:themeTint="99"/>
                          <w:sz w:val="18"/>
                          <w:szCs w:val="18"/>
                        </w:rPr>
                        <w:t>What should I do if I think my child has a problem understanding language?</w:t>
                      </w:r>
                    </w:p>
                    <w:p w14:paraId="7B178270" w14:textId="77777777" w:rsidR="00165835" w:rsidRPr="00BB7976" w:rsidRDefault="00165835" w:rsidP="00BB7976">
                      <w:pPr>
                        <w:rPr>
                          <w:rFonts w:ascii="Athelas Regular" w:hAnsi="Athelas Regular"/>
                          <w:sz w:val="18"/>
                          <w:szCs w:val="18"/>
                        </w:rPr>
                      </w:pPr>
                      <w:r w:rsidRPr="00BB7976">
                        <w:rPr>
                          <w:rFonts w:ascii="Athelas Regular" w:hAnsi="Athelas Regular"/>
                          <w:sz w:val="18"/>
                          <w:szCs w:val="18"/>
                        </w:rPr>
                        <w:t xml:space="preserve">Difficulties might show as problems learning new words, struggling to recall known words, using linked but incorrect words such as clock instead of watch or reading words without really trying to make sense of what they read. </w:t>
                      </w:r>
                    </w:p>
                    <w:p w14:paraId="5EF49870" w14:textId="4F654243" w:rsidR="00165835" w:rsidRPr="00BB7976" w:rsidRDefault="00165835" w:rsidP="00BB7976">
                      <w:pPr>
                        <w:rPr>
                          <w:rFonts w:ascii="Athelas Regular" w:hAnsi="Athelas Regular"/>
                          <w:sz w:val="18"/>
                          <w:szCs w:val="18"/>
                        </w:rPr>
                      </w:pPr>
                      <w:r w:rsidRPr="00BB7976">
                        <w:rPr>
                          <w:rFonts w:ascii="Athelas Regular" w:hAnsi="Athelas Regular"/>
                          <w:sz w:val="18"/>
                          <w:szCs w:val="18"/>
                        </w:rPr>
                        <w:t>Use the above strategies and talk to your child’s teacher to see if they have noticed this difficulty in school. There are many ways in which we can support language development in the classroom and through intervention groups.</w:t>
                      </w:r>
                      <w:r>
                        <w:rPr>
                          <w:rFonts w:ascii="Athelas Regular" w:hAnsi="Athelas Regular"/>
                          <w:sz w:val="18"/>
                          <w:szCs w:val="18"/>
                        </w:rPr>
                        <w:t xml:space="preserve"> </w:t>
                      </w:r>
                      <w:r w:rsidRPr="00BB7976">
                        <w:rPr>
                          <w:rFonts w:ascii="Athelas Regular" w:hAnsi="Athelas Regular"/>
                          <w:sz w:val="18"/>
                          <w:szCs w:val="18"/>
                        </w:rPr>
                        <w:t>For more severe difficulties we can refer your child for advice and support from a speech and language therapist.</w:t>
                      </w:r>
                    </w:p>
                    <w:p w14:paraId="6888F187" w14:textId="77777777" w:rsidR="00165835" w:rsidRDefault="00165835" w:rsidP="00BB7976"/>
                    <w:p w14:paraId="17E2EDCB" w14:textId="77777777" w:rsidR="00165835" w:rsidRDefault="00165835"/>
                  </w:txbxContent>
                </v:textbox>
                <w10:wrap type="square"/>
              </v:shape>
            </w:pict>
          </mc:Fallback>
        </mc:AlternateContent>
      </w:r>
    </w:p>
    <w:p w14:paraId="0E627315" w14:textId="77777777" w:rsidR="00000866" w:rsidRDefault="00000866"/>
    <w:p w14:paraId="71E59E87" w14:textId="77777777" w:rsidR="00000866" w:rsidRDefault="00000866"/>
    <w:p w14:paraId="10FFA033" w14:textId="77777777" w:rsidR="00000866" w:rsidRDefault="00000866"/>
    <w:p w14:paraId="39B18172" w14:textId="77777777" w:rsidR="00000866" w:rsidRDefault="00000866"/>
    <w:p w14:paraId="69BFBFBD" w14:textId="77777777" w:rsidR="00000866" w:rsidRDefault="00000866"/>
    <w:p w14:paraId="7C2BA0E1" w14:textId="77777777" w:rsidR="00000866" w:rsidRDefault="00000866"/>
    <w:p w14:paraId="30C7D52B" w14:textId="77777777" w:rsidR="00000866" w:rsidRDefault="00000866"/>
    <w:p w14:paraId="7D49AF27" w14:textId="77777777" w:rsidR="00000866" w:rsidRDefault="00000866"/>
    <w:p w14:paraId="0ED177E3" w14:textId="77777777" w:rsidR="00000866" w:rsidRDefault="00000866"/>
    <w:p w14:paraId="14F0F7BD" w14:textId="77777777" w:rsidR="00000866" w:rsidRDefault="00000866"/>
    <w:p w14:paraId="7B5CD0F1" w14:textId="77777777" w:rsidR="00000866" w:rsidRDefault="00000866"/>
    <w:p w14:paraId="32C8B21A" w14:textId="77777777" w:rsidR="00000866" w:rsidRDefault="00000866"/>
    <w:p w14:paraId="58654F5C" w14:textId="77777777" w:rsidR="00000866" w:rsidRDefault="00000866"/>
    <w:p w14:paraId="41A253F0" w14:textId="77777777" w:rsidR="00000866" w:rsidRDefault="00000866"/>
    <w:sectPr w:rsidR="00000866" w:rsidSect="003D16C3">
      <w:pgSz w:w="16840" w:h="11900" w:orient="landscape"/>
      <w:pgMar w:top="1800" w:right="1440" w:bottom="180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Athelas Regular">
    <w:altName w:val="Corbel"/>
    <w:charset w:val="00"/>
    <w:family w:val="auto"/>
    <w:pitch w:val="variable"/>
    <w:sig w:usb0="00000001" w:usb1="5000205B" w:usb2="00000000" w:usb3="00000000" w:csb0="0000009B"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E55095C"/>
    <w:multiLevelType w:val="hybridMultilevel"/>
    <w:tmpl w:val="78606C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44702CA6"/>
    <w:multiLevelType w:val="hybridMultilevel"/>
    <w:tmpl w:val="440002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6D134396"/>
    <w:multiLevelType w:val="hybridMultilevel"/>
    <w:tmpl w:val="1054B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76F61AC1"/>
    <w:multiLevelType w:val="hybridMultilevel"/>
    <w:tmpl w:val="0B923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16C3"/>
    <w:rsid w:val="00000866"/>
    <w:rsid w:val="000540C1"/>
    <w:rsid w:val="000B3665"/>
    <w:rsid w:val="000C2BF3"/>
    <w:rsid w:val="00165835"/>
    <w:rsid w:val="00186E8C"/>
    <w:rsid w:val="00245FED"/>
    <w:rsid w:val="00302113"/>
    <w:rsid w:val="003C42B4"/>
    <w:rsid w:val="003D16C3"/>
    <w:rsid w:val="00520ECA"/>
    <w:rsid w:val="006F48B7"/>
    <w:rsid w:val="007A65F2"/>
    <w:rsid w:val="0091724A"/>
    <w:rsid w:val="00B01025"/>
    <w:rsid w:val="00B4340B"/>
    <w:rsid w:val="00B7711A"/>
    <w:rsid w:val="00BB7976"/>
    <w:rsid w:val="00CB0976"/>
    <w:rsid w:val="00D12B7B"/>
    <w:rsid w:val="00D55206"/>
    <w:rsid w:val="00E23EE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55D3C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16C3"/>
    <w:pPr>
      <w:spacing w:after="200" w:line="276" w:lineRule="auto"/>
    </w:pPr>
    <w:rPr>
      <w:rFonts w:eastAsiaTheme="min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D16C3"/>
    <w:rPr>
      <w:color w:val="0000FF" w:themeColor="hyperlink"/>
      <w:u w:val="single"/>
    </w:rPr>
  </w:style>
  <w:style w:type="paragraph" w:styleId="BalloonText">
    <w:name w:val="Balloon Text"/>
    <w:basedOn w:val="Normal"/>
    <w:link w:val="BalloonTextChar"/>
    <w:uiPriority w:val="99"/>
    <w:semiHidden/>
    <w:unhideWhenUsed/>
    <w:rsid w:val="00302113"/>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02113"/>
    <w:rPr>
      <w:rFonts w:ascii="Lucida Grande" w:eastAsiaTheme="minorHAnsi" w:hAnsi="Lucida Grande" w:cs="Lucida Grande"/>
      <w:sz w:val="18"/>
      <w:szCs w:val="18"/>
    </w:rPr>
  </w:style>
  <w:style w:type="paragraph" w:styleId="ListParagraph">
    <w:name w:val="List Paragraph"/>
    <w:basedOn w:val="Normal"/>
    <w:uiPriority w:val="34"/>
    <w:qFormat/>
    <w:rsid w:val="00000866"/>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16C3"/>
    <w:pPr>
      <w:spacing w:after="200" w:line="276" w:lineRule="auto"/>
    </w:pPr>
    <w:rPr>
      <w:rFonts w:eastAsiaTheme="min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D16C3"/>
    <w:rPr>
      <w:color w:val="0000FF" w:themeColor="hyperlink"/>
      <w:u w:val="single"/>
    </w:rPr>
  </w:style>
  <w:style w:type="paragraph" w:styleId="BalloonText">
    <w:name w:val="Balloon Text"/>
    <w:basedOn w:val="Normal"/>
    <w:link w:val="BalloonTextChar"/>
    <w:uiPriority w:val="99"/>
    <w:semiHidden/>
    <w:unhideWhenUsed/>
    <w:rsid w:val="00302113"/>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02113"/>
    <w:rPr>
      <w:rFonts w:ascii="Lucida Grande" w:eastAsiaTheme="minorHAnsi" w:hAnsi="Lucida Grande" w:cs="Lucida Grande"/>
      <w:sz w:val="18"/>
      <w:szCs w:val="18"/>
    </w:rPr>
  </w:style>
  <w:style w:type="paragraph" w:styleId="ListParagraph">
    <w:name w:val="List Paragraph"/>
    <w:basedOn w:val="Normal"/>
    <w:uiPriority w:val="34"/>
    <w:qFormat/>
    <w:rsid w:val="0000086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g"/><Relationship Id="rId13" Type="http://schemas.openxmlformats.org/officeDocument/2006/relationships/image" Target="media/image4.jp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1.jpg"/><Relationship Id="rId12" Type="http://schemas.openxmlformats.org/officeDocument/2006/relationships/hyperlink" Target="mailto:jnewhouse@stjohnssevenoaks.co.uk"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0.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jnewhouse@stjohnssevenoaks.co.uk" TargetMode="External"/><Relationship Id="rId5" Type="http://schemas.openxmlformats.org/officeDocument/2006/relationships/settings" Target="settings.xml"/><Relationship Id="rId15" Type="http://schemas.openxmlformats.org/officeDocument/2006/relationships/image" Target="media/image5.jpg"/><Relationship Id="rId10" Type="http://schemas.openxmlformats.org/officeDocument/2006/relationships/image" Target="media/image3.jpe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4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3F9627-4E66-4D5F-A185-6AA2231D92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1E686E1D</Template>
  <TotalTime>133</TotalTime>
  <Pages>2</Pages>
  <Words>5</Words>
  <Characters>31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Jeannie Newhouse</dc:creator>
  <cp:keywords/>
  <dc:description/>
  <cp:lastModifiedBy>Jeannie Newhouse</cp:lastModifiedBy>
  <cp:revision>10</cp:revision>
  <cp:lastPrinted>2016-05-24T10:18:00Z</cp:lastPrinted>
  <dcterms:created xsi:type="dcterms:W3CDTF">2016-05-16T07:00:00Z</dcterms:created>
  <dcterms:modified xsi:type="dcterms:W3CDTF">2016-05-26T11:17:00Z</dcterms:modified>
</cp:coreProperties>
</file>