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B3A" w:rsidRDefault="006B65D2">
      <w:pPr>
        <w:ind w:left="-850" w:right="-891"/>
        <w:jc w:val="center"/>
        <w:rPr>
          <w:b/>
          <w:sz w:val="26"/>
          <w:szCs w:val="26"/>
        </w:rPr>
      </w:pPr>
      <w:r>
        <w:rPr>
          <w:b/>
          <w:sz w:val="26"/>
          <w:szCs w:val="26"/>
        </w:rPr>
        <w:t>Representing Diversity in our Reading Curriculum</w:t>
      </w:r>
    </w:p>
    <w:p w:rsidR="000B6B3A" w:rsidRDefault="000B6B3A">
      <w:pPr>
        <w:ind w:left="-850" w:right="-891"/>
        <w:jc w:val="center"/>
        <w:rPr>
          <w:b/>
        </w:rPr>
      </w:pPr>
    </w:p>
    <w:p w:rsidR="00B170C0" w:rsidRDefault="00B170C0" w:rsidP="00B170C0">
      <w:pPr>
        <w:ind w:left="-850" w:right="-891"/>
      </w:pPr>
      <w:r>
        <w:t xml:space="preserve">At Mortimer Primary, we promote tolerance and understanding through our use of quality books. We have a Diversity Collection which staff are encouraged to share with children in their class. We strive to show children what diversity looks like, and also expose them to texts that reflect their own realities. </w:t>
      </w:r>
    </w:p>
    <w:p w:rsidR="00B170C0" w:rsidRPr="00B170C0" w:rsidRDefault="00B170C0" w:rsidP="00B170C0">
      <w:pPr>
        <w:ind w:left="-850" w:right="-891"/>
      </w:pPr>
      <w:r>
        <w:t xml:space="preserve">Parents and carers are welcome to borrow </w:t>
      </w:r>
      <w:r w:rsidR="006B65D2">
        <w:t xml:space="preserve">books </w:t>
      </w:r>
      <w:r>
        <w:t xml:space="preserve">from the collection, to share with their children at home. Please speak to your child’s class teacher if there are any books you would like to </w:t>
      </w:r>
      <w:r w:rsidR="006B65D2">
        <w:t>read</w:t>
      </w:r>
      <w:r>
        <w:t xml:space="preserve"> or if you have any recommendations for us to add to our collection. </w:t>
      </w:r>
    </w:p>
    <w:p w:rsidR="00B170C0" w:rsidRDefault="00B170C0">
      <w:pPr>
        <w:ind w:left="-850" w:right="-891"/>
        <w:jc w:val="center"/>
        <w:rPr>
          <w:b/>
        </w:rPr>
      </w:pPr>
    </w:p>
    <w:tbl>
      <w:tblPr>
        <w:tblStyle w:val="a"/>
        <w:tblW w:w="10680" w:type="dxa"/>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5"/>
        <w:gridCol w:w="2310"/>
        <w:gridCol w:w="2925"/>
        <w:gridCol w:w="2250"/>
      </w:tblGrid>
      <w:tr w:rsidR="000B6B3A" w:rsidTr="002845B0">
        <w:trPr>
          <w:trHeight w:val="471"/>
        </w:trPr>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jc w:val="center"/>
              <w:rPr>
                <w:b/>
                <w:sz w:val="28"/>
                <w:szCs w:val="28"/>
              </w:rPr>
            </w:pPr>
            <w:r>
              <w:rPr>
                <w:b/>
                <w:sz w:val="28"/>
                <w:szCs w:val="28"/>
              </w:rPr>
              <w:t>Name</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jc w:val="center"/>
              <w:rPr>
                <w:b/>
                <w:sz w:val="28"/>
                <w:szCs w:val="28"/>
              </w:rPr>
            </w:pPr>
            <w:r>
              <w:rPr>
                <w:b/>
                <w:sz w:val="28"/>
                <w:szCs w:val="28"/>
              </w:rPr>
              <w:t>Author</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jc w:val="center"/>
              <w:rPr>
                <w:b/>
                <w:sz w:val="28"/>
                <w:szCs w:val="28"/>
              </w:rPr>
            </w:pPr>
            <w:r>
              <w:rPr>
                <w:b/>
                <w:sz w:val="28"/>
                <w:szCs w:val="28"/>
              </w:rPr>
              <w:t>Theme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jc w:val="center"/>
              <w:rPr>
                <w:b/>
                <w:sz w:val="28"/>
                <w:szCs w:val="28"/>
              </w:rPr>
            </w:pPr>
            <w:r>
              <w:rPr>
                <w:b/>
                <w:sz w:val="28"/>
                <w:szCs w:val="28"/>
              </w:rPr>
              <w:t>Cover</w:t>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Can You See Me?</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Libby Scott and Rebecca Westcott</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Disability - Autism</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85875" cy="1968500"/>
                  <wp:effectExtent l="0" t="0" r="0" b="0"/>
                  <wp:docPr id="14" name="image9.jpg" descr="Can You See Me?"/>
                  <wp:cNvGraphicFramePr/>
                  <a:graphic xmlns:a="http://schemas.openxmlformats.org/drawingml/2006/main">
                    <a:graphicData uri="http://schemas.openxmlformats.org/drawingml/2006/picture">
                      <pic:pic xmlns:pic="http://schemas.openxmlformats.org/drawingml/2006/picture">
                        <pic:nvPicPr>
                          <pic:cNvPr id="0" name="image9.jpg" descr="Can You See Me?"/>
                          <pic:cNvPicPr preferRelativeResize="0"/>
                        </pic:nvPicPr>
                        <pic:blipFill>
                          <a:blip r:embed="rId4"/>
                          <a:srcRect/>
                          <a:stretch>
                            <a:fillRect/>
                          </a:stretch>
                        </pic:blipFill>
                        <pic:spPr>
                          <a:xfrm>
                            <a:off x="0" y="0"/>
                            <a:ext cx="1285875" cy="19685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 xml:space="preserve">The London Eye Mystery </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Siobhan Dowd</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Disability - Asperger’s Syndrome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993900"/>
                  <wp:effectExtent l="0" t="0" r="0" b="0"/>
                  <wp:docPr id="17" name="image8.jpg" descr="The London Eye Mystery"/>
                  <wp:cNvGraphicFramePr/>
                  <a:graphic xmlns:a="http://schemas.openxmlformats.org/drawingml/2006/main">
                    <a:graphicData uri="http://schemas.openxmlformats.org/drawingml/2006/picture">
                      <pic:pic xmlns:pic="http://schemas.openxmlformats.org/drawingml/2006/picture">
                        <pic:nvPicPr>
                          <pic:cNvPr id="0" name="image8.jpg" descr="The London Eye Mystery"/>
                          <pic:cNvPicPr preferRelativeResize="0"/>
                        </pic:nvPicPr>
                        <pic:blipFill>
                          <a:blip r:embed="rId5"/>
                          <a:srcRect/>
                          <a:stretch>
                            <a:fillRect/>
                          </a:stretch>
                        </pic:blipFill>
                        <pic:spPr>
                          <a:xfrm>
                            <a:off x="0" y="0"/>
                            <a:ext cx="1295400" cy="19939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The Goldfish Boy</w:t>
            </w:r>
          </w:p>
        </w:tc>
        <w:tc>
          <w:tcPr>
            <w:tcW w:w="2310"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Lisa Thompson</w:t>
            </w:r>
          </w:p>
        </w:tc>
        <w:tc>
          <w:tcPr>
            <w:tcW w:w="2925"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Disability - OCD</w:t>
            </w:r>
          </w:p>
        </w:tc>
        <w:tc>
          <w:tcPr>
            <w:tcW w:w="2250" w:type="dxa"/>
            <w:shd w:val="clear" w:color="auto" w:fill="auto"/>
            <w:tcMar>
              <w:top w:w="100" w:type="dxa"/>
              <w:left w:w="100" w:type="dxa"/>
              <w:bottom w:w="100" w:type="dxa"/>
              <w:right w:w="100" w:type="dxa"/>
            </w:tcMar>
          </w:tcPr>
          <w:p w:rsidR="000B6B3A" w:rsidRDefault="006B65D2">
            <w:pPr>
              <w:widowControl w:val="0"/>
              <w:spacing w:line="240" w:lineRule="auto"/>
            </w:pPr>
            <w:r>
              <w:rPr>
                <w:noProof/>
              </w:rPr>
              <w:drawing>
                <wp:inline distT="114300" distB="114300" distL="114300" distR="114300">
                  <wp:extent cx="1295400" cy="1993900"/>
                  <wp:effectExtent l="0" t="0" r="0" b="0"/>
                  <wp:docPr id="4" name="image7.jpg" descr="The Goldfish Boy"/>
                  <wp:cNvGraphicFramePr/>
                  <a:graphic xmlns:a="http://schemas.openxmlformats.org/drawingml/2006/main">
                    <a:graphicData uri="http://schemas.openxmlformats.org/drawingml/2006/picture">
                      <pic:pic xmlns:pic="http://schemas.openxmlformats.org/drawingml/2006/picture">
                        <pic:nvPicPr>
                          <pic:cNvPr id="0" name="image7.jpg" descr="The Goldfish Boy"/>
                          <pic:cNvPicPr preferRelativeResize="0"/>
                        </pic:nvPicPr>
                        <pic:blipFill>
                          <a:blip r:embed="rId6"/>
                          <a:srcRect/>
                          <a:stretch>
                            <a:fillRect/>
                          </a:stretch>
                        </pic:blipFill>
                        <pic:spPr>
                          <a:xfrm>
                            <a:off x="0" y="0"/>
                            <a:ext cx="1295400" cy="19939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lastRenderedPageBreak/>
              <w:t>A life story: Stephen Hawking</w:t>
            </w:r>
          </w:p>
        </w:tc>
        <w:tc>
          <w:tcPr>
            <w:tcW w:w="2310"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Nikki Sheehan</w:t>
            </w:r>
          </w:p>
        </w:tc>
        <w:tc>
          <w:tcPr>
            <w:tcW w:w="2925"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Disability - Motor Neurone Disease</w:t>
            </w:r>
          </w:p>
        </w:tc>
        <w:tc>
          <w:tcPr>
            <w:tcW w:w="2250" w:type="dxa"/>
            <w:shd w:val="clear" w:color="auto" w:fill="auto"/>
            <w:tcMar>
              <w:top w:w="100" w:type="dxa"/>
              <w:left w:w="100" w:type="dxa"/>
              <w:bottom w:w="100" w:type="dxa"/>
              <w:right w:w="100" w:type="dxa"/>
            </w:tcMar>
          </w:tcPr>
          <w:p w:rsidR="000B6B3A" w:rsidRDefault="006B65D2">
            <w:pPr>
              <w:widowControl w:val="0"/>
              <w:spacing w:line="240" w:lineRule="auto"/>
            </w:pPr>
            <w:r>
              <w:rPr>
                <w:noProof/>
              </w:rPr>
              <w:drawing>
                <wp:inline distT="114300" distB="114300" distL="114300" distR="114300">
                  <wp:extent cx="1295400" cy="1993900"/>
                  <wp:effectExtent l="0" t="0" r="0" b="0"/>
                  <wp:docPr id="1" name="image6.jpg" descr="Stephen Hawking"/>
                  <wp:cNvGraphicFramePr/>
                  <a:graphic xmlns:a="http://schemas.openxmlformats.org/drawingml/2006/main">
                    <a:graphicData uri="http://schemas.openxmlformats.org/drawingml/2006/picture">
                      <pic:pic xmlns:pic="http://schemas.openxmlformats.org/drawingml/2006/picture">
                        <pic:nvPicPr>
                          <pic:cNvPr id="0" name="image6.jpg" descr="Stephen Hawking"/>
                          <pic:cNvPicPr preferRelativeResize="0"/>
                        </pic:nvPicPr>
                        <pic:blipFill>
                          <a:blip r:embed="rId7"/>
                          <a:srcRect/>
                          <a:stretch>
                            <a:fillRect/>
                          </a:stretch>
                        </pic:blipFill>
                        <pic:spPr>
                          <a:xfrm>
                            <a:off x="0" y="0"/>
                            <a:ext cx="1295400" cy="19939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Wonder</w:t>
            </w:r>
          </w:p>
        </w:tc>
        <w:tc>
          <w:tcPr>
            <w:tcW w:w="2310"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R. J. Palacio</w:t>
            </w:r>
          </w:p>
        </w:tc>
        <w:tc>
          <w:tcPr>
            <w:tcW w:w="2925"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Disability</w:t>
            </w:r>
          </w:p>
        </w:tc>
        <w:tc>
          <w:tcPr>
            <w:tcW w:w="2250" w:type="dxa"/>
            <w:shd w:val="clear" w:color="auto" w:fill="auto"/>
            <w:tcMar>
              <w:top w:w="100" w:type="dxa"/>
              <w:left w:w="100" w:type="dxa"/>
              <w:bottom w:w="100" w:type="dxa"/>
              <w:right w:w="100" w:type="dxa"/>
            </w:tcMar>
          </w:tcPr>
          <w:p w:rsidR="000B6B3A" w:rsidRDefault="006B65D2">
            <w:pPr>
              <w:widowControl w:val="0"/>
              <w:spacing w:line="240" w:lineRule="auto"/>
            </w:pPr>
            <w:r>
              <w:rPr>
                <w:noProof/>
              </w:rPr>
              <w:drawing>
                <wp:inline distT="114300" distB="114300" distL="114300" distR="114300">
                  <wp:extent cx="1295400" cy="1943100"/>
                  <wp:effectExtent l="0" t="0" r="0" b="0"/>
                  <wp:docPr id="6" name="image16.jpg" descr="Wonder"/>
                  <wp:cNvGraphicFramePr/>
                  <a:graphic xmlns:a="http://schemas.openxmlformats.org/drawingml/2006/main">
                    <a:graphicData uri="http://schemas.openxmlformats.org/drawingml/2006/picture">
                      <pic:pic xmlns:pic="http://schemas.openxmlformats.org/drawingml/2006/picture">
                        <pic:nvPicPr>
                          <pic:cNvPr id="0" name="image16.jpg" descr="Wonder"/>
                          <pic:cNvPicPr preferRelativeResize="0"/>
                        </pic:nvPicPr>
                        <pic:blipFill>
                          <a:blip r:embed="rId8"/>
                          <a:srcRect/>
                          <a:stretch>
                            <a:fillRect/>
                          </a:stretch>
                        </pic:blipFill>
                        <pic:spPr>
                          <a:xfrm>
                            <a:off x="0" y="0"/>
                            <a:ext cx="1295400" cy="19431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What stars are made of</w:t>
            </w:r>
          </w:p>
        </w:tc>
        <w:tc>
          <w:tcPr>
            <w:tcW w:w="2310"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Sarah Allen</w:t>
            </w:r>
          </w:p>
        </w:tc>
        <w:tc>
          <w:tcPr>
            <w:tcW w:w="2925" w:type="dxa"/>
            <w:shd w:val="clear" w:color="auto" w:fill="auto"/>
            <w:tcMar>
              <w:top w:w="100" w:type="dxa"/>
              <w:left w:w="100" w:type="dxa"/>
              <w:bottom w:w="100" w:type="dxa"/>
              <w:right w:w="100" w:type="dxa"/>
            </w:tcMar>
          </w:tcPr>
          <w:p w:rsidR="000B6B3A" w:rsidRDefault="006B65D2">
            <w:pPr>
              <w:widowControl w:val="0"/>
              <w:spacing w:line="240" w:lineRule="auto"/>
              <w:rPr>
                <w:sz w:val="24"/>
                <w:szCs w:val="24"/>
              </w:rPr>
            </w:pPr>
            <w:r>
              <w:rPr>
                <w:sz w:val="24"/>
                <w:szCs w:val="24"/>
              </w:rPr>
              <w:t>Disability - Turner Syndrome</w:t>
            </w:r>
          </w:p>
        </w:tc>
        <w:tc>
          <w:tcPr>
            <w:tcW w:w="2250" w:type="dxa"/>
            <w:shd w:val="clear" w:color="auto" w:fill="auto"/>
            <w:tcMar>
              <w:top w:w="100" w:type="dxa"/>
              <w:left w:w="100" w:type="dxa"/>
              <w:bottom w:w="100" w:type="dxa"/>
              <w:right w:w="100" w:type="dxa"/>
            </w:tcMar>
          </w:tcPr>
          <w:p w:rsidR="000B6B3A" w:rsidRDefault="006B65D2">
            <w:pPr>
              <w:widowControl w:val="0"/>
              <w:spacing w:line="240" w:lineRule="auto"/>
            </w:pPr>
            <w:r>
              <w:rPr>
                <w:noProof/>
              </w:rPr>
              <w:drawing>
                <wp:inline distT="114300" distB="114300" distL="114300" distR="114300">
                  <wp:extent cx="1295400" cy="1993900"/>
                  <wp:effectExtent l="0" t="0" r="0" b="0"/>
                  <wp:docPr id="5" name="image5.jpg" descr="What Stars Are Made Of"/>
                  <wp:cNvGraphicFramePr/>
                  <a:graphic xmlns:a="http://schemas.openxmlformats.org/drawingml/2006/main">
                    <a:graphicData uri="http://schemas.openxmlformats.org/drawingml/2006/picture">
                      <pic:pic xmlns:pic="http://schemas.openxmlformats.org/drawingml/2006/picture">
                        <pic:nvPicPr>
                          <pic:cNvPr id="0" name="image5.jpg" descr="What Stars Are Made Of"/>
                          <pic:cNvPicPr preferRelativeResize="0"/>
                        </pic:nvPicPr>
                        <pic:blipFill>
                          <a:blip r:embed="rId9"/>
                          <a:srcRect/>
                          <a:stretch>
                            <a:fillRect/>
                          </a:stretch>
                        </pic:blipFill>
                        <pic:spPr>
                          <a:xfrm>
                            <a:off x="0" y="0"/>
                            <a:ext cx="1295400" cy="19939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The boy at the back of the class</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proofErr w:type="spellStart"/>
            <w:r>
              <w:rPr>
                <w:sz w:val="24"/>
                <w:szCs w:val="24"/>
              </w:rPr>
              <w:t>Onjali</w:t>
            </w:r>
            <w:proofErr w:type="spellEnd"/>
            <w:r>
              <w:rPr>
                <w:sz w:val="24"/>
                <w:szCs w:val="24"/>
              </w:rPr>
              <w:t xml:space="preserve"> Q. Rauf</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Refugees</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b/>
              </w:rPr>
            </w:pPr>
            <w:r>
              <w:rPr>
                <w:b/>
                <w:noProof/>
              </w:rPr>
              <w:drawing>
                <wp:inline distT="114300" distB="114300" distL="114300" distR="114300">
                  <wp:extent cx="1295400" cy="1993900"/>
                  <wp:effectExtent l="0" t="0" r="0" b="0"/>
                  <wp:docPr id="21" name="image21.jpg" descr="The Boy at the Back of the Class"/>
                  <wp:cNvGraphicFramePr/>
                  <a:graphic xmlns:a="http://schemas.openxmlformats.org/drawingml/2006/main">
                    <a:graphicData uri="http://schemas.openxmlformats.org/drawingml/2006/picture">
                      <pic:pic xmlns:pic="http://schemas.openxmlformats.org/drawingml/2006/picture">
                        <pic:nvPicPr>
                          <pic:cNvPr id="0" name="image21.jpg" descr="The Boy at the Back of the Class"/>
                          <pic:cNvPicPr preferRelativeResize="0"/>
                        </pic:nvPicPr>
                        <pic:blipFill>
                          <a:blip r:embed="rId10"/>
                          <a:srcRect/>
                          <a:stretch>
                            <a:fillRect/>
                          </a:stretch>
                        </pic:blipFill>
                        <pic:spPr>
                          <a:xfrm>
                            <a:off x="0" y="0"/>
                            <a:ext cx="1295400" cy="1993900"/>
                          </a:xfrm>
                          <a:prstGeom prst="rect">
                            <a:avLst/>
                          </a:prstGeom>
                          <a:ln/>
                        </pic:spPr>
                      </pic:pic>
                    </a:graphicData>
                  </a:graphic>
                </wp:inline>
              </w:drawing>
            </w:r>
          </w:p>
        </w:tc>
      </w:tr>
      <w:tr w:rsidR="002845B0">
        <w:tc>
          <w:tcPr>
            <w:tcW w:w="319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lastRenderedPageBreak/>
              <w:t>My Name is not Refugee</w:t>
            </w:r>
          </w:p>
        </w:tc>
        <w:tc>
          <w:tcPr>
            <w:tcW w:w="2310"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Kate Milner</w:t>
            </w:r>
          </w:p>
        </w:tc>
        <w:tc>
          <w:tcPr>
            <w:tcW w:w="292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BAME</w:t>
            </w:r>
          </w:p>
          <w:p w:rsidR="002845B0" w:rsidRDefault="002845B0">
            <w:pPr>
              <w:widowControl w:val="0"/>
              <w:pBdr>
                <w:top w:val="nil"/>
                <w:left w:val="nil"/>
                <w:bottom w:val="nil"/>
                <w:right w:val="nil"/>
                <w:between w:val="nil"/>
              </w:pBdr>
              <w:spacing w:line="240" w:lineRule="auto"/>
              <w:rPr>
                <w:sz w:val="24"/>
                <w:szCs w:val="24"/>
              </w:rPr>
            </w:pPr>
            <w:r>
              <w:rPr>
                <w:sz w:val="24"/>
                <w:szCs w:val="24"/>
              </w:rPr>
              <w:t>Refugees</w:t>
            </w:r>
          </w:p>
        </w:tc>
        <w:tc>
          <w:tcPr>
            <w:tcW w:w="2250"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b/>
                <w:noProof/>
              </w:rPr>
            </w:pPr>
            <w:r>
              <w:rPr>
                <w:noProof/>
              </w:rPr>
              <w:drawing>
                <wp:inline distT="0" distB="0" distL="0" distR="0">
                  <wp:extent cx="1298413" cy="1249215"/>
                  <wp:effectExtent l="0" t="0" r="0" b="8255"/>
                  <wp:docPr id="27" name="Picture 27" descr="My Name is Not Refugee: 1: Amazon.co.uk: Milner, Kate, Milner, Kate:  9781911370062: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y Name is Not Refugee: 1: Amazon.co.uk: Milner, Kate, Milner, Kate:  9781911370062: Book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9597" cy="1259975"/>
                          </a:xfrm>
                          <a:prstGeom prst="rect">
                            <a:avLst/>
                          </a:prstGeom>
                          <a:noFill/>
                          <a:ln>
                            <a:noFill/>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Julian is a Mermaid</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Jessica Love</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LGBTQ+</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193800"/>
                  <wp:effectExtent l="0" t="0" r="0" b="0"/>
                  <wp:docPr id="16" name="image4.jpg" descr="Julian Is a Mermaid"/>
                  <wp:cNvGraphicFramePr/>
                  <a:graphic xmlns:a="http://schemas.openxmlformats.org/drawingml/2006/main">
                    <a:graphicData uri="http://schemas.openxmlformats.org/drawingml/2006/picture">
                      <pic:pic xmlns:pic="http://schemas.openxmlformats.org/drawingml/2006/picture">
                        <pic:nvPicPr>
                          <pic:cNvPr id="0" name="image4.jpg" descr="Julian Is a Mermaid"/>
                          <pic:cNvPicPr preferRelativeResize="0"/>
                        </pic:nvPicPr>
                        <pic:blipFill>
                          <a:blip r:embed="rId12"/>
                          <a:srcRect/>
                          <a:stretch>
                            <a:fillRect/>
                          </a:stretch>
                        </pic:blipFill>
                        <pic:spPr>
                          <a:xfrm>
                            <a:off x="0" y="0"/>
                            <a:ext cx="1295400" cy="11938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Amazing Grace</w:t>
            </w:r>
          </w:p>
        </w:tc>
        <w:tc>
          <w:tcPr>
            <w:tcW w:w="2310" w:type="dxa"/>
            <w:shd w:val="clear" w:color="auto" w:fill="auto"/>
            <w:tcMar>
              <w:top w:w="100" w:type="dxa"/>
              <w:left w:w="100" w:type="dxa"/>
              <w:bottom w:w="100" w:type="dxa"/>
              <w:right w:w="100" w:type="dxa"/>
            </w:tcMar>
          </w:tcPr>
          <w:p w:rsidR="000B6B3A" w:rsidRDefault="006B65D2" w:rsidP="00984DCD">
            <w:pPr>
              <w:widowControl w:val="0"/>
              <w:pBdr>
                <w:top w:val="nil"/>
                <w:left w:val="nil"/>
                <w:bottom w:val="nil"/>
                <w:right w:val="nil"/>
                <w:between w:val="nil"/>
              </w:pBdr>
              <w:spacing w:line="240" w:lineRule="auto"/>
              <w:rPr>
                <w:sz w:val="24"/>
                <w:szCs w:val="24"/>
              </w:rPr>
            </w:pPr>
            <w:r>
              <w:rPr>
                <w:sz w:val="24"/>
                <w:szCs w:val="24"/>
              </w:rPr>
              <w:t>Mary Hoff</w:t>
            </w:r>
            <w:r w:rsidR="00984DCD">
              <w:rPr>
                <w:sz w:val="24"/>
                <w:szCs w:val="24"/>
              </w:rPr>
              <w:t xml:space="preserve"> </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Gender</w:t>
            </w:r>
          </w:p>
          <w:p w:rsidR="000B6B3A" w:rsidRDefault="006B65D2">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638300"/>
                  <wp:effectExtent l="0" t="0" r="0" b="0"/>
                  <wp:docPr id="12" name="image3.jpg" descr="Amazing Grace"/>
                  <wp:cNvGraphicFramePr/>
                  <a:graphic xmlns:a="http://schemas.openxmlformats.org/drawingml/2006/main">
                    <a:graphicData uri="http://schemas.openxmlformats.org/drawingml/2006/picture">
                      <pic:pic xmlns:pic="http://schemas.openxmlformats.org/drawingml/2006/picture">
                        <pic:nvPicPr>
                          <pic:cNvPr id="0" name="image3.jpg" descr="Amazing Grace"/>
                          <pic:cNvPicPr preferRelativeResize="0"/>
                        </pic:nvPicPr>
                        <pic:blipFill>
                          <a:blip r:embed="rId13"/>
                          <a:srcRect/>
                          <a:stretch>
                            <a:fillRect/>
                          </a:stretch>
                        </pic:blipFill>
                        <pic:spPr>
                          <a:xfrm>
                            <a:off x="0" y="0"/>
                            <a:ext cx="1295400" cy="1638300"/>
                          </a:xfrm>
                          <a:prstGeom prst="rect">
                            <a:avLst/>
                          </a:prstGeom>
                          <a:ln/>
                        </pic:spPr>
                      </pic:pic>
                    </a:graphicData>
                  </a:graphic>
                </wp:inline>
              </w:drawing>
            </w:r>
          </w:p>
        </w:tc>
      </w:tr>
      <w:tr w:rsidR="00984DCD">
        <w:tc>
          <w:tcPr>
            <w:tcW w:w="3195"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sz w:val="24"/>
                <w:szCs w:val="24"/>
              </w:rPr>
            </w:pPr>
            <w:r>
              <w:rPr>
                <w:sz w:val="24"/>
                <w:szCs w:val="24"/>
              </w:rPr>
              <w:t>The Story of Afro Hair</w:t>
            </w:r>
          </w:p>
        </w:tc>
        <w:tc>
          <w:tcPr>
            <w:tcW w:w="2310"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sz w:val="24"/>
                <w:szCs w:val="24"/>
              </w:rPr>
            </w:pPr>
            <w:r>
              <w:rPr>
                <w:sz w:val="24"/>
                <w:szCs w:val="24"/>
              </w:rPr>
              <w:t xml:space="preserve">K. M. </w:t>
            </w:r>
            <w:proofErr w:type="spellStart"/>
            <w:r>
              <w:rPr>
                <w:sz w:val="24"/>
                <w:szCs w:val="24"/>
              </w:rPr>
              <w:t>Chimbiri</w:t>
            </w:r>
            <w:proofErr w:type="spellEnd"/>
          </w:p>
        </w:tc>
        <w:tc>
          <w:tcPr>
            <w:tcW w:w="2925"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noProof/>
              </w:rPr>
            </w:pPr>
            <w:r>
              <w:rPr>
                <w:noProof/>
              </w:rPr>
              <w:drawing>
                <wp:inline distT="0" distB="0" distL="0" distR="0" wp14:anchorId="1AFDC6FD" wp14:editId="2D4DCAA3">
                  <wp:extent cx="1295192" cy="1793896"/>
                  <wp:effectExtent l="0" t="0" r="635" b="0"/>
                  <wp:docPr id="28" name="Picture 28" descr="The Story of Afro Hair by K. N. Chimbiri, Joelle Avelino | Water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Story of Afro Hair by K. N. Chimbiri, Joelle Avelino | Watersto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7579" cy="1824903"/>
                          </a:xfrm>
                          <a:prstGeom prst="rect">
                            <a:avLst/>
                          </a:prstGeom>
                          <a:noFill/>
                          <a:ln>
                            <a:noFill/>
                          </a:ln>
                        </pic:spPr>
                      </pic:pic>
                    </a:graphicData>
                  </a:graphic>
                </wp:inline>
              </w:drawing>
            </w:r>
          </w:p>
        </w:tc>
      </w:tr>
      <w:tr w:rsidR="00984DCD">
        <w:tc>
          <w:tcPr>
            <w:tcW w:w="3195"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sz w:val="24"/>
                <w:szCs w:val="24"/>
              </w:rPr>
            </w:pPr>
            <w:r>
              <w:rPr>
                <w:sz w:val="24"/>
                <w:szCs w:val="24"/>
              </w:rPr>
              <w:t>Little Leaders: Bold Women in Black History</w:t>
            </w:r>
          </w:p>
        </w:tc>
        <w:tc>
          <w:tcPr>
            <w:tcW w:w="2310"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sz w:val="24"/>
                <w:szCs w:val="24"/>
              </w:rPr>
            </w:pPr>
            <w:r>
              <w:rPr>
                <w:sz w:val="24"/>
                <w:szCs w:val="24"/>
              </w:rPr>
              <w:t>Vashti Harrison</w:t>
            </w:r>
          </w:p>
        </w:tc>
        <w:tc>
          <w:tcPr>
            <w:tcW w:w="2925"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sz w:val="24"/>
                <w:szCs w:val="24"/>
              </w:rPr>
            </w:pPr>
            <w:r>
              <w:rPr>
                <w:sz w:val="24"/>
                <w:szCs w:val="24"/>
              </w:rPr>
              <w:t>BAME</w:t>
            </w:r>
          </w:p>
          <w:p w:rsidR="00984DCD" w:rsidRDefault="00984DCD">
            <w:pPr>
              <w:widowControl w:val="0"/>
              <w:pBdr>
                <w:top w:val="nil"/>
                <w:left w:val="nil"/>
                <w:bottom w:val="nil"/>
                <w:right w:val="nil"/>
                <w:between w:val="nil"/>
              </w:pBdr>
              <w:spacing w:line="240" w:lineRule="auto"/>
              <w:rPr>
                <w:sz w:val="24"/>
                <w:szCs w:val="24"/>
              </w:rPr>
            </w:pPr>
            <w:r>
              <w:rPr>
                <w:sz w:val="24"/>
                <w:szCs w:val="24"/>
              </w:rPr>
              <w:t>LGBTQ+</w:t>
            </w:r>
          </w:p>
        </w:tc>
        <w:tc>
          <w:tcPr>
            <w:tcW w:w="2250"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noProof/>
              </w:rPr>
            </w:pPr>
            <w:r>
              <w:rPr>
                <w:noProof/>
              </w:rPr>
              <w:drawing>
                <wp:inline distT="0" distB="0" distL="0" distR="0">
                  <wp:extent cx="1289524" cy="1530450"/>
                  <wp:effectExtent l="0" t="0" r="6350" b="0"/>
                  <wp:docPr id="29" name="Picture 29" descr="Little Leaders: Bold Women in Black History : Harrison, Vashti, Harrison,  Vashti: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ttle Leaders: Bold Women in Black History : Harrison, Vashti, Harrison,  Vashti: Amazon.co.uk: Book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8042" cy="1552428"/>
                          </a:xfrm>
                          <a:prstGeom prst="rect">
                            <a:avLst/>
                          </a:prstGeom>
                          <a:noFill/>
                          <a:ln>
                            <a:noFill/>
                          </a:ln>
                        </pic:spPr>
                      </pic:pic>
                    </a:graphicData>
                  </a:graphic>
                </wp:inline>
              </w:drawing>
            </w:r>
          </w:p>
        </w:tc>
      </w:tr>
      <w:tr w:rsidR="00984DCD">
        <w:tc>
          <w:tcPr>
            <w:tcW w:w="3195"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sz w:val="24"/>
                <w:szCs w:val="24"/>
              </w:rPr>
            </w:pPr>
            <w:r>
              <w:rPr>
                <w:sz w:val="24"/>
                <w:szCs w:val="24"/>
              </w:rPr>
              <w:lastRenderedPageBreak/>
              <w:t>Little Leaders: Bold Men in Black History</w:t>
            </w:r>
          </w:p>
        </w:tc>
        <w:tc>
          <w:tcPr>
            <w:tcW w:w="2310"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sz w:val="24"/>
                <w:szCs w:val="24"/>
              </w:rPr>
            </w:pPr>
            <w:r>
              <w:rPr>
                <w:sz w:val="24"/>
                <w:szCs w:val="24"/>
              </w:rPr>
              <w:t>Vashti Harrison</w:t>
            </w:r>
          </w:p>
        </w:tc>
        <w:tc>
          <w:tcPr>
            <w:tcW w:w="2925"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sz w:val="24"/>
                <w:szCs w:val="24"/>
              </w:rPr>
            </w:pPr>
            <w:r>
              <w:rPr>
                <w:sz w:val="24"/>
                <w:szCs w:val="24"/>
              </w:rPr>
              <w:t>BAME</w:t>
            </w:r>
          </w:p>
          <w:p w:rsidR="00984DCD" w:rsidRDefault="00984DCD">
            <w:pPr>
              <w:widowControl w:val="0"/>
              <w:pBdr>
                <w:top w:val="nil"/>
                <w:left w:val="nil"/>
                <w:bottom w:val="nil"/>
                <w:right w:val="nil"/>
                <w:between w:val="nil"/>
              </w:pBdr>
              <w:spacing w:line="240" w:lineRule="auto"/>
              <w:rPr>
                <w:sz w:val="24"/>
                <w:szCs w:val="24"/>
              </w:rPr>
            </w:pPr>
            <w:r>
              <w:rPr>
                <w:sz w:val="24"/>
                <w:szCs w:val="24"/>
              </w:rPr>
              <w:t>LGBTQ+</w:t>
            </w:r>
          </w:p>
        </w:tc>
        <w:tc>
          <w:tcPr>
            <w:tcW w:w="2250" w:type="dxa"/>
            <w:shd w:val="clear" w:color="auto" w:fill="auto"/>
            <w:tcMar>
              <w:top w:w="100" w:type="dxa"/>
              <w:left w:w="100" w:type="dxa"/>
              <w:bottom w:w="100" w:type="dxa"/>
              <w:right w:w="100" w:type="dxa"/>
            </w:tcMar>
          </w:tcPr>
          <w:p w:rsidR="00984DCD" w:rsidRDefault="00984DCD">
            <w:pPr>
              <w:widowControl w:val="0"/>
              <w:pBdr>
                <w:top w:val="nil"/>
                <w:left w:val="nil"/>
                <w:bottom w:val="nil"/>
                <w:right w:val="nil"/>
                <w:between w:val="nil"/>
              </w:pBdr>
              <w:spacing w:line="240" w:lineRule="auto"/>
              <w:rPr>
                <w:noProof/>
              </w:rPr>
            </w:pPr>
            <w:r>
              <w:rPr>
                <w:noProof/>
              </w:rPr>
              <w:drawing>
                <wp:inline distT="0" distB="0" distL="0" distR="0">
                  <wp:extent cx="1270000" cy="1524238"/>
                  <wp:effectExtent l="0" t="0" r="6350" b="0"/>
                  <wp:docPr id="30" name="Picture 30" descr="Little Leaders: Exceptional Men in Black History: Amazon.co.uk: Harrison,  Vashti, Harrison, Vashti: 9780241407165: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ttle Leaders: Exceptional Men in Black History: Amazon.co.uk: Harrison,  Vashti, Harrison, Vashti: 9780241407165: Book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1309" cy="1537811"/>
                          </a:xfrm>
                          <a:prstGeom prst="rect">
                            <a:avLst/>
                          </a:prstGeom>
                          <a:noFill/>
                          <a:ln>
                            <a:noFill/>
                          </a:ln>
                        </pic:spPr>
                      </pic:pic>
                    </a:graphicData>
                  </a:graphic>
                </wp:inline>
              </w:drawing>
            </w:r>
          </w:p>
        </w:tc>
        <w:bookmarkStart w:id="0" w:name="_GoBack"/>
        <w:bookmarkEnd w:id="0"/>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Young, Gifted and Black</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proofErr w:type="spellStart"/>
            <w:r>
              <w:rPr>
                <w:sz w:val="24"/>
                <w:szCs w:val="24"/>
              </w:rPr>
              <w:t>Jamia</w:t>
            </w:r>
            <w:proofErr w:type="spellEnd"/>
            <w:r>
              <w:rPr>
                <w:sz w:val="24"/>
                <w:szCs w:val="24"/>
              </w:rPr>
              <w:t xml:space="preserve"> Wilson</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524000"/>
                  <wp:effectExtent l="0" t="0" r="0" b="0"/>
                  <wp:docPr id="7" name="image14.jpg" descr="Young, Gifted and Black"/>
                  <wp:cNvGraphicFramePr/>
                  <a:graphic xmlns:a="http://schemas.openxmlformats.org/drawingml/2006/main">
                    <a:graphicData uri="http://schemas.openxmlformats.org/drawingml/2006/picture">
                      <pic:pic xmlns:pic="http://schemas.openxmlformats.org/drawingml/2006/picture">
                        <pic:nvPicPr>
                          <pic:cNvPr id="0" name="image14.jpg" descr="Young, Gifted and Black"/>
                          <pic:cNvPicPr preferRelativeResize="0"/>
                        </pic:nvPicPr>
                        <pic:blipFill>
                          <a:blip r:embed="rId17"/>
                          <a:srcRect/>
                          <a:stretch>
                            <a:fillRect/>
                          </a:stretch>
                        </pic:blipFill>
                        <pic:spPr>
                          <a:xfrm>
                            <a:off x="0" y="0"/>
                            <a:ext cx="1295400" cy="15240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The Mega Magic Hair Swap</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 xml:space="preserve">Rochelle </w:t>
            </w:r>
            <w:proofErr w:type="spellStart"/>
            <w:r>
              <w:rPr>
                <w:sz w:val="24"/>
                <w:szCs w:val="24"/>
              </w:rPr>
              <w:t>Humes</w:t>
            </w:r>
            <w:proofErr w:type="spellEnd"/>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295400"/>
                  <wp:effectExtent l="0" t="0" r="0" b="0"/>
                  <wp:docPr id="10" name="image13.jpg" descr="The Mega Magic Hair Swap!"/>
                  <wp:cNvGraphicFramePr/>
                  <a:graphic xmlns:a="http://schemas.openxmlformats.org/drawingml/2006/main">
                    <a:graphicData uri="http://schemas.openxmlformats.org/drawingml/2006/picture">
                      <pic:pic xmlns:pic="http://schemas.openxmlformats.org/drawingml/2006/picture">
                        <pic:nvPicPr>
                          <pic:cNvPr id="0" name="image13.jpg" descr="The Mega Magic Hair Swap!"/>
                          <pic:cNvPicPr preferRelativeResize="0"/>
                        </pic:nvPicPr>
                        <pic:blipFill>
                          <a:blip r:embed="rId18"/>
                          <a:srcRect/>
                          <a:stretch>
                            <a:fillRect/>
                          </a:stretch>
                        </pic:blipFill>
                        <pic:spPr>
                          <a:xfrm>
                            <a:off x="0" y="0"/>
                            <a:ext cx="1295400" cy="12954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The Proudest Blue</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proofErr w:type="spellStart"/>
            <w:r>
              <w:rPr>
                <w:sz w:val="24"/>
                <w:szCs w:val="24"/>
              </w:rPr>
              <w:t>Ibtihaj</w:t>
            </w:r>
            <w:proofErr w:type="spellEnd"/>
            <w:r>
              <w:rPr>
                <w:sz w:val="24"/>
                <w:szCs w:val="24"/>
              </w:rPr>
              <w:t xml:space="preserve"> Muhammad</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295400"/>
                  <wp:effectExtent l="0" t="0" r="0" b="0"/>
                  <wp:docPr id="18" name="image19.jpg" descr="The Proudest Blue"/>
                  <wp:cNvGraphicFramePr/>
                  <a:graphic xmlns:a="http://schemas.openxmlformats.org/drawingml/2006/main">
                    <a:graphicData uri="http://schemas.openxmlformats.org/drawingml/2006/picture">
                      <pic:pic xmlns:pic="http://schemas.openxmlformats.org/drawingml/2006/picture">
                        <pic:nvPicPr>
                          <pic:cNvPr id="0" name="image19.jpg" descr="The Proudest Blue"/>
                          <pic:cNvPicPr preferRelativeResize="0"/>
                        </pic:nvPicPr>
                        <pic:blipFill>
                          <a:blip r:embed="rId19"/>
                          <a:srcRect/>
                          <a:stretch>
                            <a:fillRect/>
                          </a:stretch>
                        </pic:blipFill>
                        <pic:spPr>
                          <a:xfrm>
                            <a:off x="0" y="0"/>
                            <a:ext cx="1295400" cy="12954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Little Heroes of Colour: 50 who made a BIG difference</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David Heredia</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447800"/>
                  <wp:effectExtent l="0" t="0" r="0" b="0"/>
                  <wp:docPr id="8" name="image11.jpg" descr="Little Heroes of Colour: 50 Who Made a BIG Difference"/>
                  <wp:cNvGraphicFramePr/>
                  <a:graphic xmlns:a="http://schemas.openxmlformats.org/drawingml/2006/main">
                    <a:graphicData uri="http://schemas.openxmlformats.org/drawingml/2006/picture">
                      <pic:pic xmlns:pic="http://schemas.openxmlformats.org/drawingml/2006/picture">
                        <pic:nvPicPr>
                          <pic:cNvPr id="0" name="image11.jpg" descr="Little Heroes of Colour: 50 Who Made a BIG Difference"/>
                          <pic:cNvPicPr preferRelativeResize="0"/>
                        </pic:nvPicPr>
                        <pic:blipFill>
                          <a:blip r:embed="rId20"/>
                          <a:srcRect/>
                          <a:stretch>
                            <a:fillRect/>
                          </a:stretch>
                        </pic:blipFill>
                        <pic:spPr>
                          <a:xfrm>
                            <a:off x="0" y="0"/>
                            <a:ext cx="1295400" cy="14478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proofErr w:type="spellStart"/>
            <w:r>
              <w:rPr>
                <w:sz w:val="24"/>
                <w:szCs w:val="24"/>
              </w:rPr>
              <w:lastRenderedPageBreak/>
              <w:t>Windrush</w:t>
            </w:r>
            <w:proofErr w:type="spellEnd"/>
            <w:r>
              <w:rPr>
                <w:sz w:val="24"/>
                <w:szCs w:val="24"/>
              </w:rPr>
              <w:t xml:space="preserve"> Child</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 xml:space="preserve">Benjamin </w:t>
            </w:r>
            <w:proofErr w:type="spellStart"/>
            <w:r>
              <w:rPr>
                <w:sz w:val="24"/>
                <w:szCs w:val="24"/>
              </w:rPr>
              <w:t>Zepheniah</w:t>
            </w:r>
            <w:proofErr w:type="spellEnd"/>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993900"/>
                  <wp:effectExtent l="0" t="0" r="0" b="0"/>
                  <wp:docPr id="9" name="image10.jpg" descr="Windrush Child"/>
                  <wp:cNvGraphicFramePr/>
                  <a:graphic xmlns:a="http://schemas.openxmlformats.org/drawingml/2006/main">
                    <a:graphicData uri="http://schemas.openxmlformats.org/drawingml/2006/picture">
                      <pic:pic xmlns:pic="http://schemas.openxmlformats.org/drawingml/2006/picture">
                        <pic:nvPicPr>
                          <pic:cNvPr id="0" name="image10.jpg" descr="Windrush Child"/>
                          <pic:cNvPicPr preferRelativeResize="0"/>
                        </pic:nvPicPr>
                        <pic:blipFill>
                          <a:blip r:embed="rId21"/>
                          <a:srcRect/>
                          <a:stretch>
                            <a:fillRect/>
                          </a:stretch>
                        </pic:blipFill>
                        <pic:spPr>
                          <a:xfrm>
                            <a:off x="0" y="0"/>
                            <a:ext cx="1295400" cy="19939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 xml:space="preserve">The Story of the </w:t>
            </w:r>
            <w:proofErr w:type="spellStart"/>
            <w:r>
              <w:rPr>
                <w:sz w:val="24"/>
                <w:szCs w:val="24"/>
              </w:rPr>
              <w:t>Windrush</w:t>
            </w:r>
            <w:proofErr w:type="spellEnd"/>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 xml:space="preserve">K. N. </w:t>
            </w:r>
            <w:proofErr w:type="spellStart"/>
            <w:r>
              <w:rPr>
                <w:sz w:val="24"/>
                <w:szCs w:val="24"/>
              </w:rPr>
              <w:t>Cimbiri</w:t>
            </w:r>
            <w:proofErr w:type="spellEnd"/>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981200"/>
                  <wp:effectExtent l="0" t="0" r="0" b="0"/>
                  <wp:docPr id="13" name="image15.jpg" descr="The Story of the Windrush"/>
                  <wp:cNvGraphicFramePr/>
                  <a:graphic xmlns:a="http://schemas.openxmlformats.org/drawingml/2006/main">
                    <a:graphicData uri="http://schemas.openxmlformats.org/drawingml/2006/picture">
                      <pic:pic xmlns:pic="http://schemas.openxmlformats.org/drawingml/2006/picture">
                        <pic:nvPicPr>
                          <pic:cNvPr id="0" name="image15.jpg" descr="The Story of the Windrush"/>
                          <pic:cNvPicPr preferRelativeResize="0"/>
                        </pic:nvPicPr>
                        <pic:blipFill>
                          <a:blip r:embed="rId22"/>
                          <a:srcRect/>
                          <a:stretch>
                            <a:fillRect/>
                          </a:stretch>
                        </pic:blipFill>
                        <pic:spPr>
                          <a:xfrm>
                            <a:off x="0" y="0"/>
                            <a:ext cx="1295400" cy="19812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Stand Up Stand Out</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Kay Woodward</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BAME</w:t>
            </w:r>
          </w:p>
          <w:p w:rsidR="000B6B3A" w:rsidRDefault="006B65D2">
            <w:pPr>
              <w:widowControl w:val="0"/>
              <w:pBdr>
                <w:top w:val="nil"/>
                <w:left w:val="nil"/>
                <w:bottom w:val="nil"/>
                <w:right w:val="nil"/>
                <w:between w:val="nil"/>
              </w:pBdr>
              <w:spacing w:line="240" w:lineRule="auto"/>
              <w:rPr>
                <w:sz w:val="24"/>
                <w:szCs w:val="24"/>
              </w:rPr>
            </w:pPr>
            <w:r>
              <w:rPr>
                <w:sz w:val="24"/>
                <w:szCs w:val="24"/>
              </w:rPr>
              <w:t>Diversity</w:t>
            </w:r>
          </w:p>
          <w:p w:rsidR="000B6B3A" w:rsidRDefault="006B65D2">
            <w:pPr>
              <w:widowControl w:val="0"/>
              <w:pBdr>
                <w:top w:val="nil"/>
                <w:left w:val="nil"/>
                <w:bottom w:val="nil"/>
                <w:right w:val="nil"/>
                <w:between w:val="nil"/>
              </w:pBdr>
              <w:spacing w:line="240" w:lineRule="auto"/>
              <w:rPr>
                <w:sz w:val="24"/>
                <w:szCs w:val="24"/>
              </w:rPr>
            </w:pPr>
            <w:r>
              <w:rPr>
                <w:sz w:val="24"/>
                <w:szCs w:val="24"/>
              </w:rPr>
              <w:t>Challenging gender norms</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181100" cy="15240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1181100" cy="15240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Fantastically Great Women who Changed the World</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 xml:space="preserve">Kate </w:t>
            </w:r>
            <w:proofErr w:type="spellStart"/>
            <w:r>
              <w:rPr>
                <w:sz w:val="24"/>
                <w:szCs w:val="24"/>
              </w:rPr>
              <w:t>Pankurst</w:t>
            </w:r>
            <w:proofErr w:type="spellEnd"/>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BAME</w:t>
            </w:r>
          </w:p>
          <w:p w:rsidR="000B6B3A" w:rsidRDefault="006B65D2">
            <w:pPr>
              <w:widowControl w:val="0"/>
              <w:pBdr>
                <w:top w:val="nil"/>
                <w:left w:val="nil"/>
                <w:bottom w:val="nil"/>
                <w:right w:val="nil"/>
                <w:between w:val="nil"/>
              </w:pBdr>
              <w:spacing w:line="240" w:lineRule="auto"/>
              <w:rPr>
                <w:sz w:val="24"/>
                <w:szCs w:val="24"/>
              </w:rPr>
            </w:pPr>
            <w:r>
              <w:rPr>
                <w:sz w:val="24"/>
                <w:szCs w:val="24"/>
              </w:rPr>
              <w:t>Challenging gender norms</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295400"/>
                  <wp:effectExtent l="0" t="0" r="0" b="0"/>
                  <wp:docPr id="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1295400" cy="12954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lastRenderedPageBreak/>
              <w:t>What would she do? Real-life stories of rebel women who changed the world</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Kay Woodward</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Challenging gender norms</w:t>
            </w:r>
          </w:p>
          <w:p w:rsidR="000B6B3A" w:rsidRDefault="006B65D2">
            <w:pPr>
              <w:widowControl w:val="0"/>
              <w:pBdr>
                <w:top w:val="nil"/>
                <w:left w:val="nil"/>
                <w:bottom w:val="nil"/>
                <w:right w:val="nil"/>
                <w:between w:val="nil"/>
              </w:pBdr>
              <w:spacing w:line="240" w:lineRule="auto"/>
              <w:rPr>
                <w:sz w:val="24"/>
                <w:szCs w:val="24"/>
              </w:rPr>
            </w:pPr>
            <w:r>
              <w:rPr>
                <w:sz w:val="24"/>
                <w:szCs w:val="24"/>
              </w:rPr>
              <w:t>LGBTQ+</w:t>
            </w:r>
          </w:p>
          <w:p w:rsidR="000B6B3A" w:rsidRDefault="006B65D2">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8288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5"/>
                          <a:srcRect/>
                          <a:stretch>
                            <a:fillRect/>
                          </a:stretch>
                        </pic:blipFill>
                        <pic:spPr>
                          <a:xfrm>
                            <a:off x="0" y="0"/>
                            <a:ext cx="1295400" cy="1828800"/>
                          </a:xfrm>
                          <a:prstGeom prst="rect">
                            <a:avLst/>
                          </a:prstGeom>
                          <a:ln/>
                        </pic:spPr>
                      </pic:pic>
                    </a:graphicData>
                  </a:graphic>
                </wp:inline>
              </w:drawing>
            </w:r>
          </w:p>
        </w:tc>
      </w:tr>
      <w:tr w:rsidR="002845B0">
        <w:tc>
          <w:tcPr>
            <w:tcW w:w="319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Fabulous Frankie</w:t>
            </w:r>
          </w:p>
        </w:tc>
        <w:tc>
          <w:tcPr>
            <w:tcW w:w="2310"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Simon James Green</w:t>
            </w:r>
          </w:p>
        </w:tc>
        <w:tc>
          <w:tcPr>
            <w:tcW w:w="292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 xml:space="preserve">LGBTQ+ </w:t>
            </w:r>
          </w:p>
          <w:p w:rsidR="002845B0" w:rsidRDefault="002845B0">
            <w:pPr>
              <w:widowControl w:val="0"/>
              <w:pBdr>
                <w:top w:val="nil"/>
                <w:left w:val="nil"/>
                <w:bottom w:val="nil"/>
                <w:right w:val="nil"/>
                <w:between w:val="nil"/>
              </w:pBdr>
              <w:spacing w:line="240" w:lineRule="auto"/>
              <w:rPr>
                <w:sz w:val="24"/>
                <w:szCs w:val="24"/>
              </w:rPr>
            </w:pPr>
            <w:r>
              <w:rPr>
                <w:sz w:val="24"/>
                <w:szCs w:val="24"/>
              </w:rPr>
              <w:t>Challenging gender norms</w:t>
            </w:r>
          </w:p>
        </w:tc>
        <w:tc>
          <w:tcPr>
            <w:tcW w:w="2250"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noProof/>
              </w:rPr>
            </w:pPr>
            <w:r>
              <w:rPr>
                <w:noProof/>
              </w:rPr>
              <w:drawing>
                <wp:inline distT="0" distB="0" distL="0" distR="0" wp14:anchorId="02D9DD10" wp14:editId="62C63C0C">
                  <wp:extent cx="1292272" cy="1419225"/>
                  <wp:effectExtent l="0" t="0" r="3175" b="0"/>
                  <wp:docPr id="23" name="Picture 23" descr="Fabulous Frankie : Green, Simon James, Parsons, Garry: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bulous Frankie : Green, Simon James, Parsons, Garry: Amazon.co.uk: Book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1315" cy="1429157"/>
                          </a:xfrm>
                          <a:prstGeom prst="rect">
                            <a:avLst/>
                          </a:prstGeom>
                          <a:noFill/>
                          <a:ln>
                            <a:noFill/>
                          </a:ln>
                        </pic:spPr>
                      </pic:pic>
                    </a:graphicData>
                  </a:graphic>
                </wp:inline>
              </w:drawing>
            </w:r>
          </w:p>
        </w:tc>
      </w:tr>
      <w:tr w:rsidR="002845B0">
        <w:tc>
          <w:tcPr>
            <w:tcW w:w="319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Grandad’s Camper</w:t>
            </w:r>
          </w:p>
        </w:tc>
        <w:tc>
          <w:tcPr>
            <w:tcW w:w="2310"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p>
        </w:tc>
        <w:tc>
          <w:tcPr>
            <w:tcW w:w="292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LGBTQ+</w:t>
            </w:r>
          </w:p>
          <w:p w:rsidR="002845B0" w:rsidRDefault="002845B0">
            <w:pPr>
              <w:widowControl w:val="0"/>
              <w:pBdr>
                <w:top w:val="nil"/>
                <w:left w:val="nil"/>
                <w:bottom w:val="nil"/>
                <w:right w:val="nil"/>
                <w:between w:val="nil"/>
              </w:pBdr>
              <w:spacing w:line="240" w:lineRule="auto"/>
              <w:rPr>
                <w:sz w:val="24"/>
                <w:szCs w:val="24"/>
              </w:rPr>
            </w:pPr>
          </w:p>
        </w:tc>
        <w:tc>
          <w:tcPr>
            <w:tcW w:w="2250"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noProof/>
              </w:rPr>
            </w:pPr>
            <w:r>
              <w:rPr>
                <w:noProof/>
              </w:rPr>
              <w:drawing>
                <wp:inline distT="0" distB="0" distL="0" distR="0">
                  <wp:extent cx="1295400" cy="1470025"/>
                  <wp:effectExtent l="0" t="0" r="0" b="0"/>
                  <wp:docPr id="26" name="Picture 26" descr="Grandad's Camper : Woodgate, Harry: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ndad's Camper : Woodgate, Harry: Amazon.co.uk: Book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3865" cy="1490979"/>
                          </a:xfrm>
                          <a:prstGeom prst="rect">
                            <a:avLst/>
                          </a:prstGeom>
                          <a:noFill/>
                          <a:ln>
                            <a:noFill/>
                          </a:ln>
                        </pic:spPr>
                      </pic:pic>
                    </a:graphicData>
                  </a:graphic>
                </wp:inline>
              </w:drawing>
            </w:r>
          </w:p>
        </w:tc>
      </w:tr>
      <w:tr w:rsidR="002845B0">
        <w:tc>
          <w:tcPr>
            <w:tcW w:w="319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My Mums Love Me</w:t>
            </w:r>
          </w:p>
        </w:tc>
        <w:tc>
          <w:tcPr>
            <w:tcW w:w="2310"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 xml:space="preserve">Anna </w:t>
            </w:r>
            <w:proofErr w:type="spellStart"/>
            <w:r>
              <w:rPr>
                <w:sz w:val="24"/>
                <w:szCs w:val="24"/>
              </w:rPr>
              <w:t>Membrino</w:t>
            </w:r>
            <w:proofErr w:type="spellEnd"/>
          </w:p>
        </w:tc>
        <w:tc>
          <w:tcPr>
            <w:tcW w:w="292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LGBTQ+</w:t>
            </w:r>
          </w:p>
        </w:tc>
        <w:tc>
          <w:tcPr>
            <w:tcW w:w="2250"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noProof/>
              </w:rPr>
            </w:pPr>
            <w:r>
              <w:rPr>
                <w:noProof/>
              </w:rPr>
              <w:drawing>
                <wp:inline distT="0" distB="0" distL="0" distR="0">
                  <wp:extent cx="1304925" cy="1304925"/>
                  <wp:effectExtent l="0" t="0" r="9525" b="9525"/>
                  <wp:docPr id="24" name="Picture 24" descr="My Mums Love Me (BB) by Anna Membrino, Joy Hwang Ruiz | Water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y Mums Love Me (BB) by Anna Membrino, Joy Hwang Ruiz | Waterston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tc>
      </w:tr>
      <w:tr w:rsidR="002845B0">
        <w:tc>
          <w:tcPr>
            <w:tcW w:w="319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My Daddies!</w:t>
            </w:r>
          </w:p>
        </w:tc>
        <w:tc>
          <w:tcPr>
            <w:tcW w:w="2310" w:type="dxa"/>
            <w:shd w:val="clear" w:color="auto" w:fill="auto"/>
            <w:tcMar>
              <w:top w:w="100" w:type="dxa"/>
              <w:left w:w="100" w:type="dxa"/>
              <w:bottom w:w="100" w:type="dxa"/>
              <w:right w:w="100" w:type="dxa"/>
            </w:tcMar>
          </w:tcPr>
          <w:p w:rsidR="002845B0" w:rsidRDefault="002845B0" w:rsidP="002845B0">
            <w:pPr>
              <w:widowControl w:val="0"/>
              <w:pBdr>
                <w:top w:val="nil"/>
                <w:left w:val="nil"/>
                <w:bottom w:val="nil"/>
                <w:right w:val="nil"/>
                <w:between w:val="nil"/>
              </w:pBdr>
              <w:spacing w:line="240" w:lineRule="auto"/>
              <w:rPr>
                <w:sz w:val="24"/>
                <w:szCs w:val="24"/>
              </w:rPr>
            </w:pPr>
            <w:r>
              <w:rPr>
                <w:sz w:val="24"/>
                <w:szCs w:val="24"/>
              </w:rPr>
              <w:t>Gareth Peter</w:t>
            </w:r>
          </w:p>
        </w:tc>
        <w:tc>
          <w:tcPr>
            <w:tcW w:w="2925"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sz w:val="24"/>
                <w:szCs w:val="24"/>
              </w:rPr>
            </w:pPr>
            <w:r>
              <w:rPr>
                <w:sz w:val="24"/>
                <w:szCs w:val="24"/>
              </w:rPr>
              <w:t>LGBTQ+</w:t>
            </w:r>
          </w:p>
        </w:tc>
        <w:tc>
          <w:tcPr>
            <w:tcW w:w="2250" w:type="dxa"/>
            <w:shd w:val="clear" w:color="auto" w:fill="auto"/>
            <w:tcMar>
              <w:top w:w="100" w:type="dxa"/>
              <w:left w:w="100" w:type="dxa"/>
              <w:bottom w:w="100" w:type="dxa"/>
              <w:right w:w="100" w:type="dxa"/>
            </w:tcMar>
          </w:tcPr>
          <w:p w:rsidR="002845B0" w:rsidRDefault="002845B0">
            <w:pPr>
              <w:widowControl w:val="0"/>
              <w:pBdr>
                <w:top w:val="nil"/>
                <w:left w:val="nil"/>
                <w:bottom w:val="nil"/>
                <w:right w:val="nil"/>
                <w:between w:val="nil"/>
              </w:pBdr>
              <w:spacing w:line="240" w:lineRule="auto"/>
              <w:rPr>
                <w:noProof/>
              </w:rPr>
            </w:pPr>
            <w:r>
              <w:rPr>
                <w:noProof/>
              </w:rPr>
              <w:drawing>
                <wp:inline distT="0" distB="0" distL="0" distR="0">
                  <wp:extent cx="1285875" cy="1285875"/>
                  <wp:effectExtent l="0" t="0" r="9525" b="9525"/>
                  <wp:docPr id="25" name="Picture 25" descr="My Dad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y Daddi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lastRenderedPageBreak/>
              <w:t>Stories for Boys who Dare to be Different</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Ben Brooks</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LGBTQ+</w:t>
            </w:r>
          </w:p>
          <w:p w:rsidR="000B6B3A" w:rsidRDefault="006B65D2">
            <w:pPr>
              <w:widowControl w:val="0"/>
              <w:pBdr>
                <w:top w:val="nil"/>
                <w:left w:val="nil"/>
                <w:bottom w:val="nil"/>
                <w:right w:val="nil"/>
                <w:between w:val="nil"/>
              </w:pBdr>
              <w:spacing w:line="240" w:lineRule="auto"/>
              <w:rPr>
                <w:sz w:val="24"/>
                <w:szCs w:val="24"/>
              </w:rPr>
            </w:pPr>
            <w:r>
              <w:rPr>
                <w:sz w:val="24"/>
                <w:szCs w:val="24"/>
              </w:rPr>
              <w:t>Challenging gender norms</w:t>
            </w:r>
          </w:p>
          <w:p w:rsidR="000B6B3A" w:rsidRDefault="006B65D2">
            <w:pPr>
              <w:widowControl w:val="0"/>
              <w:pBdr>
                <w:top w:val="nil"/>
                <w:left w:val="nil"/>
                <w:bottom w:val="nil"/>
                <w:right w:val="nil"/>
                <w:between w:val="nil"/>
              </w:pBdr>
              <w:spacing w:line="240" w:lineRule="auto"/>
              <w:rPr>
                <w:sz w:val="24"/>
                <w:szCs w:val="24"/>
              </w:rPr>
            </w:pPr>
            <w:r>
              <w:rPr>
                <w:sz w:val="24"/>
                <w:szCs w:val="24"/>
              </w:rPr>
              <w:t>BAME</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765300"/>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a:stretch>
                            <a:fillRect/>
                          </a:stretch>
                        </pic:blipFill>
                        <pic:spPr>
                          <a:xfrm>
                            <a:off x="0" y="0"/>
                            <a:ext cx="1295400" cy="17653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The Boy who Fooled the World</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Lisa Thompson</w:t>
            </w:r>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Poverty</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993900"/>
                  <wp:effectExtent l="0" t="0" r="0" b="0"/>
                  <wp:docPr id="19" name="image18.jpg" descr="The Boy Who Fooled the World"/>
                  <wp:cNvGraphicFramePr/>
                  <a:graphic xmlns:a="http://schemas.openxmlformats.org/drawingml/2006/main">
                    <a:graphicData uri="http://schemas.openxmlformats.org/drawingml/2006/picture">
                      <pic:pic xmlns:pic="http://schemas.openxmlformats.org/drawingml/2006/picture">
                        <pic:nvPicPr>
                          <pic:cNvPr id="0" name="image18.jpg" descr="The Boy Who Fooled the World"/>
                          <pic:cNvPicPr preferRelativeResize="0"/>
                        </pic:nvPicPr>
                        <pic:blipFill>
                          <a:blip r:embed="rId31"/>
                          <a:srcRect/>
                          <a:stretch>
                            <a:fillRect/>
                          </a:stretch>
                        </pic:blipFill>
                        <pic:spPr>
                          <a:xfrm>
                            <a:off x="0" y="0"/>
                            <a:ext cx="1295400" cy="1993900"/>
                          </a:xfrm>
                          <a:prstGeom prst="rect">
                            <a:avLst/>
                          </a:prstGeom>
                          <a:ln/>
                        </pic:spPr>
                      </pic:pic>
                    </a:graphicData>
                  </a:graphic>
                </wp:inline>
              </w:drawing>
            </w:r>
          </w:p>
        </w:tc>
      </w:tr>
      <w:tr w:rsidR="000B6B3A">
        <w:tc>
          <w:tcPr>
            <w:tcW w:w="319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A Life Story: Alan Turing</w:t>
            </w:r>
          </w:p>
        </w:tc>
        <w:tc>
          <w:tcPr>
            <w:tcW w:w="231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 xml:space="preserve">Joanna </w:t>
            </w:r>
            <w:proofErr w:type="spellStart"/>
            <w:r>
              <w:rPr>
                <w:sz w:val="24"/>
                <w:szCs w:val="24"/>
              </w:rPr>
              <w:t>Nadin</w:t>
            </w:r>
            <w:proofErr w:type="spellEnd"/>
          </w:p>
        </w:tc>
        <w:tc>
          <w:tcPr>
            <w:tcW w:w="2925"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rPr>
                <w:sz w:val="24"/>
                <w:szCs w:val="24"/>
              </w:rPr>
            </w:pPr>
            <w:r>
              <w:rPr>
                <w:sz w:val="24"/>
                <w:szCs w:val="24"/>
              </w:rPr>
              <w:t>LGBTQ+</w:t>
            </w:r>
          </w:p>
        </w:tc>
        <w:tc>
          <w:tcPr>
            <w:tcW w:w="2250" w:type="dxa"/>
            <w:shd w:val="clear" w:color="auto" w:fill="auto"/>
            <w:tcMar>
              <w:top w:w="100" w:type="dxa"/>
              <w:left w:w="100" w:type="dxa"/>
              <w:bottom w:w="100" w:type="dxa"/>
              <w:right w:w="100" w:type="dxa"/>
            </w:tcMar>
          </w:tcPr>
          <w:p w:rsidR="000B6B3A" w:rsidRDefault="006B65D2">
            <w:pPr>
              <w:widowControl w:val="0"/>
              <w:pBdr>
                <w:top w:val="nil"/>
                <w:left w:val="nil"/>
                <w:bottom w:val="nil"/>
                <w:right w:val="nil"/>
                <w:between w:val="nil"/>
              </w:pBdr>
              <w:spacing w:line="240" w:lineRule="auto"/>
            </w:pPr>
            <w:r>
              <w:rPr>
                <w:noProof/>
              </w:rPr>
              <w:drawing>
                <wp:inline distT="114300" distB="114300" distL="114300" distR="114300">
                  <wp:extent cx="1295400" cy="1993900"/>
                  <wp:effectExtent l="0" t="0" r="0" b="0"/>
                  <wp:docPr id="11" name="image2.jpg" descr="Alan Turing"/>
                  <wp:cNvGraphicFramePr/>
                  <a:graphic xmlns:a="http://schemas.openxmlformats.org/drawingml/2006/main">
                    <a:graphicData uri="http://schemas.openxmlformats.org/drawingml/2006/picture">
                      <pic:pic xmlns:pic="http://schemas.openxmlformats.org/drawingml/2006/picture">
                        <pic:nvPicPr>
                          <pic:cNvPr id="0" name="image2.jpg" descr="Alan Turing"/>
                          <pic:cNvPicPr preferRelativeResize="0"/>
                        </pic:nvPicPr>
                        <pic:blipFill>
                          <a:blip r:embed="rId32"/>
                          <a:srcRect/>
                          <a:stretch>
                            <a:fillRect/>
                          </a:stretch>
                        </pic:blipFill>
                        <pic:spPr>
                          <a:xfrm>
                            <a:off x="0" y="0"/>
                            <a:ext cx="1295400" cy="1993900"/>
                          </a:xfrm>
                          <a:prstGeom prst="rect">
                            <a:avLst/>
                          </a:prstGeom>
                          <a:ln/>
                        </pic:spPr>
                      </pic:pic>
                    </a:graphicData>
                  </a:graphic>
                </wp:inline>
              </w:drawing>
            </w:r>
          </w:p>
        </w:tc>
      </w:tr>
    </w:tbl>
    <w:p w:rsidR="000B6B3A" w:rsidRDefault="000B6B3A"/>
    <w:sectPr w:rsidR="000B6B3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3A"/>
    <w:rsid w:val="000B6B3A"/>
    <w:rsid w:val="002845B0"/>
    <w:rsid w:val="006B65D2"/>
    <w:rsid w:val="00984DCD"/>
    <w:rsid w:val="00B17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1615"/>
  <w15:docId w15:val="{D2F8AC6F-ED69-4419-8754-F3A4BA7C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g"/><Relationship Id="rId34" Type="http://schemas.openxmlformats.org/officeDocument/2006/relationships/theme" Target="theme/theme1.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eg"/><Relationship Id="rId24" Type="http://schemas.openxmlformats.org/officeDocument/2006/relationships/image" Target="media/image21.png"/><Relationship Id="rId32" Type="http://schemas.openxmlformats.org/officeDocument/2006/relationships/image" Target="media/image29.jpg"/><Relationship Id="rId5" Type="http://schemas.openxmlformats.org/officeDocument/2006/relationships/image" Target="media/image2.jpg"/><Relationship Id="rId15" Type="http://schemas.openxmlformats.org/officeDocument/2006/relationships/image" Target="media/image12.jpeg"/><Relationship Id="rId23" Type="http://schemas.openxmlformats.org/officeDocument/2006/relationships/image" Target="media/image20.png"/><Relationship Id="rId28" Type="http://schemas.openxmlformats.org/officeDocument/2006/relationships/image" Target="media/image25.jpe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image" Target="media/image28.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eg"/><Relationship Id="rId22" Type="http://schemas.openxmlformats.org/officeDocument/2006/relationships/image" Target="media/image19.jpg"/><Relationship Id="rId27" Type="http://schemas.openxmlformats.org/officeDocument/2006/relationships/image" Target="media/image24.jpeg"/><Relationship Id="rId30" Type="http://schemas.openxmlformats.org/officeDocument/2006/relationships/image" Target="media/image27.pn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 Fenwick</cp:lastModifiedBy>
  <cp:revision>4</cp:revision>
  <dcterms:created xsi:type="dcterms:W3CDTF">2022-06-12T16:32:00Z</dcterms:created>
  <dcterms:modified xsi:type="dcterms:W3CDTF">2022-06-16T12:56:00Z</dcterms:modified>
</cp:coreProperties>
</file>