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D87" w:rsidRPr="00591D87" w:rsidRDefault="00591D87" w:rsidP="00DC3AF9">
      <w:pPr>
        <w:jc w:val="center"/>
        <w:rPr>
          <w:b/>
          <w:u w:val="single"/>
        </w:rPr>
      </w:pPr>
      <w:r w:rsidRPr="00591D87">
        <w:rPr>
          <w:b/>
          <w:u w:val="single"/>
        </w:rPr>
        <w:t>Data Analyses 2021</w:t>
      </w:r>
      <w:bookmarkStart w:id="0" w:name="_GoBack"/>
      <w:bookmarkEnd w:id="0"/>
    </w:p>
    <w:p w:rsidR="00591D87" w:rsidRDefault="00591D87" w:rsidP="00591D87">
      <w:pPr>
        <w:jc w:val="center"/>
      </w:pPr>
      <w:r>
        <w:rPr>
          <w:noProof/>
          <w:lang w:eastAsia="en-GB"/>
        </w:rPr>
        <w:drawing>
          <wp:inline distT="0" distB="0" distL="0" distR="0" wp14:anchorId="6BB0CE10" wp14:editId="2B866407">
            <wp:extent cx="3959225" cy="3533775"/>
            <wp:effectExtent l="0" t="0" r="317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91D87" w:rsidRDefault="00591D87" w:rsidP="00DC3AF9">
      <w:pPr>
        <w:jc w:val="center"/>
      </w:pPr>
      <w:r>
        <w:rPr>
          <w:noProof/>
          <w:lang w:eastAsia="en-GB"/>
        </w:rPr>
        <w:drawing>
          <wp:inline distT="0" distB="0" distL="0" distR="0" wp14:anchorId="3C24CBDA" wp14:editId="455E87FA">
            <wp:extent cx="3971925" cy="2946400"/>
            <wp:effectExtent l="0" t="0" r="9525" b="63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91D87" w:rsidRDefault="00591D87" w:rsidP="00591D87">
      <w:pPr>
        <w:pStyle w:val="ListParagraph"/>
        <w:numPr>
          <w:ilvl w:val="0"/>
          <w:numId w:val="1"/>
        </w:numPr>
      </w:pPr>
      <w:r>
        <w:t>91% of SSL’s have made progress across the PIVATS 5 strands.</w:t>
      </w:r>
    </w:p>
    <w:p w:rsidR="00591D87" w:rsidRDefault="00591D87" w:rsidP="00591D87">
      <w:pPr>
        <w:pStyle w:val="ListParagraph"/>
        <w:numPr>
          <w:ilvl w:val="0"/>
          <w:numId w:val="1"/>
        </w:numPr>
      </w:pPr>
      <w:r>
        <w:t>66% have achieved their target and 19% have exceeded.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25"/>
        <w:gridCol w:w="2761"/>
        <w:gridCol w:w="2810"/>
      </w:tblGrid>
      <w:tr w:rsidR="00DC3AF9" w:rsidTr="00DC3AF9">
        <w:tc>
          <w:tcPr>
            <w:tcW w:w="3080" w:type="dxa"/>
          </w:tcPr>
          <w:p w:rsidR="00DC3AF9" w:rsidRPr="00DC3AF9" w:rsidRDefault="00DC3AF9" w:rsidP="00DC3AF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3081" w:type="dxa"/>
          </w:tcPr>
          <w:p w:rsidR="00DC3AF9" w:rsidRPr="00DC3AF9" w:rsidRDefault="00DC3AF9" w:rsidP="00DC3AF9">
            <w:pPr>
              <w:pStyle w:val="ListParagraph"/>
              <w:ind w:left="0"/>
              <w:rPr>
                <w:b/>
              </w:rPr>
            </w:pPr>
            <w:r w:rsidRPr="00DC3AF9">
              <w:rPr>
                <w:b/>
              </w:rPr>
              <w:t>Strength</w:t>
            </w:r>
          </w:p>
        </w:tc>
        <w:tc>
          <w:tcPr>
            <w:tcW w:w="3081" w:type="dxa"/>
          </w:tcPr>
          <w:p w:rsidR="00DC3AF9" w:rsidRPr="00DC3AF9" w:rsidRDefault="00DC3AF9" w:rsidP="00DC3AF9">
            <w:pPr>
              <w:pStyle w:val="ListParagraph"/>
              <w:ind w:left="0"/>
              <w:rPr>
                <w:b/>
              </w:rPr>
            </w:pPr>
            <w:r w:rsidRPr="00DC3AF9">
              <w:rPr>
                <w:b/>
              </w:rPr>
              <w:t>Area to develop</w:t>
            </w:r>
          </w:p>
        </w:tc>
      </w:tr>
      <w:tr w:rsidR="00DC3AF9" w:rsidTr="00DC3AF9">
        <w:tc>
          <w:tcPr>
            <w:tcW w:w="3080" w:type="dxa"/>
          </w:tcPr>
          <w:p w:rsidR="00DC3AF9" w:rsidRDefault="00DC3AF9" w:rsidP="00DC3AF9">
            <w:pPr>
              <w:pStyle w:val="ListParagraph"/>
              <w:ind w:left="0"/>
            </w:pPr>
            <w:r>
              <w:t>Literacy</w:t>
            </w:r>
          </w:p>
        </w:tc>
        <w:tc>
          <w:tcPr>
            <w:tcW w:w="3081" w:type="dxa"/>
          </w:tcPr>
          <w:p w:rsidR="00DC3AF9" w:rsidRDefault="00DC3AF9" w:rsidP="00DC3AF9">
            <w:pPr>
              <w:pStyle w:val="ListParagraph"/>
              <w:ind w:left="0"/>
            </w:pPr>
            <w:r>
              <w:t>Writing</w:t>
            </w:r>
          </w:p>
        </w:tc>
        <w:tc>
          <w:tcPr>
            <w:tcW w:w="3081" w:type="dxa"/>
          </w:tcPr>
          <w:p w:rsidR="00DC3AF9" w:rsidRDefault="00DC3AF9" w:rsidP="00DC3AF9">
            <w:pPr>
              <w:pStyle w:val="ListParagraph"/>
              <w:ind w:left="0"/>
            </w:pPr>
            <w:r>
              <w:t>Speaking</w:t>
            </w:r>
          </w:p>
        </w:tc>
      </w:tr>
      <w:tr w:rsidR="00DC3AF9" w:rsidTr="00DC3AF9">
        <w:tc>
          <w:tcPr>
            <w:tcW w:w="3080" w:type="dxa"/>
          </w:tcPr>
          <w:p w:rsidR="00DC3AF9" w:rsidRDefault="00DC3AF9" w:rsidP="00DC3AF9">
            <w:pPr>
              <w:pStyle w:val="ListParagraph"/>
              <w:ind w:left="0"/>
            </w:pPr>
            <w:r>
              <w:t>Maths</w:t>
            </w:r>
          </w:p>
        </w:tc>
        <w:tc>
          <w:tcPr>
            <w:tcW w:w="3081" w:type="dxa"/>
          </w:tcPr>
          <w:p w:rsidR="00DC3AF9" w:rsidRDefault="00DC3AF9" w:rsidP="00DC3AF9">
            <w:pPr>
              <w:pStyle w:val="ListParagraph"/>
              <w:ind w:left="0"/>
            </w:pPr>
            <w:r>
              <w:t>Using &amp; Applying</w:t>
            </w:r>
          </w:p>
        </w:tc>
        <w:tc>
          <w:tcPr>
            <w:tcW w:w="3081" w:type="dxa"/>
          </w:tcPr>
          <w:p w:rsidR="00DC3AF9" w:rsidRDefault="00DC3AF9" w:rsidP="00DC3AF9">
            <w:pPr>
              <w:pStyle w:val="ListParagraph"/>
              <w:ind w:left="0"/>
            </w:pPr>
            <w:r>
              <w:t>Number</w:t>
            </w:r>
          </w:p>
        </w:tc>
      </w:tr>
      <w:tr w:rsidR="00DC3AF9" w:rsidTr="00DC3AF9">
        <w:tc>
          <w:tcPr>
            <w:tcW w:w="3080" w:type="dxa"/>
          </w:tcPr>
          <w:p w:rsidR="00DC3AF9" w:rsidRDefault="00DC3AF9" w:rsidP="00DC3AF9">
            <w:pPr>
              <w:pStyle w:val="ListParagraph"/>
              <w:ind w:left="0"/>
            </w:pPr>
            <w:r>
              <w:t>PSD</w:t>
            </w:r>
          </w:p>
        </w:tc>
        <w:tc>
          <w:tcPr>
            <w:tcW w:w="3081" w:type="dxa"/>
          </w:tcPr>
          <w:p w:rsidR="00DC3AF9" w:rsidRDefault="00DC3AF9" w:rsidP="00DC3AF9">
            <w:pPr>
              <w:pStyle w:val="ListParagraph"/>
              <w:ind w:left="0"/>
            </w:pPr>
            <w:r>
              <w:t>Behaviour for learning</w:t>
            </w:r>
          </w:p>
        </w:tc>
        <w:tc>
          <w:tcPr>
            <w:tcW w:w="3081" w:type="dxa"/>
          </w:tcPr>
          <w:p w:rsidR="00DC3AF9" w:rsidRDefault="00DC3AF9" w:rsidP="00DC3AF9">
            <w:pPr>
              <w:pStyle w:val="ListParagraph"/>
              <w:ind w:left="0"/>
            </w:pPr>
            <w:r>
              <w:t>Social awareness &amp; relationships.</w:t>
            </w:r>
          </w:p>
        </w:tc>
      </w:tr>
    </w:tbl>
    <w:p w:rsidR="00591D87" w:rsidRDefault="00591D87" w:rsidP="00DC3AF9"/>
    <w:sectPr w:rsidR="00591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424C"/>
    <w:multiLevelType w:val="hybridMultilevel"/>
    <w:tmpl w:val="3FCCE0F2"/>
    <w:lvl w:ilvl="0" w:tplc="2B1885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D87"/>
    <w:rsid w:val="003271B7"/>
    <w:rsid w:val="00591D87"/>
    <w:rsid w:val="00DC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E9946"/>
  <w15:chartTrackingRefBased/>
  <w15:docId w15:val="{A36886FB-7E40-441F-8F6A-A5D5E3B26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D87"/>
    <w:pPr>
      <w:ind w:left="720"/>
      <w:contextualSpacing/>
    </w:pPr>
  </w:style>
  <w:style w:type="table" w:styleId="TableGrid">
    <w:name w:val="Table Grid"/>
    <w:basedOn w:val="TableNormal"/>
    <w:uiPriority w:val="59"/>
    <w:rsid w:val="00DC3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All</a:t>
            </a:r>
            <a:r>
              <a:rPr lang="en-US" baseline="0"/>
              <a:t> students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'2021'!$BK$131</c:f>
              <c:strCache>
                <c:ptCount val="1"/>
                <c:pt idx="0">
                  <c:v>exceeded targets</c:v>
                </c:pt>
              </c:strCache>
            </c:strRef>
          </c:tx>
          <c:spPr>
            <a:solidFill>
              <a:srgbClr val="008000"/>
            </a:solidFill>
          </c:spPr>
          <c:invertIfNegative val="0"/>
          <c:cat>
            <c:strRef>
              <c:f>'2021'!$BL$2:$CB$2</c:f>
              <c:strCache>
                <c:ptCount val="10"/>
                <c:pt idx="0">
                  <c:v>Reading</c:v>
                </c:pt>
                <c:pt idx="1">
                  <c:v>Writing</c:v>
                </c:pt>
                <c:pt idx="2">
                  <c:v>Speaking</c:v>
                </c:pt>
                <c:pt idx="3">
                  <c:v>Listening</c:v>
                </c:pt>
                <c:pt idx="4">
                  <c:v>U&amp;A</c:v>
                </c:pt>
                <c:pt idx="5">
                  <c:v>Number</c:v>
                </c:pt>
                <c:pt idx="6">
                  <c:v>S,S&amp;M</c:v>
                </c:pt>
                <c:pt idx="7">
                  <c:v>B F L</c:v>
                </c:pt>
                <c:pt idx="8">
                  <c:v>Personal Ind</c:v>
                </c:pt>
                <c:pt idx="9">
                  <c:v>S A &amp; R</c:v>
                </c:pt>
              </c:strCache>
            </c:strRef>
          </c:cat>
          <c:val>
            <c:numRef>
              <c:f>'2021'!$BL$131:$CB$131</c:f>
              <c:numCache>
                <c:formatCode>0</c:formatCode>
                <c:ptCount val="17"/>
                <c:pt idx="0">
                  <c:v>14</c:v>
                </c:pt>
                <c:pt idx="1">
                  <c:v>14</c:v>
                </c:pt>
                <c:pt idx="2">
                  <c:v>12</c:v>
                </c:pt>
                <c:pt idx="3">
                  <c:v>10</c:v>
                </c:pt>
                <c:pt idx="4">
                  <c:v>10</c:v>
                </c:pt>
                <c:pt idx="5">
                  <c:v>13</c:v>
                </c:pt>
                <c:pt idx="6">
                  <c:v>7</c:v>
                </c:pt>
                <c:pt idx="7">
                  <c:v>9</c:v>
                </c:pt>
                <c:pt idx="8">
                  <c:v>5</c:v>
                </c:pt>
                <c:pt idx="9">
                  <c:v>6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87-46E8-A04C-B5A0885B1E11}"/>
            </c:ext>
          </c:extLst>
        </c:ser>
        <c:ser>
          <c:idx val="1"/>
          <c:order val="1"/>
          <c:tx>
            <c:strRef>
              <c:f>'2021'!$BK$132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'2021'!$BL$2:$CB$2</c:f>
              <c:strCache>
                <c:ptCount val="10"/>
                <c:pt idx="0">
                  <c:v>Reading</c:v>
                </c:pt>
                <c:pt idx="1">
                  <c:v>Writing</c:v>
                </c:pt>
                <c:pt idx="2">
                  <c:v>Speaking</c:v>
                </c:pt>
                <c:pt idx="3">
                  <c:v>Listening</c:v>
                </c:pt>
                <c:pt idx="4">
                  <c:v>U&amp;A</c:v>
                </c:pt>
                <c:pt idx="5">
                  <c:v>Number</c:v>
                </c:pt>
                <c:pt idx="6">
                  <c:v>S,S&amp;M</c:v>
                </c:pt>
                <c:pt idx="7">
                  <c:v>B F L</c:v>
                </c:pt>
                <c:pt idx="8">
                  <c:v>Personal Ind</c:v>
                </c:pt>
                <c:pt idx="9">
                  <c:v>S A &amp; R</c:v>
                </c:pt>
              </c:strCache>
            </c:strRef>
          </c:cat>
          <c:val>
            <c:numRef>
              <c:f>'2021'!$BL$132:$CB$132</c:f>
              <c:numCache>
                <c:formatCode>0</c:formatCode>
                <c:ptCount val="17"/>
                <c:pt idx="0">
                  <c:v>23</c:v>
                </c:pt>
                <c:pt idx="1">
                  <c:v>28</c:v>
                </c:pt>
                <c:pt idx="2">
                  <c:v>23</c:v>
                </c:pt>
                <c:pt idx="3">
                  <c:v>27</c:v>
                </c:pt>
                <c:pt idx="4">
                  <c:v>27</c:v>
                </c:pt>
                <c:pt idx="5">
                  <c:v>18</c:v>
                </c:pt>
                <c:pt idx="6">
                  <c:v>26</c:v>
                </c:pt>
                <c:pt idx="7">
                  <c:v>33</c:v>
                </c:pt>
                <c:pt idx="8">
                  <c:v>25</c:v>
                </c:pt>
                <c:pt idx="9">
                  <c:v>22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87-46E8-A04C-B5A0885B1E11}"/>
            </c:ext>
          </c:extLst>
        </c:ser>
        <c:ser>
          <c:idx val="2"/>
          <c:order val="2"/>
          <c:tx>
            <c:strRef>
              <c:f>'2021'!$BK$133</c:f>
              <c:strCache>
                <c:ptCount val="1"/>
                <c:pt idx="0">
                  <c:v>progress towards targets</c:v>
                </c:pt>
              </c:strCache>
            </c:strRef>
          </c:tx>
          <c:spPr>
            <a:solidFill>
              <a:srgbClr val="FFB500"/>
            </a:solidFill>
          </c:spPr>
          <c:invertIfNegative val="0"/>
          <c:cat>
            <c:strRef>
              <c:f>'2021'!$BL$2:$CB$2</c:f>
              <c:strCache>
                <c:ptCount val="10"/>
                <c:pt idx="0">
                  <c:v>Reading</c:v>
                </c:pt>
                <c:pt idx="1">
                  <c:v>Writing</c:v>
                </c:pt>
                <c:pt idx="2">
                  <c:v>Speaking</c:v>
                </c:pt>
                <c:pt idx="3">
                  <c:v>Listening</c:v>
                </c:pt>
                <c:pt idx="4">
                  <c:v>U&amp;A</c:v>
                </c:pt>
                <c:pt idx="5">
                  <c:v>Number</c:v>
                </c:pt>
                <c:pt idx="6">
                  <c:v>S,S&amp;M</c:v>
                </c:pt>
                <c:pt idx="7">
                  <c:v>B F L</c:v>
                </c:pt>
                <c:pt idx="8">
                  <c:v>Personal Ind</c:v>
                </c:pt>
                <c:pt idx="9">
                  <c:v>S A &amp; R</c:v>
                </c:pt>
              </c:strCache>
            </c:strRef>
          </c:cat>
          <c:val>
            <c:numRef>
              <c:f>'2021'!$BL$133:$CB$133</c:f>
              <c:numCache>
                <c:formatCode>0</c:formatCode>
                <c:ptCount val="17"/>
                <c:pt idx="0">
                  <c:v>14</c:v>
                </c:pt>
                <c:pt idx="1">
                  <c:v>8</c:v>
                </c:pt>
                <c:pt idx="2">
                  <c:v>15</c:v>
                </c:pt>
                <c:pt idx="3">
                  <c:v>14</c:v>
                </c:pt>
                <c:pt idx="4">
                  <c:v>16</c:v>
                </c:pt>
                <c:pt idx="5">
                  <c:v>16</c:v>
                </c:pt>
                <c:pt idx="6">
                  <c:v>17</c:v>
                </c:pt>
                <c:pt idx="7">
                  <c:v>5</c:v>
                </c:pt>
                <c:pt idx="8">
                  <c:v>15</c:v>
                </c:pt>
                <c:pt idx="9">
                  <c:v>15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87-46E8-A04C-B5A0885B1E11}"/>
            </c:ext>
          </c:extLst>
        </c:ser>
        <c:ser>
          <c:idx val="3"/>
          <c:order val="3"/>
          <c:tx>
            <c:strRef>
              <c:f>'2021'!$BK$134</c:f>
              <c:strCache>
                <c:ptCount val="1"/>
                <c:pt idx="0">
                  <c:v>requires improvement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'2021'!$BL$2:$CB$2</c:f>
              <c:strCache>
                <c:ptCount val="10"/>
                <c:pt idx="0">
                  <c:v>Reading</c:v>
                </c:pt>
                <c:pt idx="1">
                  <c:v>Writing</c:v>
                </c:pt>
                <c:pt idx="2">
                  <c:v>Speaking</c:v>
                </c:pt>
                <c:pt idx="3">
                  <c:v>Listening</c:v>
                </c:pt>
                <c:pt idx="4">
                  <c:v>U&amp;A</c:v>
                </c:pt>
                <c:pt idx="5">
                  <c:v>Number</c:v>
                </c:pt>
                <c:pt idx="6">
                  <c:v>S,S&amp;M</c:v>
                </c:pt>
                <c:pt idx="7">
                  <c:v>B F L</c:v>
                </c:pt>
                <c:pt idx="8">
                  <c:v>Personal Ind</c:v>
                </c:pt>
                <c:pt idx="9">
                  <c:v>S A &amp; R</c:v>
                </c:pt>
              </c:strCache>
            </c:strRef>
          </c:cat>
          <c:val>
            <c:numRef>
              <c:f>'2021'!$BL$134:$CB$134</c:f>
              <c:numCache>
                <c:formatCode>0</c:formatCode>
                <c:ptCount val="17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6</c:v>
                </c:pt>
                <c:pt idx="6">
                  <c:v>4</c:v>
                </c:pt>
                <c:pt idx="7">
                  <c:v>7</c:v>
                </c:pt>
                <c:pt idx="8">
                  <c:v>8</c:v>
                </c:pt>
                <c:pt idx="9">
                  <c:v>10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87-46E8-A04C-B5A0885B1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9141376"/>
        <c:axId val="39142912"/>
      </c:barChart>
      <c:catAx>
        <c:axId val="39141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142912"/>
        <c:crosses val="autoZero"/>
        <c:auto val="1"/>
        <c:lblAlgn val="ctr"/>
        <c:lblOffset val="100"/>
        <c:noMultiLvlLbl val="0"/>
      </c:catAx>
      <c:valAx>
        <c:axId val="391429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9141376"/>
        <c:crosses val="autoZero"/>
        <c:crossBetween val="between"/>
        <c:majorUnit val="0.2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All students</a:t>
            </a:r>
          </a:p>
        </c:rich>
      </c:tx>
      <c:layout/>
      <c:overlay val="0"/>
    </c:title>
    <c:autoTitleDeleted val="0"/>
    <c:view3D>
      <c:rotX val="30"/>
      <c:rotY val="75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1E56-4860-9457-368689C5F48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E56-4860-9457-368689C5F482}"/>
              </c:ext>
            </c:extLst>
          </c:dPt>
          <c:dPt>
            <c:idx val="2"/>
            <c:bubble3D val="0"/>
            <c:spPr>
              <a:solidFill>
                <a:srgbClr val="FFB500"/>
              </a:solidFill>
            </c:spPr>
            <c:extLst>
              <c:ext xmlns:c16="http://schemas.microsoft.com/office/drawing/2014/chart" uri="{C3380CC4-5D6E-409C-BE32-E72D297353CC}">
                <c16:uniqueId val="{00000005-1E56-4860-9457-368689C5F482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1E56-4860-9457-368689C5F482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'2021'!$BK$131:$BK$134</c:f>
              <c:strCache>
                <c:ptCount val="4"/>
                <c:pt idx="0">
                  <c:v>exceeded targets</c:v>
                </c:pt>
                <c:pt idx="1">
                  <c:v>achieved</c:v>
                </c:pt>
                <c:pt idx="2">
                  <c:v>progress towards targets</c:v>
                </c:pt>
                <c:pt idx="3">
                  <c:v>requires improvement</c:v>
                </c:pt>
              </c:strCache>
            </c:strRef>
          </c:cat>
          <c:val>
            <c:numRef>
              <c:f>'2021'!$CC$131:$CC$134</c:f>
              <c:numCache>
                <c:formatCode>0%</c:formatCode>
                <c:ptCount val="4"/>
                <c:pt idx="0">
                  <c:v>0.18656716417910449</c:v>
                </c:pt>
                <c:pt idx="1">
                  <c:v>0.47014925373134331</c:v>
                </c:pt>
                <c:pt idx="2">
                  <c:v>0.25186567164179102</c:v>
                </c:pt>
                <c:pt idx="3">
                  <c:v>9.1417910447761194E-2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56-4860-9457-368689C5F4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651B362E</Template>
  <TotalTime>15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King</dc:creator>
  <cp:keywords/>
  <dc:description/>
  <cp:lastModifiedBy>M King</cp:lastModifiedBy>
  <cp:revision>1</cp:revision>
  <dcterms:created xsi:type="dcterms:W3CDTF">2021-06-25T13:03:00Z</dcterms:created>
  <dcterms:modified xsi:type="dcterms:W3CDTF">2021-06-25T13:18:00Z</dcterms:modified>
</cp:coreProperties>
</file>