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BD" w:rsidRDefault="001B6BBD">
      <w:r>
        <w:rPr>
          <w:noProof/>
          <w:lang w:eastAsia="en-GB"/>
        </w:rPr>
        <w:drawing>
          <wp:inline distT="0" distB="0" distL="0" distR="0" wp14:anchorId="5C40C1F2" wp14:editId="4360C375">
            <wp:extent cx="5731510" cy="1406719"/>
            <wp:effectExtent l="0" t="0" r="2540" b="3175"/>
            <wp:docPr id="1" name="Picture 1" descr="Press office | NSP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office | NSPC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406719"/>
                    </a:xfrm>
                    <a:prstGeom prst="rect">
                      <a:avLst/>
                    </a:prstGeom>
                    <a:noFill/>
                    <a:ln>
                      <a:noFill/>
                    </a:ln>
                  </pic:spPr>
                </pic:pic>
              </a:graphicData>
            </a:graphic>
          </wp:inline>
        </w:drawing>
      </w:r>
    </w:p>
    <w:p w:rsidR="001B6BBD" w:rsidRDefault="001B6BBD" w:rsidP="001B6BBD">
      <w:pPr>
        <w:shd w:val="clear" w:color="auto" w:fill="FAFAFA"/>
        <w:spacing w:after="0" w:line="240" w:lineRule="auto"/>
        <w:jc w:val="center"/>
        <w:outlineLvl w:val="0"/>
        <w:rPr>
          <w:rFonts w:ascii="Arial" w:eastAsia="Times New Roman" w:hAnsi="Arial" w:cs="Arial"/>
          <w:color w:val="000000"/>
          <w:spacing w:val="-5"/>
          <w:kern w:val="36"/>
          <w:sz w:val="48"/>
          <w:szCs w:val="48"/>
          <w:lang w:eastAsia="en-GB"/>
        </w:rPr>
      </w:pPr>
    </w:p>
    <w:p w:rsidR="001B6BBD" w:rsidRPr="001B6BBD" w:rsidRDefault="001B6BBD" w:rsidP="001B6BBD">
      <w:pPr>
        <w:shd w:val="clear" w:color="auto" w:fill="FAFAFA"/>
        <w:spacing w:after="0" w:line="240" w:lineRule="auto"/>
        <w:jc w:val="center"/>
        <w:outlineLvl w:val="0"/>
        <w:rPr>
          <w:rFonts w:ascii="Arial" w:eastAsia="Times New Roman" w:hAnsi="Arial" w:cs="Arial"/>
          <w:color w:val="000000"/>
          <w:spacing w:val="-5"/>
          <w:kern w:val="36"/>
          <w:sz w:val="48"/>
          <w:szCs w:val="48"/>
          <w:lang w:eastAsia="en-GB"/>
        </w:rPr>
      </w:pPr>
      <w:r w:rsidRPr="001B6BBD">
        <w:rPr>
          <w:rFonts w:ascii="Arial" w:eastAsia="Times New Roman" w:hAnsi="Arial" w:cs="Arial"/>
          <w:color w:val="000000"/>
          <w:spacing w:val="-5"/>
          <w:kern w:val="36"/>
          <w:sz w:val="48"/>
          <w:szCs w:val="48"/>
          <w:lang w:eastAsia="en-GB"/>
        </w:rPr>
        <w:t>Support for parents</w:t>
      </w:r>
    </w:p>
    <w:p w:rsidR="001B6BBD" w:rsidRPr="001B6BBD" w:rsidRDefault="001B6BBD" w:rsidP="001B6BBD">
      <w:pPr>
        <w:shd w:val="clear" w:color="auto" w:fill="FAFAFA"/>
        <w:spacing w:after="0" w:line="240" w:lineRule="auto"/>
        <w:rPr>
          <w:rFonts w:ascii="Arial" w:eastAsia="Times New Roman" w:hAnsi="Arial" w:cs="Arial"/>
          <w:color w:val="525455"/>
          <w:sz w:val="24"/>
          <w:szCs w:val="24"/>
          <w:lang w:eastAsia="en-GB"/>
        </w:rPr>
      </w:pPr>
      <w:r w:rsidRPr="001B6BBD">
        <w:rPr>
          <w:rFonts w:ascii="Arial" w:eastAsia="Times New Roman" w:hAnsi="Arial" w:cs="Arial"/>
          <w:color w:val="525455"/>
          <w:sz w:val="24"/>
          <w:szCs w:val="24"/>
          <w:lang w:eastAsia="en-GB"/>
        </w:rPr>
        <w:pict>
          <v:rect id="_x0000_i1025" style="width:0;height:5.25pt" o:hralign="center" o:hrstd="t" o:hr="t" fillcolor="#a0a0a0" stroked="f"/>
        </w:pict>
      </w:r>
    </w:p>
    <w:p w:rsidR="001B6BBD" w:rsidRPr="001B6BBD" w:rsidRDefault="001B6BBD" w:rsidP="001B6BBD">
      <w:pPr>
        <w:shd w:val="clear" w:color="auto" w:fill="FAFAFA"/>
        <w:spacing w:after="0" w:line="240" w:lineRule="auto"/>
        <w:jc w:val="center"/>
        <w:rPr>
          <w:rFonts w:ascii="Arial" w:eastAsia="Times New Roman" w:hAnsi="Arial" w:cs="Arial"/>
          <w:color w:val="525455"/>
          <w:spacing w:val="-1"/>
          <w:sz w:val="24"/>
          <w:szCs w:val="24"/>
          <w:lang w:eastAsia="en-GB"/>
        </w:rPr>
      </w:pPr>
      <w:r w:rsidRPr="001B6BBD">
        <w:rPr>
          <w:rFonts w:ascii="Arial" w:eastAsia="Times New Roman" w:hAnsi="Arial" w:cs="Arial"/>
          <w:color w:val="525455"/>
          <w:spacing w:val="-1"/>
          <w:sz w:val="24"/>
          <w:szCs w:val="24"/>
          <w:lang w:eastAsia="en-GB"/>
        </w:rPr>
        <w:t>Parenting can be rewarding, but it can also be challenging. We've got parenting tips for all stages of your child's life, as well as advice on how to deal with difficult situations.</w:t>
      </w:r>
    </w:p>
    <w:p w:rsidR="001B6BBD" w:rsidRDefault="001B6BBD"/>
    <w:p w:rsidR="001B6BBD" w:rsidRDefault="001B6BBD"/>
    <w:p w:rsidR="001B6BBD" w:rsidRDefault="001B6BBD"/>
    <w:p w:rsidR="00790DCB" w:rsidRDefault="001B6BBD">
      <w:hyperlink r:id="rId5" w:history="1">
        <w:r w:rsidRPr="00215EC3">
          <w:rPr>
            <w:rStyle w:val="Hyperlink"/>
          </w:rPr>
          <w:t>https://www.nspcc.org.uk/keeping-children-safe/support-for-parents/</w:t>
        </w:r>
      </w:hyperlink>
      <w:r>
        <w:t xml:space="preserve"> </w:t>
      </w:r>
      <w:bookmarkStart w:id="0" w:name="_GoBack"/>
      <w:bookmarkEnd w:id="0"/>
    </w:p>
    <w:p w:rsidR="001B6BBD" w:rsidRDefault="001B6BBD"/>
    <w:sectPr w:rsidR="001B6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BD"/>
    <w:rsid w:val="001B6BBD"/>
    <w:rsid w:val="00761CBF"/>
    <w:rsid w:val="00790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3968"/>
  <w15:chartTrackingRefBased/>
  <w15:docId w15:val="{FD910CAD-C259-4850-8E76-334393CC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183867">
      <w:bodyDiv w:val="1"/>
      <w:marLeft w:val="0"/>
      <w:marRight w:val="0"/>
      <w:marTop w:val="0"/>
      <w:marBottom w:val="0"/>
      <w:divBdr>
        <w:top w:val="none" w:sz="0" w:space="0" w:color="auto"/>
        <w:left w:val="none" w:sz="0" w:space="0" w:color="auto"/>
        <w:bottom w:val="none" w:sz="0" w:space="0" w:color="auto"/>
        <w:right w:val="none" w:sz="0" w:space="0" w:color="auto"/>
      </w:divBdr>
      <w:divsChild>
        <w:div w:id="418213825">
          <w:marLeft w:val="0"/>
          <w:marRight w:val="0"/>
          <w:marTop w:val="0"/>
          <w:marBottom w:val="0"/>
          <w:divBdr>
            <w:top w:val="none" w:sz="0" w:space="0" w:color="auto"/>
            <w:left w:val="none" w:sz="0" w:space="0" w:color="auto"/>
            <w:bottom w:val="none" w:sz="0" w:space="0" w:color="auto"/>
            <w:right w:val="none" w:sz="0" w:space="0" w:color="auto"/>
          </w:divBdr>
          <w:divsChild>
            <w:div w:id="1403871229">
              <w:marLeft w:val="0"/>
              <w:marRight w:val="0"/>
              <w:marTop w:val="0"/>
              <w:marBottom w:val="0"/>
              <w:divBdr>
                <w:top w:val="none" w:sz="0" w:space="0" w:color="auto"/>
                <w:left w:val="none" w:sz="0" w:space="0" w:color="auto"/>
                <w:bottom w:val="none" w:sz="0" w:space="0" w:color="auto"/>
                <w:right w:val="none" w:sz="0" w:space="0" w:color="auto"/>
              </w:divBdr>
              <w:divsChild>
                <w:div w:id="165022473">
                  <w:marLeft w:val="0"/>
                  <w:marRight w:val="0"/>
                  <w:marTop w:val="0"/>
                  <w:marBottom w:val="0"/>
                  <w:divBdr>
                    <w:top w:val="none" w:sz="0" w:space="0" w:color="auto"/>
                    <w:left w:val="none" w:sz="0" w:space="0" w:color="auto"/>
                    <w:bottom w:val="none" w:sz="0" w:space="0" w:color="auto"/>
                    <w:right w:val="none" w:sz="0" w:space="0" w:color="auto"/>
                  </w:divBdr>
                  <w:divsChild>
                    <w:div w:id="1126698258">
                      <w:marLeft w:val="0"/>
                      <w:marRight w:val="0"/>
                      <w:marTop w:val="0"/>
                      <w:marBottom w:val="0"/>
                      <w:divBdr>
                        <w:top w:val="none" w:sz="0" w:space="0" w:color="auto"/>
                        <w:left w:val="none" w:sz="0" w:space="0" w:color="auto"/>
                        <w:bottom w:val="none" w:sz="0" w:space="0" w:color="auto"/>
                        <w:right w:val="none" w:sz="0" w:space="0" w:color="auto"/>
                      </w:divBdr>
                      <w:divsChild>
                        <w:div w:id="1570384457">
                          <w:marLeft w:val="3323"/>
                          <w:marRight w:val="-199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pcc.org.uk/keeping-children-safe/support-for-paren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F112D8DB</Template>
  <TotalTime>5</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Padden</dc:creator>
  <cp:keywords/>
  <dc:description/>
  <cp:lastModifiedBy>S Padden</cp:lastModifiedBy>
  <cp:revision>1</cp:revision>
  <cp:lastPrinted>2021-03-10T12:09:00Z</cp:lastPrinted>
  <dcterms:created xsi:type="dcterms:W3CDTF">2021-03-10T12:06:00Z</dcterms:created>
  <dcterms:modified xsi:type="dcterms:W3CDTF">2021-03-10T12:11:00Z</dcterms:modified>
</cp:coreProperties>
</file>