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8A621" w14:textId="77777777" w:rsidR="001F0EF7" w:rsidRPr="00C339EA" w:rsidRDefault="00572C5C">
      <w:pPr>
        <w:rPr>
          <w:rFonts w:ascii="Calibri" w:hAnsi="Calibri" w:cs="Arial"/>
          <w:b/>
        </w:rPr>
      </w:pPr>
      <w:r>
        <w:rPr>
          <w:rFonts w:ascii="Calibri" w:hAnsi="Calibri" w:cs="Arial"/>
          <w:b/>
        </w:rPr>
        <w:t xml:space="preserve">           </w:t>
      </w:r>
    </w:p>
    <w:p w14:paraId="5089FF74" w14:textId="77777777" w:rsidR="00A20F8D" w:rsidRPr="00C339EA" w:rsidRDefault="00A20F8D" w:rsidP="001F0EF7">
      <w:pPr>
        <w:jc w:val="center"/>
        <w:rPr>
          <w:rFonts w:ascii="Calibri" w:hAnsi="Calibri" w:cs="Calibri"/>
          <w:sz w:val="28"/>
          <w:szCs w:val="28"/>
        </w:rPr>
      </w:pPr>
    </w:p>
    <w:p w14:paraId="5919D935" w14:textId="77777777" w:rsidR="00A20F8D" w:rsidRPr="00C339EA" w:rsidRDefault="00A20F8D" w:rsidP="001F0EF7">
      <w:pPr>
        <w:jc w:val="center"/>
        <w:rPr>
          <w:rFonts w:ascii="Calibri" w:hAnsi="Calibri" w:cs="Calibri"/>
          <w:sz w:val="28"/>
          <w:szCs w:val="28"/>
        </w:rPr>
      </w:pPr>
    </w:p>
    <w:p w14:paraId="4FAEBED0" w14:textId="77777777" w:rsidR="00415D91" w:rsidRDefault="00415D91" w:rsidP="00415D91"/>
    <w:p w14:paraId="7DDB155D" w14:textId="18D60FA0" w:rsidR="00415D91" w:rsidRDefault="00A21206" w:rsidP="00415D91">
      <w:r w:rsidRPr="00A604E9">
        <w:rPr>
          <w:noProof/>
        </w:rPr>
        <w:drawing>
          <wp:inline distT="0" distB="0" distL="0" distR="0" wp14:anchorId="3EFD5ABE" wp14:editId="5E8469A7">
            <wp:extent cx="5734050" cy="3305175"/>
            <wp:effectExtent l="0" t="0" r="0" b="0"/>
            <wp:docPr id="1" name="Picture 1" descr="C:\Users\lowesl\Downloads\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wesl\Downloads\Logo with S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305175"/>
                    </a:xfrm>
                    <a:prstGeom prst="rect">
                      <a:avLst/>
                    </a:prstGeom>
                    <a:noFill/>
                    <a:ln>
                      <a:noFill/>
                    </a:ln>
                  </pic:spPr>
                </pic:pic>
              </a:graphicData>
            </a:graphic>
          </wp:inline>
        </w:drawing>
      </w:r>
    </w:p>
    <w:p w14:paraId="58CF8EE3" w14:textId="77777777" w:rsidR="00415D91" w:rsidRDefault="00415D91" w:rsidP="00415D91"/>
    <w:p w14:paraId="2DA98F48" w14:textId="77777777" w:rsidR="00415D91" w:rsidRDefault="00415D91" w:rsidP="00415D91"/>
    <w:p w14:paraId="5CEA7773" w14:textId="77777777" w:rsidR="00415D91" w:rsidRDefault="00415D91" w:rsidP="00415D91"/>
    <w:p w14:paraId="29F55CC2" w14:textId="77777777" w:rsidR="00415D91" w:rsidRDefault="00415D91" w:rsidP="00415D91"/>
    <w:p w14:paraId="44F43A1F" w14:textId="77777777" w:rsidR="00415D91" w:rsidRDefault="00415D91" w:rsidP="00415D91"/>
    <w:p w14:paraId="68668137" w14:textId="77777777" w:rsidR="00415D91" w:rsidRPr="00AE041A" w:rsidRDefault="00415D91" w:rsidP="00415D91">
      <w:pPr>
        <w:pStyle w:val="NoSpacing"/>
        <w:jc w:val="center"/>
        <w:rPr>
          <w:sz w:val="56"/>
          <w:szCs w:val="56"/>
        </w:rPr>
      </w:pPr>
      <w:r w:rsidRPr="00AE041A">
        <w:rPr>
          <w:sz w:val="56"/>
          <w:szCs w:val="56"/>
        </w:rPr>
        <w:t>A</w:t>
      </w:r>
      <w:r>
        <w:rPr>
          <w:sz w:val="56"/>
          <w:szCs w:val="56"/>
        </w:rPr>
        <w:t xml:space="preserve">nti-Bullying </w:t>
      </w:r>
      <w:r w:rsidRPr="00AE041A">
        <w:rPr>
          <w:sz w:val="56"/>
          <w:szCs w:val="56"/>
        </w:rPr>
        <w:t>Policy</w:t>
      </w:r>
    </w:p>
    <w:p w14:paraId="3F77FF89" w14:textId="77777777" w:rsidR="00A20F8D" w:rsidRPr="00C339EA" w:rsidRDefault="00A20F8D" w:rsidP="001F0EF7">
      <w:pPr>
        <w:jc w:val="center"/>
        <w:rPr>
          <w:rFonts w:ascii="Calibri" w:hAnsi="Calibri" w:cs="Calibri"/>
          <w:sz w:val="28"/>
          <w:szCs w:val="28"/>
        </w:rPr>
      </w:pPr>
    </w:p>
    <w:p w14:paraId="7992FB77" w14:textId="77777777" w:rsidR="00A20F8D" w:rsidRPr="00C339EA" w:rsidRDefault="00A20F8D" w:rsidP="001F0EF7">
      <w:pPr>
        <w:jc w:val="center"/>
        <w:rPr>
          <w:rFonts w:ascii="Calibri" w:hAnsi="Calibri" w:cs="Calibri"/>
          <w:sz w:val="28"/>
          <w:szCs w:val="28"/>
        </w:rPr>
      </w:pPr>
    </w:p>
    <w:p w14:paraId="16C5F620" w14:textId="77777777" w:rsidR="00A20F8D" w:rsidRPr="00C339EA" w:rsidRDefault="00A20F8D" w:rsidP="001F0EF7">
      <w:pPr>
        <w:jc w:val="center"/>
        <w:rPr>
          <w:rFonts w:ascii="Calibri" w:hAnsi="Calibri" w:cs="Calibri"/>
          <w:sz w:val="28"/>
          <w:szCs w:val="28"/>
        </w:rPr>
      </w:pPr>
    </w:p>
    <w:p w14:paraId="437FE0B3" w14:textId="77777777" w:rsidR="00A20F8D" w:rsidRPr="00C339EA" w:rsidRDefault="00A20F8D" w:rsidP="001F0EF7">
      <w:pPr>
        <w:jc w:val="center"/>
        <w:rPr>
          <w:rFonts w:ascii="Calibri" w:hAnsi="Calibri" w:cs="Calibri"/>
          <w:sz w:val="28"/>
          <w:szCs w:val="28"/>
        </w:rPr>
      </w:pPr>
    </w:p>
    <w:p w14:paraId="1BDBF9E9" w14:textId="77777777" w:rsidR="00A20F8D" w:rsidRPr="00C339EA" w:rsidRDefault="00A20F8D" w:rsidP="001F0EF7">
      <w:pPr>
        <w:jc w:val="center"/>
        <w:rPr>
          <w:rFonts w:ascii="Calibri" w:hAnsi="Calibri" w:cs="Calibri"/>
          <w:sz w:val="28"/>
          <w:szCs w:val="28"/>
        </w:rPr>
      </w:pPr>
    </w:p>
    <w:p w14:paraId="610F330A" w14:textId="77777777" w:rsidR="00A20F8D" w:rsidRPr="00C339EA" w:rsidRDefault="00A20F8D" w:rsidP="001F0EF7">
      <w:pPr>
        <w:jc w:val="center"/>
        <w:rPr>
          <w:rFonts w:ascii="Calibri" w:hAnsi="Calibri" w:cs="Calibri"/>
          <w:sz w:val="28"/>
          <w:szCs w:val="28"/>
        </w:rPr>
      </w:pPr>
    </w:p>
    <w:p w14:paraId="1F25E6D8" w14:textId="77777777" w:rsidR="00A20F8D" w:rsidRPr="00C339EA" w:rsidRDefault="00A20F8D" w:rsidP="001F0EF7">
      <w:pPr>
        <w:jc w:val="center"/>
        <w:rPr>
          <w:rFonts w:ascii="Calibri" w:hAnsi="Calibri" w:cs="Calibri"/>
          <w:sz w:val="28"/>
          <w:szCs w:val="28"/>
        </w:rPr>
      </w:pPr>
    </w:p>
    <w:p w14:paraId="0C15A8A4" w14:textId="77777777" w:rsidR="00A20F8D" w:rsidRPr="00C339EA" w:rsidRDefault="00A20F8D" w:rsidP="001F0EF7">
      <w:pPr>
        <w:jc w:val="center"/>
        <w:rPr>
          <w:rFonts w:ascii="Calibri" w:hAnsi="Calibri" w:cs="Calibri"/>
          <w:sz w:val="28"/>
          <w:szCs w:val="28"/>
        </w:rPr>
      </w:pPr>
    </w:p>
    <w:p w14:paraId="35F34996" w14:textId="77777777" w:rsidR="00A20F8D" w:rsidRPr="00C339EA" w:rsidRDefault="00A20F8D" w:rsidP="001F0EF7">
      <w:pPr>
        <w:jc w:val="center"/>
        <w:rPr>
          <w:rFonts w:ascii="Calibri" w:hAnsi="Calibri" w:cs="Calibri"/>
          <w:sz w:val="28"/>
          <w:szCs w:val="28"/>
        </w:rPr>
      </w:pPr>
    </w:p>
    <w:p w14:paraId="515AC733" w14:textId="77777777" w:rsidR="00A20F8D" w:rsidRPr="00C339EA" w:rsidRDefault="00A20F8D" w:rsidP="001F0EF7">
      <w:pPr>
        <w:jc w:val="center"/>
        <w:rPr>
          <w:rFonts w:ascii="Calibri" w:hAnsi="Calibri" w:cs="Calibri"/>
          <w:sz w:val="28"/>
          <w:szCs w:val="28"/>
        </w:rPr>
      </w:pPr>
    </w:p>
    <w:p w14:paraId="2298C2DA" w14:textId="77777777" w:rsidR="00A20F8D" w:rsidRPr="00C339EA" w:rsidRDefault="00A20F8D" w:rsidP="001F0EF7">
      <w:pPr>
        <w:jc w:val="center"/>
        <w:rPr>
          <w:rFonts w:ascii="Calibri" w:hAnsi="Calibri" w:cs="Calibri"/>
          <w:sz w:val="28"/>
          <w:szCs w:val="28"/>
        </w:rPr>
      </w:pPr>
    </w:p>
    <w:p w14:paraId="5977D812" w14:textId="77777777" w:rsidR="00A20F8D" w:rsidRPr="00C339EA" w:rsidRDefault="00A20F8D" w:rsidP="001F0EF7">
      <w:pPr>
        <w:jc w:val="center"/>
        <w:rPr>
          <w:rFonts w:ascii="Calibri" w:hAnsi="Calibri" w:cs="Calibri"/>
          <w:sz w:val="28"/>
          <w:szCs w:val="28"/>
        </w:rPr>
      </w:pPr>
    </w:p>
    <w:p w14:paraId="65A91130" w14:textId="77777777" w:rsidR="00A20F8D" w:rsidRPr="00C339EA" w:rsidRDefault="00A20F8D" w:rsidP="001F0EF7">
      <w:pPr>
        <w:jc w:val="center"/>
        <w:rPr>
          <w:rFonts w:ascii="Calibri" w:hAnsi="Calibri" w:cs="Calibri"/>
          <w:sz w:val="28"/>
          <w:szCs w:val="28"/>
        </w:rPr>
      </w:pPr>
    </w:p>
    <w:p w14:paraId="220558CC" w14:textId="77777777" w:rsidR="00A20F8D" w:rsidRPr="00C339EA" w:rsidRDefault="00A20F8D" w:rsidP="001F0EF7">
      <w:pPr>
        <w:jc w:val="center"/>
        <w:rPr>
          <w:rFonts w:ascii="Calibri" w:hAnsi="Calibri" w:cs="Calibri"/>
          <w:sz w:val="28"/>
          <w:szCs w:val="28"/>
        </w:rPr>
      </w:pPr>
    </w:p>
    <w:p w14:paraId="422C5556" w14:textId="77777777" w:rsidR="00A20F8D" w:rsidRPr="00C339EA" w:rsidRDefault="00A20F8D" w:rsidP="001F0EF7">
      <w:pPr>
        <w:jc w:val="center"/>
        <w:rPr>
          <w:rFonts w:ascii="Calibri" w:hAnsi="Calibri" w:cs="Calibri"/>
          <w:sz w:val="28"/>
          <w:szCs w:val="28"/>
        </w:rPr>
      </w:pPr>
    </w:p>
    <w:p w14:paraId="39D2AC2B" w14:textId="77777777" w:rsidR="00A20F8D" w:rsidRPr="00106C2E" w:rsidRDefault="00A20F8D" w:rsidP="001F0EF7">
      <w:pPr>
        <w:jc w:val="center"/>
        <w:rPr>
          <w:rFonts w:ascii="Calibri" w:hAnsi="Calibri" w:cs="Calibri"/>
          <w:sz w:val="22"/>
          <w:szCs w:val="22"/>
        </w:rPr>
      </w:pPr>
    </w:p>
    <w:p w14:paraId="6223C4FC" w14:textId="77777777" w:rsidR="00A20F8D" w:rsidRPr="00106C2E" w:rsidRDefault="00106C2E" w:rsidP="001F0EF7">
      <w:pPr>
        <w:jc w:val="center"/>
        <w:rPr>
          <w:rFonts w:ascii="Calibri" w:hAnsi="Calibri" w:cs="Calibri"/>
          <w:sz w:val="22"/>
          <w:szCs w:val="22"/>
        </w:rPr>
      </w:pPr>
      <w:r>
        <w:rPr>
          <w:rFonts w:ascii="Calibri" w:hAnsi="Calibri" w:cs="Calibri"/>
          <w:sz w:val="22"/>
          <w:szCs w:val="22"/>
        </w:rPr>
        <w:t xml:space="preserve">ANTI-BULLYING POLICY </w:t>
      </w:r>
    </w:p>
    <w:p w14:paraId="1148EFCF" w14:textId="77777777" w:rsidR="00A20F8D" w:rsidRPr="00C339EA" w:rsidRDefault="00A20F8D" w:rsidP="001F0EF7">
      <w:pPr>
        <w:jc w:val="center"/>
        <w:rPr>
          <w:rFonts w:ascii="Calibri" w:hAnsi="Calibri" w:cs="Calibri"/>
          <w:sz w:val="28"/>
          <w:szCs w:val="28"/>
        </w:rPr>
      </w:pPr>
    </w:p>
    <w:p w14:paraId="3624A022" w14:textId="77777777" w:rsidR="00AA6349" w:rsidRPr="00C339EA" w:rsidRDefault="00AA6349" w:rsidP="00AA6349">
      <w:pPr>
        <w:spacing w:after="200" w:line="276" w:lineRule="auto"/>
        <w:rPr>
          <w:rFonts w:ascii="Calibri" w:eastAsia="Calibri" w:hAnsi="Calibri" w:cs="Arial"/>
          <w:sz w:val="22"/>
          <w:szCs w:val="22"/>
          <w:lang w:eastAsia="en-US"/>
        </w:rPr>
      </w:pPr>
      <w:r w:rsidRPr="00C339EA">
        <w:rPr>
          <w:rFonts w:ascii="Calibri" w:eastAsia="Calibri" w:hAnsi="Calibri" w:cs="Arial"/>
          <w:b/>
          <w:sz w:val="22"/>
          <w:szCs w:val="22"/>
          <w:lang w:eastAsia="en-US"/>
        </w:rPr>
        <w:t>Mission Statement:</w:t>
      </w:r>
      <w:r w:rsidRPr="00C339EA">
        <w:rPr>
          <w:rFonts w:ascii="Calibri" w:eastAsia="Calibri" w:hAnsi="Calibri" w:cs="Arial"/>
          <w:sz w:val="22"/>
          <w:szCs w:val="22"/>
          <w:lang w:eastAsia="en-US"/>
        </w:rPr>
        <w:t xml:space="preserve"> </w:t>
      </w:r>
    </w:p>
    <w:p w14:paraId="361FFA37" w14:textId="77777777" w:rsidR="00AA6349" w:rsidRDefault="00AA6349" w:rsidP="00AA6349">
      <w:pPr>
        <w:spacing w:after="200" w:line="276" w:lineRule="auto"/>
        <w:rPr>
          <w:rFonts w:ascii="Calibri" w:eastAsia="Calibri" w:hAnsi="Calibri" w:cs="Arial"/>
          <w:b/>
          <w:sz w:val="22"/>
          <w:szCs w:val="22"/>
          <w:lang w:eastAsia="en-US"/>
        </w:rPr>
      </w:pPr>
      <w:r>
        <w:rPr>
          <w:rFonts w:ascii="Calibri" w:eastAsia="Calibri" w:hAnsi="Calibri" w:cs="Arial"/>
          <w:b/>
          <w:sz w:val="22"/>
          <w:szCs w:val="22"/>
          <w:lang w:eastAsia="en-US"/>
        </w:rPr>
        <w:lastRenderedPageBreak/>
        <w:t>“</w:t>
      </w:r>
      <w:r w:rsidRPr="00AA6349">
        <w:rPr>
          <w:rFonts w:ascii="Calibri" w:eastAsia="Calibri" w:hAnsi="Calibri" w:cs="Arial"/>
          <w:b/>
          <w:sz w:val="22"/>
          <w:szCs w:val="22"/>
          <w:lang w:eastAsia="en-US"/>
        </w:rPr>
        <w:t>At West Oaks we work with consideration, commitment and co-operation to ensure our school community will develop the capacity to enjoy life and succeed</w:t>
      </w:r>
      <w:r>
        <w:rPr>
          <w:rFonts w:ascii="Calibri" w:eastAsia="Calibri" w:hAnsi="Calibri" w:cs="Arial"/>
          <w:b/>
          <w:sz w:val="22"/>
          <w:szCs w:val="22"/>
          <w:lang w:eastAsia="en-US"/>
        </w:rPr>
        <w:t>”</w:t>
      </w:r>
      <w:r w:rsidRPr="00AA6349">
        <w:rPr>
          <w:rFonts w:ascii="Calibri" w:eastAsia="Calibri" w:hAnsi="Calibri" w:cs="Arial"/>
          <w:b/>
          <w:sz w:val="22"/>
          <w:szCs w:val="22"/>
          <w:lang w:eastAsia="en-US"/>
        </w:rPr>
        <w:t>.</w:t>
      </w:r>
    </w:p>
    <w:p w14:paraId="03CEDCDC" w14:textId="77777777" w:rsidR="00106C2E" w:rsidRPr="008B78C6" w:rsidRDefault="00106C2E" w:rsidP="00106C2E">
      <w:pPr>
        <w:rPr>
          <w:rFonts w:ascii="Calibri" w:eastAsia="Cambria" w:hAnsi="Calibri"/>
        </w:rPr>
      </w:pPr>
      <w:r w:rsidRPr="008B78C6">
        <w:rPr>
          <w:rFonts w:ascii="Calibri" w:eastAsia="Cambria" w:hAnsi="Calibri"/>
        </w:rPr>
        <w:t>The vision for our pupils in their time at West Oaks School is to ensure that they are taught the skills and attitudes to be able them to become as independent as they can be. We aim for them to have an enriched and stimulating curriculum to give them every opportunity to reach their full potential regardless of their gender, race, learning disability or physical disability.</w:t>
      </w:r>
    </w:p>
    <w:p w14:paraId="31FBA556" w14:textId="77777777" w:rsidR="00106C2E" w:rsidRDefault="00106C2E">
      <w:pPr>
        <w:rPr>
          <w:rFonts w:ascii="Calibri" w:hAnsi="Calibri" w:cs="Arial"/>
          <w:b/>
          <w:sz w:val="22"/>
          <w:szCs w:val="22"/>
        </w:rPr>
      </w:pPr>
    </w:p>
    <w:p w14:paraId="1E029DAD" w14:textId="77777777" w:rsidR="00F05C59" w:rsidRPr="00C339EA" w:rsidRDefault="00AA6349">
      <w:pPr>
        <w:rPr>
          <w:rFonts w:ascii="Calibri" w:hAnsi="Calibri" w:cs="Arial"/>
          <w:b/>
          <w:sz w:val="22"/>
          <w:szCs w:val="22"/>
        </w:rPr>
      </w:pPr>
      <w:r w:rsidRPr="00C339EA">
        <w:rPr>
          <w:rFonts w:ascii="Calibri" w:hAnsi="Calibri" w:cs="Arial"/>
          <w:b/>
          <w:sz w:val="22"/>
          <w:szCs w:val="22"/>
        </w:rPr>
        <w:t>Introduction</w:t>
      </w:r>
    </w:p>
    <w:p w14:paraId="6567A99F" w14:textId="77777777" w:rsidR="00A20F8D" w:rsidRPr="00C339EA" w:rsidRDefault="00A20F8D">
      <w:pPr>
        <w:rPr>
          <w:rFonts w:ascii="Calibri" w:hAnsi="Calibri" w:cs="Arial"/>
          <w:b/>
          <w:sz w:val="22"/>
          <w:szCs w:val="22"/>
        </w:rPr>
      </w:pPr>
    </w:p>
    <w:p w14:paraId="54E3264E" w14:textId="77777777" w:rsidR="00A20F8D" w:rsidRPr="00C339EA" w:rsidRDefault="00A20F8D">
      <w:pPr>
        <w:rPr>
          <w:rFonts w:ascii="Calibri" w:hAnsi="Calibri" w:cs="Arial"/>
          <w:sz w:val="22"/>
          <w:szCs w:val="22"/>
        </w:rPr>
      </w:pPr>
      <w:r w:rsidRPr="00C339EA">
        <w:rPr>
          <w:rFonts w:ascii="Calibri" w:hAnsi="Calibri" w:cs="Arial"/>
          <w:sz w:val="22"/>
          <w:szCs w:val="22"/>
        </w:rPr>
        <w:t xml:space="preserve">West Oaks SEN Specialist School and College recognises that communication, social </w:t>
      </w:r>
      <w:proofErr w:type="gramStart"/>
      <w:r w:rsidRPr="00C339EA">
        <w:rPr>
          <w:rFonts w:ascii="Calibri" w:hAnsi="Calibri" w:cs="Arial"/>
          <w:sz w:val="22"/>
          <w:szCs w:val="22"/>
        </w:rPr>
        <w:t>interaction</w:t>
      </w:r>
      <w:proofErr w:type="gramEnd"/>
      <w:r w:rsidRPr="00C339EA">
        <w:rPr>
          <w:rFonts w:ascii="Calibri" w:hAnsi="Calibri" w:cs="Arial"/>
          <w:sz w:val="22"/>
          <w:szCs w:val="22"/>
        </w:rPr>
        <w:t xml:space="preserve"> and positive behaviour management are fundamental aspects of educating pupils with special educational needs.</w:t>
      </w:r>
    </w:p>
    <w:p w14:paraId="29416D9B" w14:textId="77777777" w:rsidR="00A20F8D" w:rsidRPr="00C339EA" w:rsidRDefault="00A20F8D">
      <w:pPr>
        <w:rPr>
          <w:rFonts w:ascii="Calibri" w:hAnsi="Calibri" w:cs="Arial"/>
          <w:sz w:val="22"/>
          <w:szCs w:val="22"/>
        </w:rPr>
      </w:pPr>
    </w:p>
    <w:p w14:paraId="4E16A308" w14:textId="77777777" w:rsidR="00A20F8D" w:rsidRPr="00C339EA" w:rsidRDefault="00A20F8D">
      <w:pPr>
        <w:rPr>
          <w:rFonts w:ascii="Calibri" w:hAnsi="Calibri" w:cs="Arial"/>
          <w:sz w:val="22"/>
          <w:szCs w:val="22"/>
        </w:rPr>
      </w:pPr>
      <w:r w:rsidRPr="00C339EA">
        <w:rPr>
          <w:rFonts w:ascii="Calibri" w:hAnsi="Calibri" w:cs="Arial"/>
          <w:sz w:val="22"/>
          <w:szCs w:val="22"/>
        </w:rPr>
        <w:t>Our SEN specialism in ‘Communication and Interaction’ recognises the status these are given.</w:t>
      </w:r>
    </w:p>
    <w:p w14:paraId="55794DEF" w14:textId="77777777" w:rsidR="00A20F8D" w:rsidRPr="00C339EA" w:rsidRDefault="00A20F8D">
      <w:pPr>
        <w:rPr>
          <w:rFonts w:ascii="Calibri" w:hAnsi="Calibri" w:cs="Arial"/>
          <w:sz w:val="22"/>
          <w:szCs w:val="22"/>
        </w:rPr>
      </w:pPr>
    </w:p>
    <w:p w14:paraId="29AFB679" w14:textId="77777777" w:rsidR="00A20F8D" w:rsidRPr="00C339EA" w:rsidRDefault="00A20F8D">
      <w:pPr>
        <w:rPr>
          <w:rFonts w:ascii="Calibri" w:hAnsi="Calibri" w:cs="Arial"/>
          <w:sz w:val="22"/>
          <w:szCs w:val="22"/>
        </w:rPr>
      </w:pPr>
      <w:r w:rsidRPr="00C339EA">
        <w:rPr>
          <w:rFonts w:ascii="Calibri" w:hAnsi="Calibri" w:cs="Arial"/>
          <w:sz w:val="22"/>
          <w:szCs w:val="22"/>
        </w:rPr>
        <w:t xml:space="preserve">The school curriculum is highly adapted to meet the needs of our pupils; those with complex and multiple learning needs (PMLD), severe learning difficulties (SLD), </w:t>
      </w:r>
      <w:r w:rsidR="00106C2E">
        <w:rPr>
          <w:rFonts w:ascii="Calibri" w:hAnsi="Calibri" w:cs="Arial"/>
          <w:sz w:val="22"/>
          <w:szCs w:val="22"/>
        </w:rPr>
        <w:t xml:space="preserve">social, </w:t>
      </w:r>
      <w:proofErr w:type="gramStart"/>
      <w:r w:rsidR="00106C2E">
        <w:rPr>
          <w:rFonts w:ascii="Calibri" w:hAnsi="Calibri" w:cs="Arial"/>
          <w:sz w:val="22"/>
          <w:szCs w:val="22"/>
        </w:rPr>
        <w:t>emotional</w:t>
      </w:r>
      <w:proofErr w:type="gramEnd"/>
      <w:r w:rsidR="00106C2E">
        <w:rPr>
          <w:rFonts w:ascii="Calibri" w:hAnsi="Calibri" w:cs="Arial"/>
          <w:sz w:val="22"/>
          <w:szCs w:val="22"/>
        </w:rPr>
        <w:t xml:space="preserve"> and mental health issues </w:t>
      </w:r>
      <w:r w:rsidRPr="00C339EA">
        <w:rPr>
          <w:rFonts w:ascii="Calibri" w:hAnsi="Calibri" w:cs="Arial"/>
          <w:sz w:val="22"/>
          <w:szCs w:val="22"/>
        </w:rPr>
        <w:t>(</w:t>
      </w:r>
      <w:r w:rsidR="00106C2E">
        <w:rPr>
          <w:rFonts w:ascii="Calibri" w:hAnsi="Calibri" w:cs="Arial"/>
          <w:sz w:val="22"/>
          <w:szCs w:val="22"/>
        </w:rPr>
        <w:t>SEMH</w:t>
      </w:r>
      <w:r w:rsidRPr="00C339EA">
        <w:rPr>
          <w:rFonts w:ascii="Calibri" w:hAnsi="Calibri" w:cs="Arial"/>
          <w:sz w:val="22"/>
          <w:szCs w:val="22"/>
        </w:rPr>
        <w:t>) and autistic spectrum condition (ASC).</w:t>
      </w:r>
    </w:p>
    <w:p w14:paraId="54F801F8" w14:textId="77777777" w:rsidR="00A20F8D" w:rsidRPr="00C339EA" w:rsidRDefault="00D00D2D">
      <w:pPr>
        <w:rPr>
          <w:rFonts w:ascii="Calibri" w:hAnsi="Calibri" w:cs="Arial"/>
          <w:sz w:val="22"/>
          <w:szCs w:val="22"/>
        </w:rPr>
      </w:pPr>
      <w:r w:rsidRPr="00C339EA">
        <w:rPr>
          <w:rFonts w:ascii="Calibri" w:hAnsi="Calibri" w:cs="Arial"/>
          <w:sz w:val="22"/>
          <w:szCs w:val="22"/>
        </w:rPr>
        <w:t xml:space="preserve"> </w:t>
      </w:r>
    </w:p>
    <w:p w14:paraId="497061E8" w14:textId="77777777" w:rsidR="00A20F8D" w:rsidRPr="00C339EA" w:rsidRDefault="00A20F8D">
      <w:pPr>
        <w:rPr>
          <w:rFonts w:ascii="Calibri" w:hAnsi="Calibri" w:cs="Arial"/>
          <w:sz w:val="22"/>
          <w:szCs w:val="22"/>
        </w:rPr>
      </w:pPr>
      <w:r w:rsidRPr="00C339EA">
        <w:rPr>
          <w:rFonts w:ascii="Calibri" w:hAnsi="Calibri" w:cs="Arial"/>
          <w:sz w:val="22"/>
          <w:szCs w:val="22"/>
        </w:rPr>
        <w:t xml:space="preserve">Our curriculum aims to enthuse, engage, </w:t>
      </w:r>
      <w:proofErr w:type="gramStart"/>
      <w:r w:rsidRPr="00C339EA">
        <w:rPr>
          <w:rFonts w:ascii="Calibri" w:hAnsi="Calibri" w:cs="Arial"/>
          <w:sz w:val="22"/>
          <w:szCs w:val="22"/>
        </w:rPr>
        <w:t>stimulate</w:t>
      </w:r>
      <w:proofErr w:type="gramEnd"/>
      <w:r w:rsidRPr="00C339EA">
        <w:rPr>
          <w:rFonts w:ascii="Calibri" w:hAnsi="Calibri" w:cs="Arial"/>
          <w:sz w:val="22"/>
          <w:szCs w:val="22"/>
        </w:rPr>
        <w:t xml:space="preserve"> and maximise every pupils’ potential. We seek to provide a curriculum within which every pupil can achieve, be safe, be healthy and make a positive contribution.</w:t>
      </w:r>
    </w:p>
    <w:p w14:paraId="7768E0D0" w14:textId="77777777" w:rsidR="00A20F8D" w:rsidRPr="00C339EA" w:rsidRDefault="00A20F8D">
      <w:pPr>
        <w:rPr>
          <w:rFonts w:ascii="Calibri" w:hAnsi="Calibri" w:cs="Arial"/>
          <w:sz w:val="22"/>
          <w:szCs w:val="22"/>
        </w:rPr>
      </w:pPr>
    </w:p>
    <w:p w14:paraId="0D857C1C" w14:textId="77777777" w:rsidR="00A20F8D" w:rsidRPr="00C339EA" w:rsidRDefault="00A20F8D">
      <w:pPr>
        <w:rPr>
          <w:rFonts w:ascii="Calibri" w:hAnsi="Calibri" w:cs="Arial"/>
          <w:sz w:val="22"/>
          <w:szCs w:val="22"/>
        </w:rPr>
      </w:pPr>
      <w:r w:rsidRPr="00C339EA">
        <w:rPr>
          <w:rFonts w:ascii="Calibri" w:hAnsi="Calibri" w:cs="Arial"/>
          <w:sz w:val="22"/>
          <w:szCs w:val="22"/>
        </w:rPr>
        <w:t>Our positive behaviour management policy is a significant element of our provision which supports success in all aspects of school life and beyond.</w:t>
      </w:r>
    </w:p>
    <w:p w14:paraId="54F6EB0E" w14:textId="77777777" w:rsidR="00A20F8D" w:rsidRPr="00C339EA" w:rsidRDefault="00A20F8D">
      <w:pPr>
        <w:rPr>
          <w:rFonts w:ascii="Calibri" w:hAnsi="Calibri" w:cs="Arial"/>
          <w:sz w:val="22"/>
          <w:szCs w:val="22"/>
        </w:rPr>
      </w:pPr>
    </w:p>
    <w:p w14:paraId="1FA44A5C" w14:textId="77777777" w:rsidR="001F0EF7" w:rsidRPr="00C339EA" w:rsidRDefault="00A20F8D">
      <w:pPr>
        <w:rPr>
          <w:rFonts w:ascii="Calibri" w:hAnsi="Calibri" w:cs="Arial"/>
          <w:sz w:val="22"/>
          <w:szCs w:val="22"/>
        </w:rPr>
      </w:pPr>
      <w:r w:rsidRPr="00C339EA">
        <w:rPr>
          <w:rFonts w:ascii="Calibri" w:hAnsi="Calibri" w:cs="Arial"/>
          <w:sz w:val="22"/>
          <w:szCs w:val="22"/>
        </w:rPr>
        <w:t>It is therefore evident in all that we do at West Oaks School.</w:t>
      </w:r>
    </w:p>
    <w:p w14:paraId="7CC56FD4" w14:textId="77777777" w:rsidR="00C5113D" w:rsidRPr="00C339EA" w:rsidRDefault="00C5113D">
      <w:pPr>
        <w:rPr>
          <w:rFonts w:ascii="Calibri" w:hAnsi="Calibri" w:cs="Arial"/>
          <w:sz w:val="22"/>
          <w:szCs w:val="22"/>
        </w:rPr>
      </w:pPr>
    </w:p>
    <w:p w14:paraId="3D601200" w14:textId="77777777" w:rsidR="00F158BF" w:rsidRPr="00C339EA" w:rsidRDefault="00F158BF">
      <w:pPr>
        <w:rPr>
          <w:rFonts w:ascii="Calibri" w:hAnsi="Calibri" w:cs="Arial"/>
          <w:b/>
          <w:sz w:val="22"/>
          <w:szCs w:val="22"/>
        </w:rPr>
      </w:pPr>
      <w:r w:rsidRPr="00C339EA">
        <w:rPr>
          <w:rFonts w:ascii="Calibri" w:hAnsi="Calibri" w:cs="Arial"/>
          <w:b/>
          <w:sz w:val="22"/>
          <w:szCs w:val="22"/>
        </w:rPr>
        <w:t>P</w:t>
      </w:r>
      <w:r w:rsidR="00D00D2D" w:rsidRPr="00C339EA">
        <w:rPr>
          <w:rFonts w:ascii="Calibri" w:hAnsi="Calibri" w:cs="Arial"/>
          <w:b/>
          <w:sz w:val="22"/>
          <w:szCs w:val="22"/>
        </w:rPr>
        <w:t>hilosophy</w:t>
      </w:r>
    </w:p>
    <w:p w14:paraId="299F58C0" w14:textId="77777777" w:rsidR="00A96691" w:rsidRPr="00C339EA" w:rsidRDefault="00A96691">
      <w:pPr>
        <w:rPr>
          <w:rFonts w:ascii="Calibri" w:hAnsi="Calibri" w:cs="Arial"/>
          <w:b/>
          <w:sz w:val="22"/>
          <w:szCs w:val="22"/>
        </w:rPr>
      </w:pPr>
    </w:p>
    <w:p w14:paraId="611C93EA" w14:textId="77777777" w:rsidR="008139E8" w:rsidRPr="00C339EA" w:rsidRDefault="008139E8">
      <w:pPr>
        <w:rPr>
          <w:rFonts w:ascii="Calibri" w:hAnsi="Calibri" w:cs="Arial"/>
          <w:sz w:val="22"/>
          <w:szCs w:val="22"/>
        </w:rPr>
      </w:pPr>
      <w:r w:rsidRPr="00C339EA">
        <w:rPr>
          <w:rFonts w:ascii="Calibri" w:hAnsi="Calibri" w:cs="Arial"/>
          <w:sz w:val="22"/>
          <w:szCs w:val="22"/>
        </w:rPr>
        <w:t xml:space="preserve">We believe that </w:t>
      </w:r>
      <w:proofErr w:type="gramStart"/>
      <w:r w:rsidRPr="00C339EA">
        <w:rPr>
          <w:rFonts w:ascii="Calibri" w:hAnsi="Calibri" w:cs="Arial"/>
          <w:sz w:val="22"/>
          <w:szCs w:val="22"/>
        </w:rPr>
        <w:t>in order to</w:t>
      </w:r>
      <w:proofErr w:type="gramEnd"/>
      <w:r w:rsidRPr="00C339EA">
        <w:rPr>
          <w:rFonts w:ascii="Calibri" w:hAnsi="Calibri" w:cs="Arial"/>
          <w:sz w:val="22"/>
          <w:szCs w:val="22"/>
        </w:rPr>
        <w:t xml:space="preserve"> learn and develop emotionally and socially, children must feel secure and nurtured in their school environment. </w:t>
      </w:r>
      <w:proofErr w:type="gramStart"/>
      <w:r w:rsidRPr="00C339EA">
        <w:rPr>
          <w:rFonts w:ascii="Calibri" w:hAnsi="Calibri" w:cs="Arial"/>
          <w:sz w:val="22"/>
          <w:szCs w:val="22"/>
        </w:rPr>
        <w:t>Therefore</w:t>
      </w:r>
      <w:proofErr w:type="gramEnd"/>
      <w:r w:rsidRPr="00C339EA">
        <w:rPr>
          <w:rFonts w:ascii="Calibri" w:hAnsi="Calibri" w:cs="Arial"/>
          <w:sz w:val="22"/>
          <w:szCs w:val="22"/>
        </w:rPr>
        <w:t xml:space="preserve"> we are committed to providing a caring, friendly and safe place for all of our pupils so they can learn in a relaxed and safe atmosphere. Bullying of any kind is unacceptable at our school. If bullying does occur, all pupils should be able to tell staff and know that incidents will be dealt with promptly and effectively. Staff should be vigilant for signs that bullying may be taking place and prompt to respond to it.</w:t>
      </w:r>
    </w:p>
    <w:p w14:paraId="206373DE" w14:textId="77777777" w:rsidR="008139E8" w:rsidRPr="00C339EA" w:rsidRDefault="008139E8">
      <w:pPr>
        <w:rPr>
          <w:rFonts w:ascii="Calibri" w:hAnsi="Calibri" w:cs="Arial"/>
          <w:sz w:val="22"/>
          <w:szCs w:val="22"/>
        </w:rPr>
      </w:pPr>
    </w:p>
    <w:p w14:paraId="2260C8CB" w14:textId="77777777" w:rsidR="00A96691" w:rsidRPr="00C339EA" w:rsidRDefault="0064621E" w:rsidP="00A96691">
      <w:pPr>
        <w:rPr>
          <w:rFonts w:ascii="Calibri" w:hAnsi="Calibri" w:cs="Arial"/>
          <w:sz w:val="22"/>
          <w:szCs w:val="22"/>
        </w:rPr>
      </w:pPr>
      <w:r w:rsidRPr="00C339EA">
        <w:rPr>
          <w:rFonts w:ascii="Calibri" w:hAnsi="Calibri" w:cs="Arial"/>
          <w:sz w:val="22"/>
          <w:szCs w:val="22"/>
        </w:rPr>
        <w:t>W</w:t>
      </w:r>
      <w:r w:rsidR="00A96691" w:rsidRPr="00C339EA">
        <w:rPr>
          <w:rFonts w:ascii="Calibri" w:hAnsi="Calibri" w:cs="Arial"/>
          <w:sz w:val="22"/>
          <w:szCs w:val="22"/>
        </w:rPr>
        <w:t xml:space="preserve">e seek to </w:t>
      </w:r>
      <w:r w:rsidR="006C0BD9" w:rsidRPr="00C339EA">
        <w:rPr>
          <w:rFonts w:ascii="Calibri" w:hAnsi="Calibri" w:cs="Arial"/>
          <w:sz w:val="22"/>
          <w:szCs w:val="22"/>
        </w:rPr>
        <w:t xml:space="preserve">develop good </w:t>
      </w:r>
      <w:r w:rsidRPr="00C339EA">
        <w:rPr>
          <w:rFonts w:ascii="Calibri" w:hAnsi="Calibri" w:cs="Arial"/>
          <w:sz w:val="22"/>
          <w:szCs w:val="22"/>
        </w:rPr>
        <w:t>pupil</w:t>
      </w:r>
      <w:r w:rsidR="006C0BD9" w:rsidRPr="00C339EA">
        <w:rPr>
          <w:rFonts w:ascii="Calibri" w:hAnsi="Calibri" w:cs="Arial"/>
          <w:sz w:val="22"/>
          <w:szCs w:val="22"/>
        </w:rPr>
        <w:t>/</w:t>
      </w:r>
      <w:r w:rsidR="008139E8" w:rsidRPr="00C339EA">
        <w:rPr>
          <w:rFonts w:ascii="Calibri" w:hAnsi="Calibri" w:cs="Arial"/>
          <w:sz w:val="22"/>
          <w:szCs w:val="22"/>
        </w:rPr>
        <w:t xml:space="preserve">staff relationships. </w:t>
      </w:r>
      <w:r w:rsidR="00A96691" w:rsidRPr="00C339EA">
        <w:rPr>
          <w:rFonts w:ascii="Calibri" w:hAnsi="Calibri" w:cs="Arial"/>
          <w:sz w:val="22"/>
          <w:szCs w:val="22"/>
        </w:rPr>
        <w:t xml:space="preserve">We </w:t>
      </w:r>
      <w:r w:rsidR="008139E8" w:rsidRPr="00C339EA">
        <w:rPr>
          <w:rFonts w:ascii="Calibri" w:hAnsi="Calibri" w:cs="Arial"/>
          <w:sz w:val="22"/>
          <w:szCs w:val="22"/>
        </w:rPr>
        <w:t>provide</w:t>
      </w:r>
      <w:r w:rsidR="00A96691" w:rsidRPr="00C339EA">
        <w:rPr>
          <w:rFonts w:ascii="Calibri" w:hAnsi="Calibri" w:cs="Arial"/>
          <w:sz w:val="22"/>
          <w:szCs w:val="22"/>
        </w:rPr>
        <w:t xml:space="preserve"> opportunities for </w:t>
      </w:r>
      <w:r w:rsidR="008139E8" w:rsidRPr="00C339EA">
        <w:rPr>
          <w:rFonts w:ascii="Calibri" w:hAnsi="Calibri" w:cs="Arial"/>
          <w:sz w:val="22"/>
          <w:szCs w:val="22"/>
        </w:rPr>
        <w:t>pupils to interact with a variety of people and contribute to a range of projects, enabling our students to develop an understanding and respect for the diversity to be found within ours and the wider community.</w:t>
      </w:r>
    </w:p>
    <w:p w14:paraId="7603CF9C" w14:textId="77777777" w:rsidR="008139E8" w:rsidRPr="00C339EA" w:rsidRDefault="008139E8" w:rsidP="00A96691">
      <w:pPr>
        <w:rPr>
          <w:rFonts w:ascii="Calibri" w:hAnsi="Calibri" w:cs="Arial"/>
          <w:sz w:val="22"/>
          <w:szCs w:val="22"/>
        </w:rPr>
      </w:pPr>
    </w:p>
    <w:p w14:paraId="0B4098E6" w14:textId="77777777" w:rsidR="00C3519C" w:rsidRDefault="00A96691" w:rsidP="00A96691">
      <w:pPr>
        <w:rPr>
          <w:rFonts w:ascii="Calibri" w:hAnsi="Calibri" w:cs="Arial"/>
          <w:sz w:val="22"/>
          <w:szCs w:val="22"/>
        </w:rPr>
      </w:pPr>
      <w:r w:rsidRPr="00C339EA">
        <w:rPr>
          <w:rFonts w:ascii="Calibri" w:hAnsi="Calibri" w:cs="Arial"/>
          <w:sz w:val="22"/>
          <w:szCs w:val="22"/>
        </w:rPr>
        <w:t xml:space="preserve">We aim to give equal opportunities for all </w:t>
      </w:r>
      <w:r w:rsidR="008139E8" w:rsidRPr="00C339EA">
        <w:rPr>
          <w:rFonts w:ascii="Calibri" w:hAnsi="Calibri" w:cs="Arial"/>
          <w:sz w:val="22"/>
          <w:szCs w:val="22"/>
        </w:rPr>
        <w:t xml:space="preserve">pupils, </w:t>
      </w:r>
      <w:proofErr w:type="gramStart"/>
      <w:r w:rsidR="008139E8" w:rsidRPr="00C339EA">
        <w:rPr>
          <w:rFonts w:ascii="Calibri" w:hAnsi="Calibri" w:cs="Arial"/>
          <w:sz w:val="22"/>
          <w:szCs w:val="22"/>
        </w:rPr>
        <w:t>in order to</w:t>
      </w:r>
      <w:proofErr w:type="gramEnd"/>
      <w:r w:rsidR="008139E8" w:rsidRPr="00C339EA">
        <w:rPr>
          <w:rFonts w:ascii="Calibri" w:hAnsi="Calibri" w:cs="Arial"/>
          <w:sz w:val="22"/>
          <w:szCs w:val="22"/>
        </w:rPr>
        <w:t xml:space="preserve"> make personal choices and to take on responsibilities according to their own ability. We encourage all pupils to value and respect people of all races, </w:t>
      </w:r>
      <w:proofErr w:type="gramStart"/>
      <w:r w:rsidR="008139E8" w:rsidRPr="00C339EA">
        <w:rPr>
          <w:rFonts w:ascii="Calibri" w:hAnsi="Calibri" w:cs="Arial"/>
          <w:sz w:val="22"/>
          <w:szCs w:val="22"/>
        </w:rPr>
        <w:t>religions</w:t>
      </w:r>
      <w:proofErr w:type="gramEnd"/>
      <w:r w:rsidR="008139E8" w:rsidRPr="00C339EA">
        <w:rPr>
          <w:rFonts w:ascii="Calibri" w:hAnsi="Calibri" w:cs="Arial"/>
          <w:sz w:val="22"/>
          <w:szCs w:val="22"/>
        </w:rPr>
        <w:t xml:space="preserve"> and cultural backgrounds. To promote recognition that it is their differences that make them special and </w:t>
      </w:r>
      <w:proofErr w:type="gramStart"/>
      <w:r w:rsidR="008139E8" w:rsidRPr="00C339EA">
        <w:rPr>
          <w:rFonts w:ascii="Calibri" w:hAnsi="Calibri" w:cs="Arial"/>
          <w:sz w:val="22"/>
          <w:szCs w:val="22"/>
        </w:rPr>
        <w:t>valued, but</w:t>
      </w:r>
      <w:proofErr w:type="gramEnd"/>
      <w:r w:rsidR="008139E8" w:rsidRPr="00C339EA">
        <w:rPr>
          <w:rFonts w:ascii="Calibri" w:hAnsi="Calibri" w:cs="Arial"/>
          <w:sz w:val="22"/>
          <w:szCs w:val="22"/>
        </w:rPr>
        <w:t xml:space="preserve"> seek common ground and shared values. We recognise that pupils</w:t>
      </w:r>
      <w:r w:rsidR="00C3519C" w:rsidRPr="00C339EA">
        <w:rPr>
          <w:rFonts w:ascii="Calibri" w:hAnsi="Calibri" w:cs="Arial"/>
          <w:sz w:val="22"/>
          <w:szCs w:val="22"/>
        </w:rPr>
        <w:t xml:space="preserve"> who have a greater understanding of this diversity, are less likely to engage in bullying </w:t>
      </w:r>
      <w:proofErr w:type="gramStart"/>
      <w:r w:rsidR="00C3519C" w:rsidRPr="00C339EA">
        <w:rPr>
          <w:rFonts w:ascii="Calibri" w:hAnsi="Calibri" w:cs="Arial"/>
          <w:sz w:val="22"/>
          <w:szCs w:val="22"/>
        </w:rPr>
        <w:t>as a result of</w:t>
      </w:r>
      <w:proofErr w:type="gramEnd"/>
      <w:r w:rsidR="00C3519C" w:rsidRPr="00C339EA">
        <w:rPr>
          <w:rFonts w:ascii="Calibri" w:hAnsi="Calibri" w:cs="Arial"/>
          <w:sz w:val="22"/>
          <w:szCs w:val="22"/>
        </w:rPr>
        <w:t xml:space="preserve"> prejudice.</w:t>
      </w:r>
    </w:p>
    <w:p w14:paraId="48366188" w14:textId="77777777" w:rsidR="00106C2E" w:rsidRPr="00C339EA" w:rsidRDefault="00106C2E" w:rsidP="00A96691">
      <w:pPr>
        <w:rPr>
          <w:rFonts w:ascii="Calibri" w:hAnsi="Calibri" w:cs="Arial"/>
          <w:sz w:val="22"/>
          <w:szCs w:val="22"/>
        </w:rPr>
      </w:pPr>
    </w:p>
    <w:p w14:paraId="69487E2A" w14:textId="77777777" w:rsidR="00A96691" w:rsidRPr="00C339EA" w:rsidRDefault="00A96691" w:rsidP="00A96691">
      <w:pPr>
        <w:rPr>
          <w:rFonts w:ascii="Calibri" w:hAnsi="Calibri" w:cs="Arial"/>
          <w:sz w:val="22"/>
          <w:szCs w:val="22"/>
        </w:rPr>
      </w:pPr>
      <w:r w:rsidRPr="00C339EA">
        <w:rPr>
          <w:rFonts w:ascii="Calibri" w:hAnsi="Calibri" w:cs="Arial"/>
          <w:sz w:val="22"/>
          <w:szCs w:val="22"/>
        </w:rPr>
        <w:t xml:space="preserve">We provide for all </w:t>
      </w:r>
      <w:r w:rsidR="0064621E" w:rsidRPr="00C339EA">
        <w:rPr>
          <w:rFonts w:ascii="Calibri" w:hAnsi="Calibri" w:cs="Arial"/>
          <w:sz w:val="22"/>
          <w:szCs w:val="22"/>
        </w:rPr>
        <w:t>pupils</w:t>
      </w:r>
      <w:r w:rsidRPr="00C339EA">
        <w:rPr>
          <w:rFonts w:ascii="Calibri" w:hAnsi="Calibri" w:cs="Arial"/>
          <w:sz w:val="22"/>
          <w:szCs w:val="22"/>
        </w:rPr>
        <w:t xml:space="preserve"> to work and play together, both in daily activities and through residential placements, thereby helping to build confidence and promote collaborative learning.  A base </w:t>
      </w:r>
      <w:r w:rsidR="0064621E" w:rsidRPr="00C339EA">
        <w:rPr>
          <w:rFonts w:ascii="Calibri" w:hAnsi="Calibri" w:cs="Arial"/>
          <w:sz w:val="22"/>
          <w:szCs w:val="22"/>
        </w:rPr>
        <w:t>has been</w:t>
      </w:r>
      <w:r w:rsidRPr="00C339EA">
        <w:rPr>
          <w:rFonts w:ascii="Calibri" w:hAnsi="Calibri" w:cs="Arial"/>
          <w:sz w:val="22"/>
          <w:szCs w:val="22"/>
        </w:rPr>
        <w:t xml:space="preserve"> established at Boston Spa School for KS3/4 </w:t>
      </w:r>
      <w:r w:rsidR="0064621E" w:rsidRPr="00C339EA">
        <w:rPr>
          <w:rFonts w:ascii="Calibri" w:hAnsi="Calibri" w:cs="Arial"/>
          <w:sz w:val="22"/>
          <w:szCs w:val="22"/>
        </w:rPr>
        <w:t>pupils</w:t>
      </w:r>
      <w:r w:rsidRPr="00C339EA">
        <w:rPr>
          <w:rFonts w:ascii="Calibri" w:hAnsi="Calibri" w:cs="Arial"/>
          <w:sz w:val="22"/>
          <w:szCs w:val="22"/>
        </w:rPr>
        <w:t xml:space="preserve">, </w:t>
      </w:r>
      <w:r w:rsidR="0064621E" w:rsidRPr="00C339EA">
        <w:rPr>
          <w:rFonts w:ascii="Calibri" w:hAnsi="Calibri" w:cs="Arial"/>
          <w:sz w:val="22"/>
          <w:szCs w:val="22"/>
        </w:rPr>
        <w:t xml:space="preserve">to provide more opportunities </w:t>
      </w:r>
      <w:r w:rsidRPr="00C339EA">
        <w:rPr>
          <w:rFonts w:ascii="Calibri" w:hAnsi="Calibri" w:cs="Arial"/>
          <w:sz w:val="22"/>
          <w:szCs w:val="22"/>
        </w:rPr>
        <w:t xml:space="preserve">to develop social skills. </w:t>
      </w:r>
    </w:p>
    <w:p w14:paraId="1D1CF058" w14:textId="77777777" w:rsidR="00A96691" w:rsidRPr="00C339EA" w:rsidRDefault="00A96691" w:rsidP="00A96691">
      <w:pPr>
        <w:rPr>
          <w:rFonts w:ascii="Calibri" w:hAnsi="Calibri" w:cs="Arial"/>
          <w:sz w:val="22"/>
          <w:szCs w:val="22"/>
        </w:rPr>
      </w:pPr>
    </w:p>
    <w:p w14:paraId="7A3D26B3" w14:textId="77777777" w:rsidR="00A96691" w:rsidRPr="00C339EA" w:rsidRDefault="00A96691" w:rsidP="00A96691">
      <w:pPr>
        <w:rPr>
          <w:rFonts w:ascii="Calibri" w:hAnsi="Calibri" w:cs="Arial"/>
          <w:sz w:val="22"/>
          <w:szCs w:val="22"/>
        </w:rPr>
      </w:pPr>
      <w:r w:rsidRPr="00C339EA">
        <w:rPr>
          <w:rFonts w:ascii="Calibri" w:hAnsi="Calibri" w:cs="Arial"/>
          <w:sz w:val="22"/>
          <w:szCs w:val="22"/>
        </w:rPr>
        <w:t xml:space="preserve">We </w:t>
      </w:r>
      <w:proofErr w:type="gramStart"/>
      <w:r w:rsidRPr="00C339EA">
        <w:rPr>
          <w:rFonts w:ascii="Calibri" w:hAnsi="Calibri" w:cs="Arial"/>
          <w:sz w:val="22"/>
          <w:szCs w:val="22"/>
        </w:rPr>
        <w:t>aim to provide a positive atmosphere in school at all times</w:t>
      </w:r>
      <w:proofErr w:type="gramEnd"/>
      <w:r w:rsidRPr="00C339EA">
        <w:rPr>
          <w:rFonts w:ascii="Calibri" w:hAnsi="Calibri" w:cs="Arial"/>
          <w:sz w:val="22"/>
          <w:szCs w:val="22"/>
        </w:rPr>
        <w:t xml:space="preserve">.  We give </w:t>
      </w:r>
      <w:proofErr w:type="gramStart"/>
      <w:r w:rsidRPr="00C339EA">
        <w:rPr>
          <w:rFonts w:ascii="Calibri" w:hAnsi="Calibri" w:cs="Arial"/>
          <w:sz w:val="22"/>
          <w:szCs w:val="22"/>
        </w:rPr>
        <w:t>all of</w:t>
      </w:r>
      <w:proofErr w:type="gramEnd"/>
      <w:r w:rsidRPr="00C339EA">
        <w:rPr>
          <w:rFonts w:ascii="Calibri" w:hAnsi="Calibri" w:cs="Arial"/>
          <w:sz w:val="22"/>
          <w:szCs w:val="22"/>
        </w:rPr>
        <w:t xml:space="preserve"> the </w:t>
      </w:r>
      <w:r w:rsidR="0064621E" w:rsidRPr="00C339EA">
        <w:rPr>
          <w:rFonts w:ascii="Calibri" w:hAnsi="Calibri" w:cs="Arial"/>
          <w:sz w:val="22"/>
          <w:szCs w:val="22"/>
        </w:rPr>
        <w:t xml:space="preserve">pupils </w:t>
      </w:r>
      <w:r w:rsidRPr="00C339EA">
        <w:rPr>
          <w:rFonts w:ascii="Calibri" w:hAnsi="Calibri" w:cs="Arial"/>
          <w:sz w:val="22"/>
          <w:szCs w:val="22"/>
        </w:rPr>
        <w:t>the opportunity to experience success.  We encourage this success to be shared by classroom and corridor displays, achievement assemblies, certificates and awards and through the whole sch</w:t>
      </w:r>
      <w:r w:rsidR="001F0EF7" w:rsidRPr="00C339EA">
        <w:rPr>
          <w:rFonts w:ascii="Calibri" w:hAnsi="Calibri" w:cs="Arial"/>
          <w:sz w:val="22"/>
          <w:szCs w:val="22"/>
        </w:rPr>
        <w:t>ool positive behaviour policy (</w:t>
      </w:r>
      <w:r w:rsidRPr="00C339EA">
        <w:rPr>
          <w:rFonts w:ascii="Calibri" w:hAnsi="Calibri" w:cs="Arial"/>
          <w:sz w:val="22"/>
          <w:szCs w:val="22"/>
        </w:rPr>
        <w:t xml:space="preserve">see ‘Positive Behaviour Policy’ document).We seek to be fair and consistent in our treatment of </w:t>
      </w:r>
      <w:r w:rsidR="0064621E" w:rsidRPr="00C339EA">
        <w:rPr>
          <w:rFonts w:ascii="Calibri" w:hAnsi="Calibri" w:cs="Arial"/>
          <w:sz w:val="22"/>
          <w:szCs w:val="22"/>
        </w:rPr>
        <w:t>pupils</w:t>
      </w:r>
      <w:r w:rsidRPr="00C339EA">
        <w:rPr>
          <w:rFonts w:ascii="Calibri" w:hAnsi="Calibri" w:cs="Arial"/>
          <w:sz w:val="22"/>
          <w:szCs w:val="22"/>
        </w:rPr>
        <w:t xml:space="preserve"> and, therefore, meet regularly as a whole staff, in bases and in curricular area groups to ensure adequate briefing.  </w:t>
      </w:r>
    </w:p>
    <w:p w14:paraId="17028CDA" w14:textId="77777777" w:rsidR="00A96691" w:rsidRPr="00C339EA" w:rsidRDefault="00A96691" w:rsidP="00A96691">
      <w:pPr>
        <w:rPr>
          <w:rFonts w:ascii="Calibri" w:hAnsi="Calibri" w:cs="Arial"/>
          <w:sz w:val="22"/>
          <w:szCs w:val="22"/>
        </w:rPr>
      </w:pPr>
    </w:p>
    <w:p w14:paraId="57E2495B" w14:textId="77777777" w:rsidR="006F6EDD" w:rsidRPr="00C339EA" w:rsidRDefault="006F6EDD">
      <w:pPr>
        <w:rPr>
          <w:rFonts w:ascii="Calibri" w:hAnsi="Calibri" w:cs="Arial"/>
          <w:sz w:val="22"/>
          <w:szCs w:val="22"/>
        </w:rPr>
      </w:pPr>
    </w:p>
    <w:p w14:paraId="1F2510D0" w14:textId="77777777" w:rsidR="00C3519C" w:rsidRPr="00C339EA" w:rsidRDefault="00C3519C">
      <w:pPr>
        <w:rPr>
          <w:rFonts w:ascii="Calibri" w:hAnsi="Calibri" w:cs="Arial"/>
          <w:b/>
          <w:sz w:val="22"/>
          <w:szCs w:val="22"/>
        </w:rPr>
      </w:pPr>
      <w:r w:rsidRPr="00C339EA">
        <w:rPr>
          <w:rFonts w:ascii="Calibri" w:hAnsi="Calibri" w:cs="Arial"/>
          <w:b/>
          <w:sz w:val="22"/>
          <w:szCs w:val="22"/>
        </w:rPr>
        <w:t>Objectives of this Policy</w:t>
      </w:r>
    </w:p>
    <w:p w14:paraId="6C02AC7D" w14:textId="77777777" w:rsidR="00C3519C" w:rsidRPr="00C339EA" w:rsidRDefault="00C3519C">
      <w:pPr>
        <w:rPr>
          <w:rFonts w:ascii="Calibri" w:hAnsi="Calibri" w:cs="Arial"/>
          <w:b/>
          <w:sz w:val="22"/>
          <w:szCs w:val="22"/>
        </w:rPr>
      </w:pPr>
    </w:p>
    <w:p w14:paraId="3DA028B4" w14:textId="77777777" w:rsidR="00C3519C" w:rsidRDefault="00C3519C">
      <w:pPr>
        <w:rPr>
          <w:rFonts w:ascii="Calibri" w:hAnsi="Calibri" w:cs="Arial"/>
          <w:sz w:val="22"/>
          <w:szCs w:val="22"/>
        </w:rPr>
      </w:pPr>
      <w:r w:rsidRPr="00C339EA">
        <w:rPr>
          <w:rFonts w:ascii="Calibri" w:hAnsi="Calibri" w:cs="Arial"/>
          <w:sz w:val="22"/>
          <w:szCs w:val="22"/>
        </w:rPr>
        <w:t xml:space="preserve">All governors, teaching and non-teaching staff, pupils and parents should </w:t>
      </w:r>
      <w:proofErr w:type="gramStart"/>
      <w:r w:rsidRPr="00C339EA">
        <w:rPr>
          <w:rFonts w:ascii="Calibri" w:hAnsi="Calibri" w:cs="Arial"/>
          <w:sz w:val="22"/>
          <w:szCs w:val="22"/>
        </w:rPr>
        <w:t>have an understanding of</w:t>
      </w:r>
      <w:proofErr w:type="gramEnd"/>
      <w:r w:rsidRPr="00C339EA">
        <w:rPr>
          <w:rFonts w:ascii="Calibri" w:hAnsi="Calibri" w:cs="Arial"/>
          <w:sz w:val="22"/>
          <w:szCs w:val="22"/>
        </w:rPr>
        <w:t xml:space="preserve"> what bullying is.</w:t>
      </w:r>
    </w:p>
    <w:p w14:paraId="44464D71" w14:textId="77777777" w:rsidR="00DF4FBC" w:rsidRPr="00C339EA" w:rsidRDefault="00DF4FBC">
      <w:pPr>
        <w:rPr>
          <w:rFonts w:ascii="Calibri" w:hAnsi="Calibri" w:cs="Arial"/>
          <w:sz w:val="22"/>
          <w:szCs w:val="22"/>
        </w:rPr>
      </w:pPr>
    </w:p>
    <w:p w14:paraId="5815CFE6" w14:textId="77777777" w:rsidR="00C3519C" w:rsidRDefault="00C3519C">
      <w:pPr>
        <w:rPr>
          <w:rFonts w:ascii="Calibri" w:hAnsi="Calibri" w:cs="Arial"/>
          <w:sz w:val="22"/>
          <w:szCs w:val="22"/>
        </w:rPr>
      </w:pPr>
      <w:r w:rsidRPr="00C339EA">
        <w:rPr>
          <w:rFonts w:ascii="Calibri" w:hAnsi="Calibri" w:cs="Arial"/>
          <w:sz w:val="22"/>
          <w:szCs w:val="22"/>
        </w:rPr>
        <w:t>All governors, teaching and non-teaching staff should know that the school policy is on bullying and follow it when bullying is reported or observed.</w:t>
      </w:r>
    </w:p>
    <w:p w14:paraId="57D5A151" w14:textId="77777777" w:rsidR="00DF4FBC" w:rsidRPr="00C339EA" w:rsidRDefault="00DF4FBC">
      <w:pPr>
        <w:rPr>
          <w:rFonts w:ascii="Calibri" w:hAnsi="Calibri" w:cs="Arial"/>
          <w:sz w:val="22"/>
          <w:szCs w:val="22"/>
        </w:rPr>
      </w:pPr>
    </w:p>
    <w:p w14:paraId="399A7672" w14:textId="77777777" w:rsidR="00C3519C" w:rsidRDefault="00C3519C">
      <w:pPr>
        <w:rPr>
          <w:rFonts w:ascii="Calibri" w:hAnsi="Calibri" w:cs="Arial"/>
          <w:sz w:val="22"/>
          <w:szCs w:val="22"/>
        </w:rPr>
      </w:pPr>
      <w:r w:rsidRPr="00C339EA">
        <w:rPr>
          <w:rFonts w:ascii="Calibri" w:hAnsi="Calibri" w:cs="Arial"/>
          <w:sz w:val="22"/>
          <w:szCs w:val="22"/>
        </w:rPr>
        <w:t>All pupils and parents should know what the school policy is on bullying, and what they should do if bullying arises.</w:t>
      </w:r>
    </w:p>
    <w:p w14:paraId="75BEBAF8" w14:textId="77777777" w:rsidR="00DF4FBC" w:rsidRPr="00C339EA" w:rsidRDefault="00DF4FBC">
      <w:pPr>
        <w:rPr>
          <w:rFonts w:ascii="Calibri" w:hAnsi="Calibri" w:cs="Arial"/>
          <w:sz w:val="22"/>
          <w:szCs w:val="22"/>
        </w:rPr>
      </w:pPr>
    </w:p>
    <w:p w14:paraId="3117A7D8" w14:textId="77777777" w:rsidR="00C3519C" w:rsidRDefault="00C3519C">
      <w:pPr>
        <w:rPr>
          <w:rFonts w:ascii="Calibri" w:hAnsi="Calibri" w:cs="Arial"/>
          <w:sz w:val="22"/>
          <w:szCs w:val="22"/>
        </w:rPr>
      </w:pPr>
      <w:r w:rsidRPr="00C339EA">
        <w:rPr>
          <w:rFonts w:ascii="Calibri" w:hAnsi="Calibri" w:cs="Arial"/>
          <w:sz w:val="22"/>
          <w:szCs w:val="22"/>
        </w:rPr>
        <w:t>As a school we take bullying seriously. Pupils and parents should be assured that they will be supported when bullying is reported.</w:t>
      </w:r>
    </w:p>
    <w:p w14:paraId="738EC4BC" w14:textId="77777777" w:rsidR="00DF4FBC" w:rsidRPr="00C339EA" w:rsidRDefault="00DF4FBC">
      <w:pPr>
        <w:rPr>
          <w:rFonts w:ascii="Calibri" w:hAnsi="Calibri" w:cs="Arial"/>
          <w:sz w:val="22"/>
          <w:szCs w:val="22"/>
        </w:rPr>
      </w:pPr>
    </w:p>
    <w:p w14:paraId="471E5423" w14:textId="77777777" w:rsidR="00C3519C" w:rsidRPr="00C339EA" w:rsidRDefault="00C3519C">
      <w:pPr>
        <w:rPr>
          <w:rFonts w:ascii="Calibri" w:hAnsi="Calibri" w:cs="Arial"/>
          <w:sz w:val="22"/>
          <w:szCs w:val="22"/>
        </w:rPr>
      </w:pPr>
      <w:r w:rsidRPr="00C339EA">
        <w:rPr>
          <w:rFonts w:ascii="Calibri" w:hAnsi="Calibri" w:cs="Arial"/>
          <w:sz w:val="22"/>
          <w:szCs w:val="22"/>
        </w:rPr>
        <w:t>Bullying will be responded to promptly and with sensitivity and effort will be made to ascertain the root cause of any incident.</w:t>
      </w:r>
    </w:p>
    <w:p w14:paraId="718E95A8" w14:textId="77777777" w:rsidR="00C3519C" w:rsidRPr="00C339EA" w:rsidRDefault="00C3519C">
      <w:pPr>
        <w:rPr>
          <w:rFonts w:ascii="Calibri" w:hAnsi="Calibri" w:cs="Arial"/>
          <w:sz w:val="22"/>
          <w:szCs w:val="22"/>
        </w:rPr>
      </w:pPr>
    </w:p>
    <w:p w14:paraId="06105129" w14:textId="77777777" w:rsidR="00C3519C" w:rsidRPr="00C339EA" w:rsidRDefault="00C3519C">
      <w:pPr>
        <w:rPr>
          <w:rFonts w:ascii="Calibri" w:hAnsi="Calibri" w:cs="Arial"/>
          <w:b/>
          <w:sz w:val="22"/>
          <w:szCs w:val="22"/>
        </w:rPr>
      </w:pPr>
      <w:r w:rsidRPr="00C339EA">
        <w:rPr>
          <w:rFonts w:ascii="Calibri" w:hAnsi="Calibri" w:cs="Arial"/>
          <w:b/>
          <w:sz w:val="22"/>
          <w:szCs w:val="22"/>
        </w:rPr>
        <w:t>What is bullying?</w:t>
      </w:r>
    </w:p>
    <w:p w14:paraId="3B064093" w14:textId="77777777" w:rsidR="00C3519C" w:rsidRPr="00C339EA" w:rsidRDefault="00C3519C">
      <w:pPr>
        <w:rPr>
          <w:rFonts w:ascii="Calibri" w:hAnsi="Calibri" w:cs="Arial"/>
          <w:sz w:val="22"/>
          <w:szCs w:val="22"/>
        </w:rPr>
      </w:pPr>
    </w:p>
    <w:p w14:paraId="79E82775" w14:textId="77777777" w:rsidR="00C3519C" w:rsidRDefault="00C3519C">
      <w:pPr>
        <w:rPr>
          <w:rFonts w:ascii="Calibri" w:hAnsi="Calibri" w:cs="Arial"/>
          <w:sz w:val="22"/>
          <w:szCs w:val="22"/>
        </w:rPr>
      </w:pPr>
      <w:r w:rsidRPr="00C339EA">
        <w:rPr>
          <w:rFonts w:ascii="Calibri" w:hAnsi="Calibri" w:cs="Arial"/>
          <w:sz w:val="22"/>
          <w:szCs w:val="22"/>
        </w:rPr>
        <w:t>Bullying is the use of aggression with the intention of hurting another person. Bullying results in pain and distress to the victim.</w:t>
      </w:r>
    </w:p>
    <w:p w14:paraId="5A3EAE76" w14:textId="77777777" w:rsidR="00DF4FBC" w:rsidRPr="00C339EA" w:rsidRDefault="00DF4FBC">
      <w:pPr>
        <w:rPr>
          <w:rFonts w:ascii="Calibri" w:hAnsi="Calibri" w:cs="Arial"/>
          <w:sz w:val="22"/>
          <w:szCs w:val="22"/>
        </w:rPr>
      </w:pPr>
    </w:p>
    <w:p w14:paraId="31B7C18E" w14:textId="77777777" w:rsidR="00C3519C" w:rsidRDefault="00C3519C">
      <w:pPr>
        <w:rPr>
          <w:rFonts w:ascii="Calibri" w:hAnsi="Calibri" w:cs="Arial"/>
          <w:sz w:val="22"/>
          <w:szCs w:val="22"/>
        </w:rPr>
      </w:pPr>
      <w:r w:rsidRPr="00C339EA">
        <w:rPr>
          <w:rFonts w:ascii="Calibri" w:hAnsi="Calibri" w:cs="Arial"/>
          <w:sz w:val="22"/>
          <w:szCs w:val="22"/>
        </w:rPr>
        <w:t>Bullying can be:</w:t>
      </w:r>
    </w:p>
    <w:p w14:paraId="71893282" w14:textId="77777777" w:rsidR="00DF4FBC" w:rsidRPr="00C339EA" w:rsidRDefault="00DF4FBC">
      <w:pPr>
        <w:rPr>
          <w:rFonts w:ascii="Calibri" w:hAnsi="Calibri" w:cs="Arial"/>
          <w:sz w:val="22"/>
          <w:szCs w:val="22"/>
        </w:rPr>
      </w:pPr>
    </w:p>
    <w:p w14:paraId="3763A1D5" w14:textId="4C04F0E0" w:rsidR="00C3519C" w:rsidRPr="00C339EA" w:rsidRDefault="00C3519C" w:rsidP="00C3519C">
      <w:pPr>
        <w:numPr>
          <w:ilvl w:val="0"/>
          <w:numId w:val="21"/>
        </w:numPr>
        <w:rPr>
          <w:rFonts w:ascii="Calibri" w:hAnsi="Calibri" w:cs="Arial"/>
          <w:sz w:val="22"/>
          <w:szCs w:val="22"/>
        </w:rPr>
      </w:pPr>
      <w:r w:rsidRPr="00C339EA">
        <w:rPr>
          <w:rFonts w:ascii="Calibri" w:hAnsi="Calibri" w:cs="Arial"/>
          <w:sz w:val="22"/>
          <w:szCs w:val="22"/>
        </w:rPr>
        <w:t xml:space="preserve">Emotional </w:t>
      </w:r>
      <w:r w:rsidR="00D562BF">
        <w:rPr>
          <w:rFonts w:ascii="Calibri" w:hAnsi="Calibri" w:cs="Arial"/>
          <w:sz w:val="22"/>
          <w:szCs w:val="22"/>
        </w:rPr>
        <w:t>-</w:t>
      </w:r>
      <w:r w:rsidRPr="00C339EA">
        <w:rPr>
          <w:rFonts w:ascii="Calibri" w:hAnsi="Calibri" w:cs="Arial"/>
          <w:sz w:val="22"/>
          <w:szCs w:val="22"/>
        </w:rPr>
        <w:t xml:space="preserve"> being unfriendly, excluding, tormenting (e.g. hiding books, threatening gestures)</w:t>
      </w:r>
    </w:p>
    <w:p w14:paraId="044444EB" w14:textId="470EFA2F" w:rsidR="00C3519C" w:rsidRPr="00C339EA" w:rsidRDefault="00C3519C" w:rsidP="00C3519C">
      <w:pPr>
        <w:numPr>
          <w:ilvl w:val="0"/>
          <w:numId w:val="21"/>
        </w:numPr>
        <w:rPr>
          <w:rFonts w:ascii="Calibri" w:hAnsi="Calibri" w:cs="Arial"/>
          <w:sz w:val="22"/>
          <w:szCs w:val="22"/>
        </w:rPr>
      </w:pPr>
      <w:r w:rsidRPr="00C339EA">
        <w:rPr>
          <w:rFonts w:ascii="Calibri" w:hAnsi="Calibri" w:cs="Arial"/>
          <w:sz w:val="22"/>
          <w:szCs w:val="22"/>
        </w:rPr>
        <w:t xml:space="preserve">Physical </w:t>
      </w:r>
      <w:r w:rsidR="00D562BF">
        <w:rPr>
          <w:rFonts w:ascii="Calibri" w:hAnsi="Calibri" w:cs="Arial"/>
          <w:sz w:val="22"/>
          <w:szCs w:val="22"/>
        </w:rPr>
        <w:t>-</w:t>
      </w:r>
      <w:r w:rsidRPr="00C339EA">
        <w:rPr>
          <w:rFonts w:ascii="Calibri" w:hAnsi="Calibri" w:cs="Arial"/>
          <w:sz w:val="22"/>
          <w:szCs w:val="22"/>
        </w:rPr>
        <w:t xml:space="preserve"> pushing, kicking, hitting, punching or any use of violence</w:t>
      </w:r>
    </w:p>
    <w:p w14:paraId="4A14AB5C" w14:textId="42D594DB" w:rsidR="00C3519C" w:rsidRPr="00C339EA" w:rsidRDefault="00C3519C" w:rsidP="00C3519C">
      <w:pPr>
        <w:numPr>
          <w:ilvl w:val="0"/>
          <w:numId w:val="21"/>
        </w:numPr>
        <w:rPr>
          <w:rFonts w:ascii="Calibri" w:hAnsi="Calibri" w:cs="Arial"/>
          <w:sz w:val="22"/>
          <w:szCs w:val="22"/>
        </w:rPr>
      </w:pPr>
      <w:r w:rsidRPr="00C339EA">
        <w:rPr>
          <w:rFonts w:ascii="Calibri" w:hAnsi="Calibri" w:cs="Arial"/>
          <w:sz w:val="22"/>
          <w:szCs w:val="22"/>
        </w:rPr>
        <w:t xml:space="preserve">Racist </w:t>
      </w:r>
      <w:r w:rsidR="00D562BF">
        <w:rPr>
          <w:rFonts w:ascii="Calibri" w:hAnsi="Calibri" w:cs="Arial"/>
          <w:sz w:val="22"/>
          <w:szCs w:val="22"/>
        </w:rPr>
        <w:t>-</w:t>
      </w:r>
      <w:r w:rsidRPr="00C339EA">
        <w:rPr>
          <w:rFonts w:ascii="Calibri" w:hAnsi="Calibri" w:cs="Arial"/>
          <w:sz w:val="22"/>
          <w:szCs w:val="22"/>
        </w:rPr>
        <w:t xml:space="preserve"> racial taunts, graffiti, gestures</w:t>
      </w:r>
    </w:p>
    <w:p w14:paraId="15FEC6E9" w14:textId="5494BE8A" w:rsidR="00C3519C" w:rsidRPr="00C339EA" w:rsidRDefault="00C3519C" w:rsidP="00C3519C">
      <w:pPr>
        <w:numPr>
          <w:ilvl w:val="0"/>
          <w:numId w:val="21"/>
        </w:numPr>
        <w:rPr>
          <w:rFonts w:ascii="Calibri" w:hAnsi="Calibri" w:cs="Arial"/>
          <w:sz w:val="22"/>
          <w:szCs w:val="22"/>
        </w:rPr>
      </w:pPr>
      <w:r w:rsidRPr="00C339EA">
        <w:rPr>
          <w:rFonts w:ascii="Calibri" w:hAnsi="Calibri" w:cs="Arial"/>
          <w:sz w:val="22"/>
          <w:szCs w:val="22"/>
        </w:rPr>
        <w:t xml:space="preserve">Sexual </w:t>
      </w:r>
      <w:r w:rsidR="00D562BF">
        <w:rPr>
          <w:rFonts w:ascii="Calibri" w:hAnsi="Calibri" w:cs="Arial"/>
          <w:sz w:val="22"/>
          <w:szCs w:val="22"/>
        </w:rPr>
        <w:t>-</w:t>
      </w:r>
      <w:r w:rsidRPr="00C339EA">
        <w:rPr>
          <w:rFonts w:ascii="Calibri" w:hAnsi="Calibri" w:cs="Arial"/>
          <w:sz w:val="22"/>
          <w:szCs w:val="22"/>
        </w:rPr>
        <w:t xml:space="preserve"> unwanted physical contact or sexually abusive comments</w:t>
      </w:r>
    </w:p>
    <w:p w14:paraId="6A218DFE" w14:textId="6B345E3B" w:rsidR="00C3519C" w:rsidRPr="00C339EA" w:rsidRDefault="00C3519C" w:rsidP="00C3519C">
      <w:pPr>
        <w:numPr>
          <w:ilvl w:val="0"/>
          <w:numId w:val="21"/>
        </w:numPr>
        <w:rPr>
          <w:rFonts w:ascii="Calibri" w:hAnsi="Calibri" w:cs="Arial"/>
          <w:sz w:val="22"/>
          <w:szCs w:val="22"/>
        </w:rPr>
      </w:pPr>
      <w:r w:rsidRPr="00C339EA">
        <w:rPr>
          <w:rFonts w:ascii="Calibri" w:hAnsi="Calibri" w:cs="Arial"/>
          <w:sz w:val="22"/>
          <w:szCs w:val="22"/>
        </w:rPr>
        <w:t xml:space="preserve">Homophobic </w:t>
      </w:r>
      <w:r w:rsidR="00D562BF">
        <w:rPr>
          <w:rFonts w:ascii="Calibri" w:hAnsi="Calibri" w:cs="Arial"/>
          <w:sz w:val="22"/>
          <w:szCs w:val="22"/>
        </w:rPr>
        <w:t>-</w:t>
      </w:r>
      <w:r w:rsidRPr="00C339EA">
        <w:rPr>
          <w:rFonts w:ascii="Calibri" w:hAnsi="Calibri" w:cs="Arial"/>
          <w:sz w:val="22"/>
          <w:szCs w:val="22"/>
        </w:rPr>
        <w:t xml:space="preserve"> because of, or focussing on the issue of sexuality</w:t>
      </w:r>
    </w:p>
    <w:p w14:paraId="24512FB4" w14:textId="3C104E26" w:rsidR="00C3519C" w:rsidRPr="00C339EA" w:rsidRDefault="00C3519C" w:rsidP="00C3519C">
      <w:pPr>
        <w:numPr>
          <w:ilvl w:val="0"/>
          <w:numId w:val="21"/>
        </w:numPr>
        <w:rPr>
          <w:rFonts w:ascii="Calibri" w:hAnsi="Calibri" w:cs="Arial"/>
          <w:sz w:val="22"/>
          <w:szCs w:val="22"/>
        </w:rPr>
      </w:pPr>
      <w:r w:rsidRPr="00C339EA">
        <w:rPr>
          <w:rFonts w:ascii="Calibri" w:hAnsi="Calibri" w:cs="Arial"/>
          <w:sz w:val="22"/>
          <w:szCs w:val="22"/>
        </w:rPr>
        <w:t xml:space="preserve">Verbal </w:t>
      </w:r>
      <w:r w:rsidR="00D562BF">
        <w:rPr>
          <w:rFonts w:ascii="Calibri" w:hAnsi="Calibri" w:cs="Arial"/>
          <w:sz w:val="22"/>
          <w:szCs w:val="22"/>
        </w:rPr>
        <w:t>-</w:t>
      </w:r>
      <w:r w:rsidRPr="00C339EA">
        <w:rPr>
          <w:rFonts w:ascii="Calibri" w:hAnsi="Calibri" w:cs="Arial"/>
          <w:sz w:val="22"/>
          <w:szCs w:val="22"/>
        </w:rPr>
        <w:t xml:space="preserve"> name-calling, sarcasm, spreading rumours, teasing</w:t>
      </w:r>
    </w:p>
    <w:p w14:paraId="599FCB7B" w14:textId="3BAB760B" w:rsidR="00C3519C" w:rsidRPr="00C339EA" w:rsidRDefault="00D562BF" w:rsidP="00C3519C">
      <w:pPr>
        <w:numPr>
          <w:ilvl w:val="0"/>
          <w:numId w:val="21"/>
        </w:numPr>
        <w:rPr>
          <w:rFonts w:ascii="Calibri" w:hAnsi="Calibri" w:cs="Arial"/>
          <w:sz w:val="22"/>
          <w:szCs w:val="22"/>
        </w:rPr>
      </w:pPr>
      <w:r>
        <w:rPr>
          <w:rFonts w:ascii="Calibri" w:hAnsi="Calibri" w:cs="Arial"/>
          <w:sz w:val="22"/>
          <w:szCs w:val="22"/>
        </w:rPr>
        <w:t>Online</w:t>
      </w:r>
      <w:r w:rsidR="00C3519C" w:rsidRPr="00C339EA">
        <w:rPr>
          <w:rFonts w:ascii="Calibri" w:hAnsi="Calibri" w:cs="Arial"/>
          <w:sz w:val="22"/>
          <w:szCs w:val="22"/>
        </w:rPr>
        <w:t xml:space="preserve"> </w:t>
      </w:r>
      <w:r>
        <w:rPr>
          <w:rFonts w:ascii="Calibri" w:hAnsi="Calibri" w:cs="Arial"/>
          <w:sz w:val="22"/>
          <w:szCs w:val="22"/>
        </w:rPr>
        <w:t>-</w:t>
      </w:r>
      <w:r w:rsidR="00C3519C" w:rsidRPr="00C339EA">
        <w:rPr>
          <w:rFonts w:ascii="Calibri" w:hAnsi="Calibri" w:cs="Arial"/>
          <w:sz w:val="22"/>
          <w:szCs w:val="22"/>
        </w:rPr>
        <w:t xml:space="preserve"> all areas of internet, such as email and internet chat room misuse</w:t>
      </w:r>
      <w:r>
        <w:rPr>
          <w:rFonts w:ascii="Calibri" w:hAnsi="Calibri" w:cs="Arial"/>
          <w:sz w:val="22"/>
          <w:szCs w:val="22"/>
        </w:rPr>
        <w:t xml:space="preserve"> including peer on peer bullying</w:t>
      </w:r>
    </w:p>
    <w:p w14:paraId="624E0546" w14:textId="77777777" w:rsidR="00C3519C" w:rsidRPr="00C339EA" w:rsidRDefault="00C3519C" w:rsidP="00C3519C">
      <w:pPr>
        <w:numPr>
          <w:ilvl w:val="0"/>
          <w:numId w:val="21"/>
        </w:numPr>
        <w:rPr>
          <w:rFonts w:ascii="Calibri" w:hAnsi="Calibri" w:cs="Arial"/>
          <w:sz w:val="22"/>
          <w:szCs w:val="22"/>
        </w:rPr>
      </w:pPr>
      <w:r w:rsidRPr="00C339EA">
        <w:rPr>
          <w:rFonts w:ascii="Calibri" w:hAnsi="Calibri" w:cs="Arial"/>
          <w:sz w:val="22"/>
          <w:szCs w:val="22"/>
        </w:rPr>
        <w:t>Mobile threats by text messaging and calls</w:t>
      </w:r>
    </w:p>
    <w:p w14:paraId="662D353B" w14:textId="7120820E" w:rsidR="00C3519C" w:rsidRDefault="00C3519C" w:rsidP="00C3519C">
      <w:pPr>
        <w:numPr>
          <w:ilvl w:val="0"/>
          <w:numId w:val="21"/>
        </w:numPr>
        <w:rPr>
          <w:rFonts w:ascii="Calibri" w:hAnsi="Calibri" w:cs="Arial"/>
          <w:sz w:val="22"/>
          <w:szCs w:val="22"/>
        </w:rPr>
      </w:pPr>
      <w:r w:rsidRPr="00C339EA">
        <w:rPr>
          <w:rFonts w:ascii="Calibri" w:hAnsi="Calibri" w:cs="Arial"/>
          <w:sz w:val="22"/>
          <w:szCs w:val="22"/>
        </w:rPr>
        <w:t>Misuse of associated technology, i.e. camera and video facilities</w:t>
      </w:r>
    </w:p>
    <w:p w14:paraId="072A4B0D" w14:textId="3A069C0F" w:rsidR="00D562BF" w:rsidRDefault="00D562BF" w:rsidP="00C3519C">
      <w:pPr>
        <w:numPr>
          <w:ilvl w:val="0"/>
          <w:numId w:val="21"/>
        </w:numPr>
        <w:rPr>
          <w:rFonts w:ascii="Calibri" w:hAnsi="Calibri" w:cs="Arial"/>
          <w:sz w:val="22"/>
          <w:szCs w:val="22"/>
        </w:rPr>
      </w:pPr>
      <w:r>
        <w:rPr>
          <w:rFonts w:ascii="Calibri" w:hAnsi="Calibri" w:cs="Arial"/>
          <w:sz w:val="22"/>
          <w:szCs w:val="22"/>
        </w:rPr>
        <w:t xml:space="preserve">Trans/gender - </w:t>
      </w:r>
      <w:r w:rsidRPr="00D562BF">
        <w:rPr>
          <w:rFonts w:ascii="Calibri" w:hAnsi="Calibri" w:cs="Arial"/>
          <w:sz w:val="22"/>
          <w:szCs w:val="22"/>
        </w:rPr>
        <w:t xml:space="preserve">prejudice or negative attitudes, </w:t>
      </w:r>
      <w:proofErr w:type="gramStart"/>
      <w:r w:rsidRPr="00D562BF">
        <w:rPr>
          <w:rFonts w:ascii="Calibri" w:hAnsi="Calibri" w:cs="Arial"/>
          <w:sz w:val="22"/>
          <w:szCs w:val="22"/>
        </w:rPr>
        <w:t>views</w:t>
      </w:r>
      <w:proofErr w:type="gramEnd"/>
      <w:r w:rsidRPr="00D562BF">
        <w:rPr>
          <w:rFonts w:ascii="Calibri" w:hAnsi="Calibri" w:cs="Arial"/>
          <w:sz w:val="22"/>
          <w:szCs w:val="22"/>
        </w:rPr>
        <w:t xml:space="preserve"> or beliefs about trans people</w:t>
      </w:r>
      <w:r>
        <w:rPr>
          <w:rFonts w:ascii="Calibri" w:hAnsi="Calibri" w:cs="Arial"/>
          <w:sz w:val="22"/>
          <w:szCs w:val="22"/>
        </w:rPr>
        <w:t>/genders</w:t>
      </w:r>
      <w:r w:rsidRPr="00D562BF">
        <w:rPr>
          <w:rFonts w:ascii="Calibri" w:hAnsi="Calibri" w:cs="Arial"/>
          <w:sz w:val="22"/>
          <w:szCs w:val="22"/>
        </w:rPr>
        <w:t>.</w:t>
      </w:r>
    </w:p>
    <w:p w14:paraId="46A611AB" w14:textId="55D48677" w:rsidR="00D562BF" w:rsidRDefault="00D562BF" w:rsidP="00C3519C">
      <w:pPr>
        <w:numPr>
          <w:ilvl w:val="0"/>
          <w:numId w:val="21"/>
        </w:numPr>
        <w:rPr>
          <w:rFonts w:ascii="Calibri" w:hAnsi="Calibri" w:cs="Arial"/>
          <w:sz w:val="22"/>
          <w:szCs w:val="22"/>
        </w:rPr>
      </w:pPr>
      <w:r>
        <w:rPr>
          <w:rFonts w:ascii="Calibri" w:hAnsi="Calibri" w:cs="Arial"/>
          <w:sz w:val="22"/>
          <w:szCs w:val="22"/>
        </w:rPr>
        <w:t>SEND - prejudice about someone’s disability</w:t>
      </w:r>
    </w:p>
    <w:p w14:paraId="5014AB22" w14:textId="77777777" w:rsidR="007B67B3" w:rsidRPr="00C339EA" w:rsidRDefault="007B67B3" w:rsidP="00C3519C">
      <w:pPr>
        <w:rPr>
          <w:rFonts w:ascii="Calibri" w:hAnsi="Calibri" w:cs="Arial"/>
          <w:b/>
          <w:sz w:val="22"/>
          <w:szCs w:val="22"/>
        </w:rPr>
      </w:pPr>
    </w:p>
    <w:p w14:paraId="43F6202D" w14:textId="77777777" w:rsidR="00C3519C" w:rsidRPr="00C339EA" w:rsidRDefault="00C3519C" w:rsidP="00C3519C">
      <w:pPr>
        <w:rPr>
          <w:rFonts w:ascii="Calibri" w:hAnsi="Calibri" w:cs="Arial"/>
          <w:b/>
          <w:sz w:val="22"/>
          <w:szCs w:val="22"/>
        </w:rPr>
      </w:pPr>
      <w:r w:rsidRPr="00C339EA">
        <w:rPr>
          <w:rFonts w:ascii="Calibri" w:hAnsi="Calibri" w:cs="Arial"/>
          <w:b/>
          <w:sz w:val="22"/>
          <w:szCs w:val="22"/>
        </w:rPr>
        <w:t>Why is it important to respond to bullying?</w:t>
      </w:r>
    </w:p>
    <w:p w14:paraId="543D3C9B" w14:textId="77777777" w:rsidR="00C3519C" w:rsidRPr="00C339EA" w:rsidRDefault="00C3519C">
      <w:pPr>
        <w:rPr>
          <w:rFonts w:ascii="Calibri" w:hAnsi="Calibri" w:cs="Arial"/>
          <w:sz w:val="22"/>
          <w:szCs w:val="22"/>
        </w:rPr>
      </w:pPr>
    </w:p>
    <w:p w14:paraId="4C4AF37B" w14:textId="77777777" w:rsidR="00C3519C" w:rsidRPr="00C339EA" w:rsidRDefault="004434A5">
      <w:pPr>
        <w:rPr>
          <w:rFonts w:ascii="Calibri" w:hAnsi="Calibri" w:cs="Arial"/>
          <w:sz w:val="22"/>
          <w:szCs w:val="22"/>
        </w:rPr>
      </w:pPr>
      <w:r w:rsidRPr="00C339EA">
        <w:rPr>
          <w:rFonts w:ascii="Calibri" w:hAnsi="Calibri" w:cs="Arial"/>
          <w:sz w:val="22"/>
          <w:szCs w:val="22"/>
        </w:rPr>
        <w:t>Bullying hurts. No one deserves to be a victim of bullying. Everybody has the right to be treated with respect. Pupils who are bullying need to learn different ways of behaving. It is important to recognise that those who bully are as much in need of support as those who are bullied. Being a bully is often a signifier of distress or a cry for help. Many of our pupils may fail to recognise that their behaviour constitutes bullying and causes upset. We have a responsibility to respond promptly and effectively to issues of bullying.</w:t>
      </w:r>
    </w:p>
    <w:p w14:paraId="216B5081" w14:textId="77777777" w:rsidR="0041196A" w:rsidRPr="00C339EA" w:rsidRDefault="0041196A">
      <w:pPr>
        <w:rPr>
          <w:rFonts w:ascii="Calibri" w:hAnsi="Calibri" w:cs="Arial"/>
          <w:sz w:val="22"/>
          <w:szCs w:val="22"/>
        </w:rPr>
      </w:pPr>
    </w:p>
    <w:p w14:paraId="2CFC20BC" w14:textId="77777777" w:rsidR="004434A5" w:rsidRPr="00C339EA" w:rsidRDefault="004434A5">
      <w:pPr>
        <w:rPr>
          <w:rFonts w:ascii="Calibri" w:hAnsi="Calibri" w:cs="Arial"/>
          <w:b/>
          <w:sz w:val="22"/>
          <w:szCs w:val="22"/>
        </w:rPr>
      </w:pPr>
      <w:r w:rsidRPr="00C339EA">
        <w:rPr>
          <w:rFonts w:ascii="Calibri" w:hAnsi="Calibri" w:cs="Arial"/>
          <w:b/>
          <w:sz w:val="22"/>
          <w:szCs w:val="22"/>
        </w:rPr>
        <w:t>Signs and Symptoms</w:t>
      </w:r>
    </w:p>
    <w:p w14:paraId="5F8084CB" w14:textId="77777777" w:rsidR="004434A5" w:rsidRPr="00C339EA" w:rsidRDefault="004434A5">
      <w:pPr>
        <w:rPr>
          <w:rFonts w:ascii="Calibri" w:hAnsi="Calibri" w:cs="Arial"/>
          <w:b/>
          <w:sz w:val="22"/>
          <w:szCs w:val="22"/>
        </w:rPr>
      </w:pPr>
    </w:p>
    <w:p w14:paraId="607337EF" w14:textId="77777777" w:rsidR="004434A5" w:rsidRPr="00C339EA" w:rsidRDefault="004434A5">
      <w:pPr>
        <w:rPr>
          <w:rFonts w:ascii="Calibri" w:hAnsi="Calibri" w:cs="Arial"/>
          <w:sz w:val="22"/>
          <w:szCs w:val="22"/>
        </w:rPr>
      </w:pPr>
      <w:r w:rsidRPr="00C339EA">
        <w:rPr>
          <w:rFonts w:ascii="Calibri" w:hAnsi="Calibri" w:cs="Arial"/>
          <w:sz w:val="22"/>
          <w:szCs w:val="22"/>
        </w:rPr>
        <w:t>A child may indicate by signs or behaviour that he or she is being bullied. Many of our pupils are unable to communicate verbally that they are being bullied and/or are unaware of what constitutes bullying. These pupils are particularly vulnerable. Adults should be aware of these possible signs and that they should investigate if a pupil:</w:t>
      </w:r>
    </w:p>
    <w:p w14:paraId="3F35C402"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Changes their usual routine</w:t>
      </w:r>
    </w:p>
    <w:p w14:paraId="0CAD680E"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Is unwilling to go to school (school phobic)</w:t>
      </w:r>
    </w:p>
    <w:p w14:paraId="737DA711"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Begins to truant</w:t>
      </w:r>
    </w:p>
    <w:p w14:paraId="367F2A0B"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 xml:space="preserve">Becomes withdrawn, </w:t>
      </w:r>
      <w:proofErr w:type="gramStart"/>
      <w:r w:rsidRPr="00C339EA">
        <w:rPr>
          <w:rFonts w:ascii="Calibri" w:hAnsi="Calibri" w:cs="Arial"/>
          <w:sz w:val="22"/>
          <w:szCs w:val="22"/>
        </w:rPr>
        <w:t>anxious</w:t>
      </w:r>
      <w:proofErr w:type="gramEnd"/>
      <w:r w:rsidRPr="00C339EA">
        <w:rPr>
          <w:rFonts w:ascii="Calibri" w:hAnsi="Calibri" w:cs="Arial"/>
          <w:sz w:val="22"/>
          <w:szCs w:val="22"/>
        </w:rPr>
        <w:t xml:space="preserve"> or lacking in confidence</w:t>
      </w:r>
    </w:p>
    <w:p w14:paraId="477CAD01"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Starts stammering</w:t>
      </w:r>
    </w:p>
    <w:p w14:paraId="1505E45F"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Attempts or threatens suicide or runs away</w:t>
      </w:r>
    </w:p>
    <w:p w14:paraId="1E16BE4C"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lastRenderedPageBreak/>
        <w:t>Cries themselves to sleep at night or has nightmares</w:t>
      </w:r>
    </w:p>
    <w:p w14:paraId="698F1C69"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Feels ill in the morning</w:t>
      </w:r>
    </w:p>
    <w:p w14:paraId="3241C7D4"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 xml:space="preserve">Begins to do poorly in </w:t>
      </w:r>
      <w:proofErr w:type="gramStart"/>
      <w:r w:rsidRPr="00C339EA">
        <w:rPr>
          <w:rFonts w:ascii="Calibri" w:hAnsi="Calibri" w:cs="Arial"/>
          <w:sz w:val="22"/>
          <w:szCs w:val="22"/>
        </w:rPr>
        <w:t>school work</w:t>
      </w:r>
      <w:proofErr w:type="gramEnd"/>
    </w:p>
    <w:p w14:paraId="209BE822"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Comes home with clothes torn or books damaged</w:t>
      </w:r>
    </w:p>
    <w:p w14:paraId="18252B35"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Has possessions which are damaged or ‘go missing’</w:t>
      </w:r>
    </w:p>
    <w:p w14:paraId="64F75556"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Asks for money or starts stealing money (to pay the bully)</w:t>
      </w:r>
    </w:p>
    <w:p w14:paraId="7F91B036"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Has dinner or other monies continually ‘lost’</w:t>
      </w:r>
    </w:p>
    <w:p w14:paraId="1321FE02"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Has unexplained cuts or bruises</w:t>
      </w:r>
    </w:p>
    <w:p w14:paraId="1A1A45E8"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Comes home starving (money/lunch has been stolen)</w:t>
      </w:r>
    </w:p>
    <w:p w14:paraId="7CF88B14"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 xml:space="preserve">Becomes aggressive, </w:t>
      </w:r>
      <w:proofErr w:type="gramStart"/>
      <w:r w:rsidRPr="00C339EA">
        <w:rPr>
          <w:rFonts w:ascii="Calibri" w:hAnsi="Calibri" w:cs="Arial"/>
          <w:sz w:val="22"/>
          <w:szCs w:val="22"/>
        </w:rPr>
        <w:t>disruptive</w:t>
      </w:r>
      <w:proofErr w:type="gramEnd"/>
      <w:r w:rsidRPr="00C339EA">
        <w:rPr>
          <w:rFonts w:ascii="Calibri" w:hAnsi="Calibri" w:cs="Arial"/>
          <w:sz w:val="22"/>
          <w:szCs w:val="22"/>
        </w:rPr>
        <w:t xml:space="preserve"> or unreasonable</w:t>
      </w:r>
    </w:p>
    <w:p w14:paraId="65FC6823"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Is bullying other children or siblings</w:t>
      </w:r>
    </w:p>
    <w:p w14:paraId="1F33F9E2"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Stops eating</w:t>
      </w:r>
    </w:p>
    <w:p w14:paraId="28060D8C"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Is frightened to say what’s wrong</w:t>
      </w:r>
    </w:p>
    <w:p w14:paraId="0B42816A"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Give improbable excuses for any of the above</w:t>
      </w:r>
    </w:p>
    <w:p w14:paraId="116B72E9"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Is afraid to use the internet or mobile phone</w:t>
      </w:r>
    </w:p>
    <w:p w14:paraId="62241F59" w14:textId="77777777" w:rsidR="004434A5" w:rsidRPr="00C339EA" w:rsidRDefault="004434A5" w:rsidP="004434A5">
      <w:pPr>
        <w:numPr>
          <w:ilvl w:val="0"/>
          <w:numId w:val="22"/>
        </w:numPr>
        <w:rPr>
          <w:rFonts w:ascii="Calibri" w:hAnsi="Calibri" w:cs="Arial"/>
          <w:sz w:val="22"/>
          <w:szCs w:val="22"/>
        </w:rPr>
      </w:pPr>
      <w:r w:rsidRPr="00C339EA">
        <w:rPr>
          <w:rFonts w:ascii="Calibri" w:hAnsi="Calibri" w:cs="Arial"/>
          <w:sz w:val="22"/>
          <w:szCs w:val="22"/>
        </w:rPr>
        <w:t>Is nervous or jumpy when a cyber message is received</w:t>
      </w:r>
    </w:p>
    <w:p w14:paraId="1ED376D8" w14:textId="77777777" w:rsidR="004434A5" w:rsidRPr="00C339EA" w:rsidRDefault="004434A5" w:rsidP="004434A5">
      <w:pPr>
        <w:rPr>
          <w:rFonts w:ascii="Calibri" w:hAnsi="Calibri" w:cs="Arial"/>
          <w:sz w:val="22"/>
          <w:szCs w:val="22"/>
        </w:rPr>
      </w:pPr>
    </w:p>
    <w:p w14:paraId="31830A52" w14:textId="77777777" w:rsidR="004434A5" w:rsidRPr="00C339EA" w:rsidRDefault="004434A5" w:rsidP="004434A5">
      <w:pPr>
        <w:rPr>
          <w:rFonts w:ascii="Calibri" w:hAnsi="Calibri" w:cs="Arial"/>
          <w:sz w:val="22"/>
          <w:szCs w:val="22"/>
        </w:rPr>
      </w:pPr>
      <w:r w:rsidRPr="00C339EA">
        <w:rPr>
          <w:rFonts w:ascii="Calibri" w:hAnsi="Calibri" w:cs="Arial"/>
          <w:sz w:val="22"/>
          <w:szCs w:val="22"/>
        </w:rPr>
        <w:t>These signs and behaviours could indicate other problems, but bullying should be considered as a possibility and should be investigated.</w:t>
      </w:r>
    </w:p>
    <w:p w14:paraId="0B2FBB11" w14:textId="77777777" w:rsidR="004434A5" w:rsidRDefault="004434A5" w:rsidP="004434A5">
      <w:pPr>
        <w:rPr>
          <w:rFonts w:ascii="Calibri" w:hAnsi="Calibri" w:cs="Arial"/>
          <w:sz w:val="22"/>
          <w:szCs w:val="22"/>
        </w:rPr>
      </w:pPr>
    </w:p>
    <w:p w14:paraId="21D34D66" w14:textId="77777777" w:rsidR="004434A5" w:rsidRPr="00C339EA" w:rsidRDefault="004434A5" w:rsidP="004434A5">
      <w:pPr>
        <w:rPr>
          <w:rFonts w:ascii="Calibri" w:hAnsi="Calibri" w:cs="Arial"/>
          <w:b/>
          <w:sz w:val="22"/>
          <w:szCs w:val="22"/>
        </w:rPr>
      </w:pPr>
      <w:r w:rsidRPr="00C339EA">
        <w:rPr>
          <w:rFonts w:ascii="Calibri" w:hAnsi="Calibri" w:cs="Arial"/>
          <w:b/>
          <w:sz w:val="22"/>
          <w:szCs w:val="22"/>
        </w:rPr>
        <w:t>Prevention</w:t>
      </w:r>
    </w:p>
    <w:p w14:paraId="424D0F02" w14:textId="77777777" w:rsidR="004434A5" w:rsidRPr="00C339EA" w:rsidRDefault="004434A5" w:rsidP="004434A5">
      <w:pPr>
        <w:rPr>
          <w:rFonts w:ascii="Calibri" w:hAnsi="Calibri" w:cs="Arial"/>
          <w:sz w:val="22"/>
          <w:szCs w:val="22"/>
        </w:rPr>
      </w:pPr>
    </w:p>
    <w:p w14:paraId="2145881C" w14:textId="77777777" w:rsidR="004434A5" w:rsidRPr="00C339EA" w:rsidRDefault="004434A5" w:rsidP="004434A5">
      <w:pPr>
        <w:rPr>
          <w:rFonts w:ascii="Calibri" w:hAnsi="Calibri" w:cs="Arial"/>
          <w:sz w:val="22"/>
          <w:szCs w:val="22"/>
        </w:rPr>
      </w:pPr>
      <w:r w:rsidRPr="00C339EA">
        <w:rPr>
          <w:rFonts w:ascii="Calibri" w:hAnsi="Calibri" w:cs="Arial"/>
          <w:sz w:val="22"/>
          <w:szCs w:val="22"/>
        </w:rPr>
        <w:t>Prevention is always more effective than cure. Wherever possible we will seek to prevent bullying before it begins. Many of our pupils have limited understanding or delay in developing social and emotional communication and interaction. We will seek to model through our own behaviour, how to treat others respectfully and with kindness. We will endeavour</w:t>
      </w:r>
      <w:r w:rsidR="00195137" w:rsidRPr="00C339EA">
        <w:rPr>
          <w:rFonts w:ascii="Calibri" w:hAnsi="Calibri" w:cs="Arial"/>
          <w:sz w:val="22"/>
          <w:szCs w:val="22"/>
        </w:rPr>
        <w:t xml:space="preserve"> to teach appropriate social interaction and respect, through structured PSHCE and SRE lessons and during pastoral sessions and through events such as ‘Anti-bullying’ week.</w:t>
      </w:r>
    </w:p>
    <w:p w14:paraId="03835F7C" w14:textId="77777777" w:rsidR="00195137" w:rsidRPr="00C339EA" w:rsidRDefault="00195137" w:rsidP="004434A5">
      <w:pPr>
        <w:rPr>
          <w:rFonts w:ascii="Calibri" w:hAnsi="Calibri" w:cs="Arial"/>
          <w:sz w:val="22"/>
          <w:szCs w:val="22"/>
        </w:rPr>
      </w:pPr>
    </w:p>
    <w:p w14:paraId="61F2CC32" w14:textId="77777777" w:rsidR="00195137" w:rsidRPr="00C339EA" w:rsidRDefault="00195137" w:rsidP="004434A5">
      <w:pPr>
        <w:rPr>
          <w:rFonts w:ascii="Calibri" w:hAnsi="Calibri" w:cs="Arial"/>
          <w:sz w:val="22"/>
          <w:szCs w:val="22"/>
        </w:rPr>
      </w:pPr>
      <w:r w:rsidRPr="00C339EA">
        <w:rPr>
          <w:rFonts w:ascii="Calibri" w:hAnsi="Calibri" w:cs="Arial"/>
          <w:sz w:val="22"/>
          <w:szCs w:val="22"/>
        </w:rPr>
        <w:t xml:space="preserve">We will use a variety of teaching methods for helping pupils to prevent bullying, </w:t>
      </w:r>
      <w:r w:rsidR="00571EC5">
        <w:rPr>
          <w:rFonts w:ascii="Calibri" w:hAnsi="Calibri" w:cs="Arial"/>
          <w:sz w:val="22"/>
          <w:szCs w:val="22"/>
        </w:rPr>
        <w:t>a</w:t>
      </w:r>
      <w:r w:rsidRPr="00C339EA">
        <w:rPr>
          <w:rFonts w:ascii="Calibri" w:hAnsi="Calibri" w:cs="Arial"/>
          <w:sz w:val="22"/>
          <w:szCs w:val="22"/>
        </w:rPr>
        <w:t>s and when appropriate, these may include:</w:t>
      </w:r>
    </w:p>
    <w:p w14:paraId="3A908430" w14:textId="77777777" w:rsidR="00195137" w:rsidRPr="00C339EA" w:rsidRDefault="00195137" w:rsidP="004434A5">
      <w:pPr>
        <w:rPr>
          <w:rFonts w:ascii="Calibri" w:hAnsi="Calibri" w:cs="Arial"/>
          <w:sz w:val="22"/>
          <w:szCs w:val="22"/>
        </w:rPr>
      </w:pPr>
    </w:p>
    <w:p w14:paraId="552C001A" w14:textId="77777777" w:rsidR="00195137" w:rsidRPr="00C339EA" w:rsidRDefault="00195137" w:rsidP="00195137">
      <w:pPr>
        <w:numPr>
          <w:ilvl w:val="0"/>
          <w:numId w:val="23"/>
        </w:numPr>
        <w:rPr>
          <w:rFonts w:ascii="Calibri" w:hAnsi="Calibri" w:cs="Arial"/>
          <w:sz w:val="22"/>
          <w:szCs w:val="22"/>
        </w:rPr>
      </w:pPr>
      <w:r w:rsidRPr="00C339EA">
        <w:rPr>
          <w:rFonts w:ascii="Calibri" w:hAnsi="Calibri" w:cs="Arial"/>
          <w:sz w:val="22"/>
          <w:szCs w:val="22"/>
        </w:rPr>
        <w:t>Writing a set of school rules</w:t>
      </w:r>
    </w:p>
    <w:p w14:paraId="140CB70C" w14:textId="77777777" w:rsidR="00195137" w:rsidRPr="00C339EA" w:rsidRDefault="00195137" w:rsidP="00195137">
      <w:pPr>
        <w:numPr>
          <w:ilvl w:val="0"/>
          <w:numId w:val="23"/>
        </w:numPr>
        <w:rPr>
          <w:rFonts w:ascii="Calibri" w:hAnsi="Calibri" w:cs="Arial"/>
          <w:sz w:val="22"/>
          <w:szCs w:val="22"/>
        </w:rPr>
      </w:pPr>
      <w:r w:rsidRPr="00C339EA">
        <w:rPr>
          <w:rFonts w:ascii="Calibri" w:hAnsi="Calibri" w:cs="Arial"/>
          <w:sz w:val="22"/>
          <w:szCs w:val="22"/>
        </w:rPr>
        <w:t>Signing a behaviour contract</w:t>
      </w:r>
    </w:p>
    <w:p w14:paraId="46D6F36B" w14:textId="77777777" w:rsidR="00195137" w:rsidRPr="00C339EA" w:rsidRDefault="00195137" w:rsidP="00195137">
      <w:pPr>
        <w:numPr>
          <w:ilvl w:val="0"/>
          <w:numId w:val="23"/>
        </w:numPr>
        <w:rPr>
          <w:rFonts w:ascii="Calibri" w:hAnsi="Calibri" w:cs="Arial"/>
          <w:sz w:val="22"/>
          <w:szCs w:val="22"/>
        </w:rPr>
      </w:pPr>
      <w:r w:rsidRPr="00C339EA">
        <w:rPr>
          <w:rFonts w:ascii="Calibri" w:hAnsi="Calibri" w:cs="Arial"/>
          <w:sz w:val="22"/>
          <w:szCs w:val="22"/>
        </w:rPr>
        <w:t>Writing stories or poems or drawing pictures about bullying</w:t>
      </w:r>
    </w:p>
    <w:p w14:paraId="3F452238" w14:textId="77777777" w:rsidR="00195137" w:rsidRPr="00C339EA" w:rsidRDefault="00195137" w:rsidP="00195137">
      <w:pPr>
        <w:numPr>
          <w:ilvl w:val="0"/>
          <w:numId w:val="23"/>
        </w:numPr>
        <w:rPr>
          <w:rFonts w:ascii="Calibri" w:hAnsi="Calibri" w:cs="Arial"/>
          <w:sz w:val="22"/>
          <w:szCs w:val="22"/>
        </w:rPr>
      </w:pPr>
      <w:r w:rsidRPr="00C339EA">
        <w:rPr>
          <w:rFonts w:ascii="Calibri" w:hAnsi="Calibri" w:cs="Arial"/>
          <w:sz w:val="22"/>
          <w:szCs w:val="22"/>
        </w:rPr>
        <w:t>Reading stories about bullying or having them read to a class or assembly</w:t>
      </w:r>
    </w:p>
    <w:p w14:paraId="5A3E89B8" w14:textId="77777777" w:rsidR="00195137" w:rsidRPr="00C339EA" w:rsidRDefault="00195137" w:rsidP="00195137">
      <w:pPr>
        <w:numPr>
          <w:ilvl w:val="0"/>
          <w:numId w:val="23"/>
        </w:numPr>
        <w:rPr>
          <w:rFonts w:ascii="Calibri" w:hAnsi="Calibri" w:cs="Arial"/>
          <w:sz w:val="22"/>
          <w:szCs w:val="22"/>
        </w:rPr>
      </w:pPr>
      <w:r w:rsidRPr="00C339EA">
        <w:rPr>
          <w:rFonts w:ascii="Calibri" w:hAnsi="Calibri" w:cs="Arial"/>
          <w:sz w:val="22"/>
          <w:szCs w:val="22"/>
        </w:rPr>
        <w:t>Looking at and discussing enactments of bullying scenarios</w:t>
      </w:r>
    </w:p>
    <w:p w14:paraId="2C364DB5" w14:textId="77777777" w:rsidR="00195137" w:rsidRPr="00C339EA" w:rsidRDefault="00195137" w:rsidP="00195137">
      <w:pPr>
        <w:numPr>
          <w:ilvl w:val="0"/>
          <w:numId w:val="23"/>
        </w:numPr>
        <w:rPr>
          <w:rFonts w:ascii="Calibri" w:hAnsi="Calibri" w:cs="Arial"/>
          <w:sz w:val="22"/>
          <w:szCs w:val="22"/>
        </w:rPr>
      </w:pPr>
      <w:r w:rsidRPr="00C339EA">
        <w:rPr>
          <w:rFonts w:ascii="Calibri" w:hAnsi="Calibri" w:cs="Arial"/>
          <w:sz w:val="22"/>
          <w:szCs w:val="22"/>
        </w:rPr>
        <w:t>Making up role plays</w:t>
      </w:r>
    </w:p>
    <w:p w14:paraId="3A4FE7E1" w14:textId="77777777" w:rsidR="00195137" w:rsidRDefault="00195137" w:rsidP="00195137">
      <w:pPr>
        <w:numPr>
          <w:ilvl w:val="0"/>
          <w:numId w:val="23"/>
        </w:numPr>
        <w:rPr>
          <w:rFonts w:ascii="Calibri" w:hAnsi="Calibri" w:cs="Arial"/>
          <w:sz w:val="22"/>
          <w:szCs w:val="22"/>
        </w:rPr>
      </w:pPr>
      <w:r w:rsidRPr="00C339EA">
        <w:rPr>
          <w:rFonts w:ascii="Calibri" w:hAnsi="Calibri" w:cs="Arial"/>
          <w:sz w:val="22"/>
          <w:szCs w:val="22"/>
        </w:rPr>
        <w:t>Having discussions about bullying and why it matters</w:t>
      </w:r>
    </w:p>
    <w:p w14:paraId="267F7563" w14:textId="77777777" w:rsidR="008328BB" w:rsidRDefault="008328BB" w:rsidP="00195137">
      <w:pPr>
        <w:rPr>
          <w:rFonts w:ascii="Calibri" w:hAnsi="Calibri" w:cs="Arial"/>
          <w:b/>
          <w:sz w:val="22"/>
          <w:szCs w:val="22"/>
        </w:rPr>
      </w:pPr>
    </w:p>
    <w:p w14:paraId="02C717DB" w14:textId="77777777" w:rsidR="008328BB" w:rsidRDefault="008328BB" w:rsidP="00195137">
      <w:pPr>
        <w:rPr>
          <w:rFonts w:ascii="Calibri" w:hAnsi="Calibri" w:cs="Arial"/>
          <w:b/>
          <w:sz w:val="22"/>
          <w:szCs w:val="22"/>
        </w:rPr>
      </w:pPr>
    </w:p>
    <w:p w14:paraId="2AEAEB93" w14:textId="77777777" w:rsidR="00195137" w:rsidRPr="00C339EA" w:rsidRDefault="00195137" w:rsidP="00195137">
      <w:pPr>
        <w:rPr>
          <w:rFonts w:ascii="Calibri" w:hAnsi="Calibri" w:cs="Arial"/>
          <w:b/>
          <w:sz w:val="22"/>
          <w:szCs w:val="22"/>
        </w:rPr>
      </w:pPr>
      <w:r w:rsidRPr="00C339EA">
        <w:rPr>
          <w:rFonts w:ascii="Calibri" w:hAnsi="Calibri" w:cs="Arial"/>
          <w:b/>
          <w:sz w:val="22"/>
          <w:szCs w:val="22"/>
        </w:rPr>
        <w:t>Procedures</w:t>
      </w:r>
    </w:p>
    <w:p w14:paraId="115C3708" w14:textId="77777777" w:rsidR="00195137" w:rsidRPr="00C339EA" w:rsidRDefault="00195137" w:rsidP="00195137">
      <w:pPr>
        <w:rPr>
          <w:rFonts w:ascii="Calibri" w:hAnsi="Calibri" w:cs="Arial"/>
          <w:b/>
          <w:sz w:val="22"/>
          <w:szCs w:val="22"/>
        </w:rPr>
      </w:pPr>
    </w:p>
    <w:p w14:paraId="19B7E31C" w14:textId="77777777" w:rsidR="00195137" w:rsidRPr="00C339EA" w:rsidRDefault="00195137" w:rsidP="00195137">
      <w:pPr>
        <w:numPr>
          <w:ilvl w:val="0"/>
          <w:numId w:val="27"/>
        </w:numPr>
        <w:rPr>
          <w:rFonts w:ascii="Calibri" w:hAnsi="Calibri" w:cs="Arial"/>
          <w:sz w:val="22"/>
          <w:szCs w:val="22"/>
        </w:rPr>
      </w:pPr>
      <w:r w:rsidRPr="00C339EA">
        <w:rPr>
          <w:rFonts w:ascii="Calibri" w:hAnsi="Calibri" w:cs="Arial"/>
          <w:sz w:val="22"/>
          <w:szCs w:val="22"/>
        </w:rPr>
        <w:t>Report bullying incidents to staff</w:t>
      </w:r>
    </w:p>
    <w:p w14:paraId="3E905B4D" w14:textId="77777777" w:rsidR="00195137" w:rsidRPr="00C339EA" w:rsidRDefault="00195137" w:rsidP="00195137">
      <w:pPr>
        <w:numPr>
          <w:ilvl w:val="0"/>
          <w:numId w:val="27"/>
        </w:numPr>
        <w:rPr>
          <w:rFonts w:ascii="Calibri" w:hAnsi="Calibri" w:cs="Arial"/>
          <w:sz w:val="22"/>
          <w:szCs w:val="22"/>
        </w:rPr>
      </w:pPr>
      <w:r w:rsidRPr="00C339EA">
        <w:rPr>
          <w:rFonts w:ascii="Calibri" w:hAnsi="Calibri" w:cs="Arial"/>
          <w:sz w:val="22"/>
          <w:szCs w:val="22"/>
        </w:rPr>
        <w:t>In cases of serious bullying, the incidents will be recorded by staff</w:t>
      </w:r>
    </w:p>
    <w:p w14:paraId="430B604E" w14:textId="77777777" w:rsidR="00195137" w:rsidRPr="00C339EA" w:rsidRDefault="00195137" w:rsidP="00195137">
      <w:pPr>
        <w:numPr>
          <w:ilvl w:val="0"/>
          <w:numId w:val="27"/>
        </w:numPr>
        <w:rPr>
          <w:rFonts w:ascii="Calibri" w:hAnsi="Calibri" w:cs="Arial"/>
          <w:sz w:val="22"/>
          <w:szCs w:val="22"/>
        </w:rPr>
      </w:pPr>
      <w:r w:rsidRPr="00C339EA">
        <w:rPr>
          <w:rFonts w:ascii="Calibri" w:hAnsi="Calibri" w:cs="Arial"/>
          <w:sz w:val="22"/>
          <w:szCs w:val="22"/>
        </w:rPr>
        <w:t xml:space="preserve">In serious cases parents should be informed and will be asked to come </w:t>
      </w:r>
      <w:proofErr w:type="gramStart"/>
      <w:r w:rsidRPr="00C339EA">
        <w:rPr>
          <w:rFonts w:ascii="Calibri" w:hAnsi="Calibri" w:cs="Arial"/>
          <w:sz w:val="22"/>
          <w:szCs w:val="22"/>
        </w:rPr>
        <w:t>in to</w:t>
      </w:r>
      <w:proofErr w:type="gramEnd"/>
      <w:r w:rsidRPr="00C339EA">
        <w:rPr>
          <w:rFonts w:ascii="Calibri" w:hAnsi="Calibri" w:cs="Arial"/>
          <w:sz w:val="22"/>
          <w:szCs w:val="22"/>
        </w:rPr>
        <w:t xml:space="preserve"> a meeting to discuss the problem</w:t>
      </w:r>
    </w:p>
    <w:p w14:paraId="267A672E" w14:textId="77777777" w:rsidR="00195137" w:rsidRPr="00C339EA" w:rsidRDefault="00195137" w:rsidP="00195137">
      <w:pPr>
        <w:numPr>
          <w:ilvl w:val="0"/>
          <w:numId w:val="27"/>
        </w:numPr>
        <w:rPr>
          <w:rFonts w:ascii="Calibri" w:hAnsi="Calibri" w:cs="Arial"/>
          <w:sz w:val="22"/>
          <w:szCs w:val="22"/>
        </w:rPr>
      </w:pPr>
      <w:r w:rsidRPr="00C339EA">
        <w:rPr>
          <w:rFonts w:ascii="Calibri" w:hAnsi="Calibri" w:cs="Arial"/>
          <w:sz w:val="22"/>
          <w:szCs w:val="22"/>
        </w:rPr>
        <w:t>If necessary and appropriate, police will be consulted</w:t>
      </w:r>
    </w:p>
    <w:p w14:paraId="40D51731" w14:textId="77777777" w:rsidR="00195137" w:rsidRPr="00C339EA" w:rsidRDefault="00195137" w:rsidP="00195137">
      <w:pPr>
        <w:numPr>
          <w:ilvl w:val="0"/>
          <w:numId w:val="27"/>
        </w:numPr>
        <w:rPr>
          <w:rFonts w:ascii="Calibri" w:hAnsi="Calibri" w:cs="Arial"/>
          <w:sz w:val="22"/>
          <w:szCs w:val="22"/>
        </w:rPr>
      </w:pPr>
      <w:r w:rsidRPr="00C339EA">
        <w:rPr>
          <w:rFonts w:ascii="Calibri" w:hAnsi="Calibri" w:cs="Arial"/>
          <w:sz w:val="22"/>
          <w:szCs w:val="22"/>
        </w:rPr>
        <w:t xml:space="preserve">The bullying behaviour or threats of bullying must be </w:t>
      </w:r>
      <w:proofErr w:type="gramStart"/>
      <w:r w:rsidRPr="00C339EA">
        <w:rPr>
          <w:rFonts w:ascii="Calibri" w:hAnsi="Calibri" w:cs="Arial"/>
          <w:sz w:val="22"/>
          <w:szCs w:val="22"/>
        </w:rPr>
        <w:t>investigated</w:t>
      </w:r>
      <w:proofErr w:type="gramEnd"/>
      <w:r w:rsidRPr="00C339EA">
        <w:rPr>
          <w:rFonts w:ascii="Calibri" w:hAnsi="Calibri" w:cs="Arial"/>
          <w:sz w:val="22"/>
          <w:szCs w:val="22"/>
        </w:rPr>
        <w:t xml:space="preserve"> and the bullying stopped quickly</w:t>
      </w:r>
    </w:p>
    <w:p w14:paraId="49E79794" w14:textId="77777777" w:rsidR="00195137" w:rsidRPr="00C339EA" w:rsidRDefault="00195137" w:rsidP="00195137">
      <w:pPr>
        <w:numPr>
          <w:ilvl w:val="0"/>
          <w:numId w:val="27"/>
        </w:numPr>
        <w:rPr>
          <w:rFonts w:ascii="Calibri" w:hAnsi="Calibri" w:cs="Arial"/>
          <w:sz w:val="22"/>
          <w:szCs w:val="22"/>
        </w:rPr>
      </w:pPr>
      <w:r w:rsidRPr="00C339EA">
        <w:rPr>
          <w:rFonts w:ascii="Calibri" w:hAnsi="Calibri" w:cs="Arial"/>
          <w:sz w:val="22"/>
          <w:szCs w:val="22"/>
        </w:rPr>
        <w:t>An attempt will be made to help the bully (bullies) change their behaviour</w:t>
      </w:r>
    </w:p>
    <w:p w14:paraId="2A44D869" w14:textId="77777777" w:rsidR="00195137" w:rsidRPr="00C339EA" w:rsidRDefault="00195137" w:rsidP="00195137">
      <w:pPr>
        <w:rPr>
          <w:rFonts w:ascii="Calibri" w:hAnsi="Calibri" w:cs="Arial"/>
          <w:b/>
          <w:sz w:val="22"/>
          <w:szCs w:val="22"/>
        </w:rPr>
      </w:pPr>
      <w:r w:rsidRPr="00C339EA">
        <w:rPr>
          <w:rFonts w:ascii="Calibri" w:hAnsi="Calibri" w:cs="Arial"/>
          <w:b/>
          <w:sz w:val="22"/>
          <w:szCs w:val="22"/>
        </w:rPr>
        <w:t>Outcomes</w:t>
      </w:r>
    </w:p>
    <w:p w14:paraId="2E2EF077" w14:textId="77777777" w:rsidR="00195137" w:rsidRPr="00C339EA" w:rsidRDefault="00195137" w:rsidP="00195137">
      <w:pPr>
        <w:rPr>
          <w:rFonts w:ascii="Calibri" w:hAnsi="Calibri" w:cs="Arial"/>
          <w:sz w:val="22"/>
          <w:szCs w:val="22"/>
        </w:rPr>
      </w:pPr>
    </w:p>
    <w:p w14:paraId="59CBC12C" w14:textId="77777777" w:rsidR="00195137" w:rsidRPr="00C339EA" w:rsidRDefault="00195137" w:rsidP="00195137">
      <w:pPr>
        <w:numPr>
          <w:ilvl w:val="0"/>
          <w:numId w:val="28"/>
        </w:numPr>
        <w:rPr>
          <w:rFonts w:ascii="Calibri" w:hAnsi="Calibri" w:cs="Arial"/>
          <w:sz w:val="22"/>
          <w:szCs w:val="22"/>
        </w:rPr>
      </w:pPr>
      <w:r w:rsidRPr="00C339EA">
        <w:rPr>
          <w:rFonts w:ascii="Calibri" w:hAnsi="Calibri" w:cs="Arial"/>
          <w:sz w:val="22"/>
          <w:szCs w:val="22"/>
        </w:rPr>
        <w:t xml:space="preserve">The bully (bullies) may be asked to genuinely apologise or express regret. Other consequences may take place. Individual passports may be consulted to ascertain how negative behaviours should best be </w:t>
      </w:r>
      <w:r w:rsidRPr="00C339EA">
        <w:rPr>
          <w:rFonts w:ascii="Calibri" w:hAnsi="Calibri" w:cs="Arial"/>
          <w:sz w:val="22"/>
          <w:szCs w:val="22"/>
        </w:rPr>
        <w:lastRenderedPageBreak/>
        <w:t>responded to, according to individual need an understanding. From this, appropriate sanctions should be agreed.</w:t>
      </w:r>
    </w:p>
    <w:p w14:paraId="78BE9ACF" w14:textId="77777777" w:rsidR="00195137" w:rsidRPr="00C339EA" w:rsidRDefault="00195137" w:rsidP="00195137">
      <w:pPr>
        <w:numPr>
          <w:ilvl w:val="0"/>
          <w:numId w:val="28"/>
        </w:numPr>
        <w:rPr>
          <w:rFonts w:ascii="Calibri" w:hAnsi="Calibri" w:cs="Arial"/>
          <w:sz w:val="22"/>
          <w:szCs w:val="22"/>
        </w:rPr>
      </w:pPr>
      <w:r w:rsidRPr="00C339EA">
        <w:rPr>
          <w:rFonts w:ascii="Calibri" w:hAnsi="Calibri" w:cs="Arial"/>
          <w:sz w:val="22"/>
          <w:szCs w:val="22"/>
        </w:rPr>
        <w:t xml:space="preserve">If </w:t>
      </w:r>
      <w:proofErr w:type="gramStart"/>
      <w:r w:rsidRPr="00C339EA">
        <w:rPr>
          <w:rFonts w:ascii="Calibri" w:hAnsi="Calibri" w:cs="Arial"/>
          <w:sz w:val="22"/>
          <w:szCs w:val="22"/>
        </w:rPr>
        <w:t>possible</w:t>
      </w:r>
      <w:proofErr w:type="gramEnd"/>
      <w:r w:rsidRPr="00C339EA">
        <w:rPr>
          <w:rFonts w:ascii="Calibri" w:hAnsi="Calibri" w:cs="Arial"/>
          <w:sz w:val="22"/>
          <w:szCs w:val="22"/>
        </w:rPr>
        <w:t xml:space="preserve"> the pupils will be reconciled</w:t>
      </w:r>
    </w:p>
    <w:p w14:paraId="4345F1A2" w14:textId="77777777" w:rsidR="00195137" w:rsidRPr="00C339EA" w:rsidRDefault="00195137" w:rsidP="00195137">
      <w:pPr>
        <w:numPr>
          <w:ilvl w:val="0"/>
          <w:numId w:val="28"/>
        </w:numPr>
        <w:rPr>
          <w:rFonts w:ascii="Calibri" w:hAnsi="Calibri" w:cs="Arial"/>
          <w:sz w:val="22"/>
          <w:szCs w:val="22"/>
        </w:rPr>
      </w:pPr>
      <w:r w:rsidRPr="00C339EA">
        <w:rPr>
          <w:rFonts w:ascii="Calibri" w:hAnsi="Calibri" w:cs="Arial"/>
          <w:sz w:val="22"/>
          <w:szCs w:val="22"/>
        </w:rPr>
        <w:t>Bullies may be given support to change their behaviour, through 1:1 lessons or mentoring</w:t>
      </w:r>
    </w:p>
    <w:p w14:paraId="6D53A632" w14:textId="77777777" w:rsidR="00195137" w:rsidRPr="00C339EA" w:rsidRDefault="00195137" w:rsidP="00195137">
      <w:pPr>
        <w:numPr>
          <w:ilvl w:val="0"/>
          <w:numId w:val="28"/>
        </w:numPr>
        <w:rPr>
          <w:rFonts w:ascii="Calibri" w:hAnsi="Calibri" w:cs="Arial"/>
          <w:sz w:val="22"/>
          <w:szCs w:val="22"/>
        </w:rPr>
      </w:pPr>
      <w:r w:rsidRPr="00C339EA">
        <w:rPr>
          <w:rFonts w:ascii="Calibri" w:hAnsi="Calibri" w:cs="Arial"/>
          <w:sz w:val="22"/>
          <w:szCs w:val="22"/>
        </w:rPr>
        <w:t>After the incident/incidents have been investigated and dealt with, each case will be monitored to ensure repeated bullying does not take place.</w:t>
      </w:r>
    </w:p>
    <w:p w14:paraId="3D1BBDE8" w14:textId="77777777" w:rsidR="00195137" w:rsidRDefault="00195137" w:rsidP="00195137">
      <w:pPr>
        <w:rPr>
          <w:rFonts w:ascii="Calibri" w:hAnsi="Calibri" w:cs="Arial"/>
          <w:sz w:val="22"/>
          <w:szCs w:val="22"/>
        </w:rPr>
      </w:pPr>
    </w:p>
    <w:p w14:paraId="6C513CED" w14:textId="77777777" w:rsidR="00DF4FBC" w:rsidRDefault="00DF4FBC" w:rsidP="00195137">
      <w:pPr>
        <w:rPr>
          <w:rFonts w:ascii="Calibri" w:hAnsi="Calibri" w:cs="Arial"/>
          <w:sz w:val="22"/>
          <w:szCs w:val="22"/>
        </w:rPr>
      </w:pPr>
    </w:p>
    <w:p w14:paraId="039B5387" w14:textId="77777777" w:rsidR="00DF4FBC" w:rsidRDefault="00DF4FBC" w:rsidP="00195137">
      <w:pPr>
        <w:rPr>
          <w:rFonts w:ascii="Calibri" w:hAnsi="Calibri" w:cs="Arial"/>
          <w:sz w:val="22"/>
          <w:szCs w:val="22"/>
        </w:rPr>
      </w:pPr>
    </w:p>
    <w:p w14:paraId="78E0063B" w14:textId="77777777" w:rsidR="00DF4FBC" w:rsidRDefault="00DF4FBC" w:rsidP="00195137">
      <w:pPr>
        <w:rPr>
          <w:rFonts w:ascii="Calibri" w:hAnsi="Calibri" w:cs="Arial"/>
          <w:sz w:val="22"/>
          <w:szCs w:val="22"/>
        </w:rPr>
      </w:pPr>
    </w:p>
    <w:p w14:paraId="455BFB5F" w14:textId="77777777" w:rsidR="00DF4FBC" w:rsidRPr="00C339EA" w:rsidRDefault="00DF4FBC" w:rsidP="00195137">
      <w:pPr>
        <w:rPr>
          <w:rFonts w:ascii="Calibri" w:hAnsi="Calibri" w:cs="Arial"/>
          <w:sz w:val="22"/>
          <w:szCs w:val="22"/>
        </w:rPr>
      </w:pPr>
    </w:p>
    <w:p w14:paraId="74C741C0" w14:textId="77777777" w:rsidR="007B67B3" w:rsidRPr="00DF4FBC" w:rsidRDefault="007B67B3" w:rsidP="00195137">
      <w:pPr>
        <w:rPr>
          <w:rFonts w:ascii="Calibri" w:hAnsi="Calibri" w:cs="Arial"/>
          <w:sz w:val="22"/>
          <w:szCs w:val="22"/>
        </w:rPr>
      </w:pPr>
    </w:p>
    <w:p w14:paraId="1B326594" w14:textId="77777777" w:rsidR="00DF4FBC" w:rsidRPr="00DF4FBC" w:rsidRDefault="00DF4FBC" w:rsidP="00DF4FBC">
      <w:pPr>
        <w:rPr>
          <w:rFonts w:ascii="Calibri" w:hAnsi="Calibri"/>
          <w:b/>
          <w:sz w:val="22"/>
          <w:szCs w:val="22"/>
        </w:rPr>
      </w:pPr>
      <w:r w:rsidRPr="00DF4FBC">
        <w:rPr>
          <w:rFonts w:ascii="Calibri" w:hAnsi="Calibri"/>
          <w:b/>
          <w:sz w:val="22"/>
          <w:szCs w:val="22"/>
        </w:rPr>
        <w:t>Monitoring and review</w:t>
      </w:r>
    </w:p>
    <w:p w14:paraId="776F97EF" w14:textId="77777777" w:rsidR="00DF4FBC" w:rsidRPr="00DF4FBC" w:rsidRDefault="00DF4FBC" w:rsidP="00DF4FBC">
      <w:pPr>
        <w:rPr>
          <w:rFonts w:ascii="Calibri" w:hAnsi="Calibri"/>
          <w:sz w:val="22"/>
          <w:szCs w:val="22"/>
        </w:rPr>
      </w:pPr>
      <w:r w:rsidRPr="00DF4FBC">
        <w:rPr>
          <w:rFonts w:ascii="Calibri" w:hAnsi="Calibri"/>
          <w:sz w:val="22"/>
          <w:szCs w:val="22"/>
        </w:rPr>
        <w:t xml:space="preserve">This policy has been approved by the governing body and will be reviewed every two years or in the light of new guidance from the Department for Education or Local Authority. </w:t>
      </w:r>
    </w:p>
    <w:p w14:paraId="0F249C5F" w14:textId="77777777" w:rsidR="00DF4FBC" w:rsidRPr="00DF4FBC" w:rsidRDefault="00DF4FBC" w:rsidP="00DF4FBC">
      <w:pPr>
        <w:rPr>
          <w:rFonts w:ascii="Calibri" w:hAnsi="Calibri" w:cs="Arial"/>
          <w:sz w:val="22"/>
          <w:szCs w:val="22"/>
        </w:rPr>
      </w:pPr>
    </w:p>
    <w:p w14:paraId="0A8F9566" w14:textId="77777777" w:rsidR="00DF4FBC" w:rsidRPr="00DF4FBC" w:rsidRDefault="00DF4FBC" w:rsidP="00DF4FBC">
      <w:pPr>
        <w:rPr>
          <w:rFonts w:ascii="Calibri" w:hAnsi="Calibri" w:cs="Arial"/>
          <w:sz w:val="22"/>
          <w:szCs w:val="22"/>
        </w:rPr>
      </w:pPr>
    </w:p>
    <w:p w14:paraId="416315F7" w14:textId="52436B56" w:rsidR="00DF4FBC" w:rsidRPr="00DF4FBC" w:rsidRDefault="00DF4FBC" w:rsidP="00DF4FBC">
      <w:pPr>
        <w:rPr>
          <w:rFonts w:ascii="Calibri" w:hAnsi="Calibri" w:cs="Arial"/>
          <w:sz w:val="22"/>
          <w:szCs w:val="22"/>
        </w:rPr>
      </w:pPr>
      <w:r w:rsidRPr="00DF4FBC">
        <w:rPr>
          <w:rFonts w:ascii="Calibri" w:hAnsi="Calibri" w:cs="Arial"/>
          <w:sz w:val="22"/>
          <w:szCs w:val="22"/>
        </w:rPr>
        <w:t>Signed (</w:t>
      </w:r>
      <w:r w:rsidR="00B40A1D">
        <w:rPr>
          <w:rFonts w:ascii="Calibri" w:hAnsi="Calibri" w:cs="Arial"/>
          <w:sz w:val="22"/>
          <w:szCs w:val="22"/>
        </w:rPr>
        <w:t xml:space="preserve">Principal/Head of </w:t>
      </w:r>
      <w:r w:rsidR="00D562BF">
        <w:rPr>
          <w:rFonts w:ascii="Calibri" w:hAnsi="Calibri" w:cs="Arial"/>
          <w:sz w:val="22"/>
          <w:szCs w:val="22"/>
        </w:rPr>
        <w:t>School</w:t>
      </w:r>
      <w:r w:rsidRPr="00DF4FBC">
        <w:rPr>
          <w:rFonts w:ascii="Calibri" w:hAnsi="Calibri" w:cs="Arial"/>
          <w:sz w:val="22"/>
          <w:szCs w:val="22"/>
        </w:rPr>
        <w:t>): ………………………………………………………………………</w:t>
      </w:r>
    </w:p>
    <w:p w14:paraId="114E6925" w14:textId="77777777" w:rsidR="00DF4FBC" w:rsidRPr="00DF4FBC" w:rsidRDefault="00DF4FBC" w:rsidP="00DF4FBC">
      <w:pPr>
        <w:rPr>
          <w:rFonts w:ascii="Calibri" w:hAnsi="Calibri" w:cs="Arial"/>
          <w:sz w:val="22"/>
          <w:szCs w:val="22"/>
        </w:rPr>
      </w:pPr>
    </w:p>
    <w:p w14:paraId="08245DB4" w14:textId="77777777" w:rsidR="00DF4FBC" w:rsidRPr="00DF4FBC" w:rsidRDefault="00DF4FBC" w:rsidP="00DF4FBC">
      <w:pPr>
        <w:rPr>
          <w:rFonts w:ascii="Calibri" w:hAnsi="Calibri" w:cs="Arial"/>
          <w:sz w:val="22"/>
          <w:szCs w:val="22"/>
        </w:rPr>
      </w:pPr>
      <w:r w:rsidRPr="00DF4FBC">
        <w:rPr>
          <w:rFonts w:ascii="Calibri" w:hAnsi="Calibri" w:cs="Arial"/>
          <w:sz w:val="22"/>
          <w:szCs w:val="22"/>
        </w:rPr>
        <w:t>Signed (on behalf of the governors): ……………………………………………………….</w:t>
      </w:r>
    </w:p>
    <w:p w14:paraId="762B6AC6" w14:textId="77777777" w:rsidR="00DF4FBC" w:rsidRPr="00DF4FBC" w:rsidRDefault="00DF4FBC" w:rsidP="00DF4FBC">
      <w:pPr>
        <w:rPr>
          <w:rFonts w:ascii="Calibri" w:hAnsi="Calibri" w:cs="Arial"/>
          <w:sz w:val="22"/>
          <w:szCs w:val="22"/>
        </w:rPr>
      </w:pPr>
    </w:p>
    <w:p w14:paraId="7AAC2A75" w14:textId="77777777" w:rsidR="00DF4FBC" w:rsidRPr="00DF4FBC" w:rsidRDefault="00DF4FBC" w:rsidP="00DF4FBC">
      <w:pPr>
        <w:rPr>
          <w:rFonts w:ascii="Calibri" w:hAnsi="Calibri" w:cs="Arial"/>
          <w:sz w:val="22"/>
          <w:szCs w:val="22"/>
        </w:rPr>
      </w:pPr>
      <w:r w:rsidRPr="00DF4FBC">
        <w:rPr>
          <w:rFonts w:ascii="Calibri" w:hAnsi="Calibri" w:cs="Arial"/>
          <w:sz w:val="22"/>
          <w:szCs w:val="22"/>
        </w:rPr>
        <w:t>Date: ……………………………………………………………………………………………</w:t>
      </w:r>
    </w:p>
    <w:p w14:paraId="39E5C683" w14:textId="77777777" w:rsidR="00DF4FBC" w:rsidRPr="00DF4FBC" w:rsidRDefault="00DF4FBC" w:rsidP="00195137">
      <w:pPr>
        <w:rPr>
          <w:rFonts w:ascii="Calibri" w:hAnsi="Calibri" w:cs="Arial"/>
          <w:sz w:val="22"/>
          <w:szCs w:val="22"/>
        </w:rPr>
      </w:pPr>
    </w:p>
    <w:sectPr w:rsidR="00DF4FBC" w:rsidRPr="00DF4FBC" w:rsidSect="00D562B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C1E2D" w14:textId="77777777" w:rsidR="00AF163E" w:rsidRDefault="00AF163E">
      <w:r>
        <w:separator/>
      </w:r>
    </w:p>
  </w:endnote>
  <w:endnote w:type="continuationSeparator" w:id="0">
    <w:p w14:paraId="15426094" w14:textId="77777777" w:rsidR="00AF163E" w:rsidRDefault="00AF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2422" w14:textId="77777777" w:rsidR="00EC60D8" w:rsidRPr="00C03C01" w:rsidRDefault="001F2F5D">
    <w:pPr>
      <w:pStyle w:val="Footer"/>
      <w:rPr>
        <w:rFonts w:ascii="Calibri" w:hAnsi="Calibri" w:cs="Arial"/>
        <w:color w:val="00B050"/>
        <w:sz w:val="20"/>
        <w:szCs w:val="20"/>
      </w:rPr>
    </w:pPr>
    <w:r w:rsidRPr="00C03C01">
      <w:rPr>
        <w:rFonts w:ascii="Calibri" w:hAnsi="Calibri" w:cs="Arial"/>
        <w:color w:val="00B050"/>
        <w:sz w:val="20"/>
        <w:szCs w:val="20"/>
      </w:rPr>
      <w:t xml:space="preserve">Anti-Bullying </w:t>
    </w:r>
    <w:r w:rsidR="00EC60D8" w:rsidRPr="00C03C01">
      <w:rPr>
        <w:rFonts w:ascii="Calibri" w:hAnsi="Calibri" w:cs="Arial"/>
        <w:color w:val="00B050"/>
        <w:sz w:val="20"/>
        <w:szCs w:val="20"/>
      </w:rPr>
      <w:t>Policy Document</w:t>
    </w:r>
  </w:p>
  <w:p w14:paraId="2910F21D" w14:textId="053A6F73" w:rsidR="00EC60D8" w:rsidRPr="00C03C01" w:rsidRDefault="00EC60D8" w:rsidP="00106C2E">
    <w:pPr>
      <w:pStyle w:val="Footer"/>
      <w:rPr>
        <w:rFonts w:ascii="Calibri" w:hAnsi="Calibri" w:cs="Arial"/>
        <w:color w:val="00B050"/>
        <w:sz w:val="20"/>
        <w:szCs w:val="20"/>
      </w:rPr>
    </w:pPr>
    <w:r w:rsidRPr="00C03C01">
      <w:rPr>
        <w:rFonts w:ascii="Calibri" w:hAnsi="Calibri" w:cs="Arial"/>
        <w:color w:val="00B050"/>
        <w:sz w:val="20"/>
        <w:szCs w:val="20"/>
      </w:rPr>
      <w:t xml:space="preserve">Updated </w:t>
    </w:r>
    <w:r w:rsidR="00D562BF" w:rsidRPr="00C03C01">
      <w:rPr>
        <w:rFonts w:ascii="Calibri" w:hAnsi="Calibri" w:cs="Arial"/>
        <w:color w:val="00B050"/>
        <w:sz w:val="20"/>
        <w:szCs w:val="20"/>
        <w:lang w:val="en-GB"/>
      </w:rPr>
      <w:t>May 2020</w:t>
    </w:r>
    <w:r w:rsidR="00106C2E" w:rsidRPr="00C03C01">
      <w:rPr>
        <w:rFonts w:ascii="Calibri" w:hAnsi="Calibri" w:cs="Arial"/>
        <w:color w:val="00B050"/>
        <w:sz w:val="20"/>
        <w:szCs w:val="20"/>
        <w:lang w:val="en-GB"/>
      </w:rPr>
      <w:t xml:space="preserve"> </w:t>
    </w:r>
    <w:r w:rsidR="00B1577D" w:rsidRPr="00C03C01">
      <w:rPr>
        <w:rFonts w:ascii="Calibri" w:hAnsi="Calibri" w:cs="Arial"/>
        <w:color w:val="00B050"/>
        <w:sz w:val="20"/>
        <w:szCs w:val="20"/>
        <w:lang w:val="en-GB"/>
      </w:rPr>
      <w:t xml:space="preserve">Review Due </w:t>
    </w:r>
    <w:r w:rsidR="00A21206" w:rsidRPr="00C03C01">
      <w:rPr>
        <w:rFonts w:ascii="Calibri" w:hAnsi="Calibri" w:cs="Arial"/>
        <w:color w:val="00B050"/>
        <w:sz w:val="20"/>
        <w:szCs w:val="20"/>
        <w:lang w:val="en-GB"/>
      </w:rPr>
      <w:t>May</w:t>
    </w:r>
    <w:r w:rsidR="00B1577D" w:rsidRPr="00C03C01">
      <w:rPr>
        <w:rFonts w:ascii="Calibri" w:hAnsi="Calibri" w:cs="Arial"/>
        <w:color w:val="00B050"/>
        <w:sz w:val="20"/>
        <w:szCs w:val="20"/>
        <w:lang w:val="en-GB"/>
      </w:rPr>
      <w:t xml:space="preserve"> 202</w:t>
    </w:r>
    <w:r w:rsidR="00A21206" w:rsidRPr="00C03C01">
      <w:rPr>
        <w:rFonts w:ascii="Calibri" w:hAnsi="Calibri" w:cs="Arial"/>
        <w:color w:val="00B050"/>
        <w:sz w:val="20"/>
        <w:szCs w:val="20"/>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F0BFC" w14:textId="77777777" w:rsidR="00AF163E" w:rsidRDefault="00AF163E">
      <w:r>
        <w:separator/>
      </w:r>
    </w:p>
  </w:footnote>
  <w:footnote w:type="continuationSeparator" w:id="0">
    <w:p w14:paraId="12BAD302" w14:textId="77777777" w:rsidR="00AF163E" w:rsidRDefault="00AF1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D62"/>
    <w:multiLevelType w:val="hybridMultilevel"/>
    <w:tmpl w:val="9808D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2D6A9B"/>
    <w:multiLevelType w:val="hybridMultilevel"/>
    <w:tmpl w:val="1A8E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2566"/>
    <w:multiLevelType w:val="hybridMultilevel"/>
    <w:tmpl w:val="717AD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06985"/>
    <w:multiLevelType w:val="hybridMultilevel"/>
    <w:tmpl w:val="CF686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E6DB4"/>
    <w:multiLevelType w:val="multilevel"/>
    <w:tmpl w:val="D32827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21009A"/>
    <w:multiLevelType w:val="multilevel"/>
    <w:tmpl w:val="89947D6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B13376"/>
    <w:multiLevelType w:val="multilevel"/>
    <w:tmpl w:val="091A850A"/>
    <w:lvl w:ilvl="0">
      <w:start w:val="1"/>
      <w:numFmt w:val="bullet"/>
      <w:lvlText w:val=""/>
      <w:lvlJc w:val="left"/>
      <w:pPr>
        <w:tabs>
          <w:tab w:val="num" w:pos="360"/>
        </w:tabs>
        <w:ind w:left="360" w:hanging="360"/>
      </w:pPr>
      <w:rPr>
        <w:rFonts w:ascii="Wingdings" w:hAnsi="Wingding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D65855"/>
    <w:multiLevelType w:val="multilevel"/>
    <w:tmpl w:val="DA28B15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3B02EF5"/>
    <w:multiLevelType w:val="multilevel"/>
    <w:tmpl w:val="212E25A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7F30B0"/>
    <w:multiLevelType w:val="multilevel"/>
    <w:tmpl w:val="3BA0CD66"/>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89749E"/>
    <w:multiLevelType w:val="multilevel"/>
    <w:tmpl w:val="4358D1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3516FF"/>
    <w:multiLevelType w:val="multilevel"/>
    <w:tmpl w:val="0804D8D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2273FD"/>
    <w:multiLevelType w:val="hybridMultilevel"/>
    <w:tmpl w:val="B7607AD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16026C"/>
    <w:multiLevelType w:val="hybridMultilevel"/>
    <w:tmpl w:val="111A6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E29D3"/>
    <w:multiLevelType w:val="multilevel"/>
    <w:tmpl w:val="7CDEF0F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781737"/>
    <w:multiLevelType w:val="multilevel"/>
    <w:tmpl w:val="5FFCE16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9CB4083"/>
    <w:multiLevelType w:val="multilevel"/>
    <w:tmpl w:val="5E16D16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F57DED"/>
    <w:multiLevelType w:val="multilevel"/>
    <w:tmpl w:val="935CC91A"/>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A724522"/>
    <w:multiLevelType w:val="hybridMultilevel"/>
    <w:tmpl w:val="E3F4C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9A1F15"/>
    <w:multiLevelType w:val="multilevel"/>
    <w:tmpl w:val="5F5839F2"/>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BA2E88"/>
    <w:multiLevelType w:val="multilevel"/>
    <w:tmpl w:val="ABE023F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9056627"/>
    <w:multiLevelType w:val="hybridMultilevel"/>
    <w:tmpl w:val="7736F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A62ECC"/>
    <w:multiLevelType w:val="multilevel"/>
    <w:tmpl w:val="23221F8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B9909DA"/>
    <w:multiLevelType w:val="multilevel"/>
    <w:tmpl w:val="648A69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150469"/>
    <w:multiLevelType w:val="hybridMultilevel"/>
    <w:tmpl w:val="B8D8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F34B06"/>
    <w:multiLevelType w:val="hybridMultilevel"/>
    <w:tmpl w:val="B300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26EE9"/>
    <w:multiLevelType w:val="multilevel"/>
    <w:tmpl w:val="D32827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B2239F"/>
    <w:multiLevelType w:val="multilevel"/>
    <w:tmpl w:val="4358D1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8"/>
  </w:num>
  <w:num w:numId="3">
    <w:abstractNumId w:val="12"/>
  </w:num>
  <w:num w:numId="4">
    <w:abstractNumId w:val="15"/>
  </w:num>
  <w:num w:numId="5">
    <w:abstractNumId w:val="17"/>
  </w:num>
  <w:num w:numId="6">
    <w:abstractNumId w:val="16"/>
  </w:num>
  <w:num w:numId="7">
    <w:abstractNumId w:val="14"/>
  </w:num>
  <w:num w:numId="8">
    <w:abstractNumId w:val="23"/>
  </w:num>
  <w:num w:numId="9">
    <w:abstractNumId w:val="20"/>
  </w:num>
  <w:num w:numId="10">
    <w:abstractNumId w:val="19"/>
  </w:num>
  <w:num w:numId="11">
    <w:abstractNumId w:val="7"/>
  </w:num>
  <w:num w:numId="12">
    <w:abstractNumId w:val="22"/>
  </w:num>
  <w:num w:numId="13">
    <w:abstractNumId w:val="6"/>
  </w:num>
  <w:num w:numId="14">
    <w:abstractNumId w:val="5"/>
  </w:num>
  <w:num w:numId="15">
    <w:abstractNumId w:val="4"/>
  </w:num>
  <w:num w:numId="16">
    <w:abstractNumId w:val="9"/>
  </w:num>
  <w:num w:numId="17">
    <w:abstractNumId w:val="10"/>
  </w:num>
  <w:num w:numId="18">
    <w:abstractNumId w:val="27"/>
  </w:num>
  <w:num w:numId="19">
    <w:abstractNumId w:val="26"/>
  </w:num>
  <w:num w:numId="20">
    <w:abstractNumId w:val="3"/>
  </w:num>
  <w:num w:numId="21">
    <w:abstractNumId w:val="24"/>
  </w:num>
  <w:num w:numId="22">
    <w:abstractNumId w:val="1"/>
  </w:num>
  <w:num w:numId="23">
    <w:abstractNumId w:val="25"/>
  </w:num>
  <w:num w:numId="24">
    <w:abstractNumId w:val="18"/>
  </w:num>
  <w:num w:numId="25">
    <w:abstractNumId w:val="2"/>
  </w:num>
  <w:num w:numId="26">
    <w:abstractNumId w:val="0"/>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DD"/>
    <w:rsid w:val="00024ABA"/>
    <w:rsid w:val="0003024B"/>
    <w:rsid w:val="00034438"/>
    <w:rsid w:val="000540C5"/>
    <w:rsid w:val="000B348E"/>
    <w:rsid w:val="000B50E5"/>
    <w:rsid w:val="000D1F36"/>
    <w:rsid w:val="000F1A4F"/>
    <w:rsid w:val="000F6146"/>
    <w:rsid w:val="00106C2E"/>
    <w:rsid w:val="00114163"/>
    <w:rsid w:val="0012107A"/>
    <w:rsid w:val="001219F1"/>
    <w:rsid w:val="00130DD3"/>
    <w:rsid w:val="001327C8"/>
    <w:rsid w:val="00195137"/>
    <w:rsid w:val="001B04E6"/>
    <w:rsid w:val="001C7E36"/>
    <w:rsid w:val="001F0EF7"/>
    <w:rsid w:val="001F2F5D"/>
    <w:rsid w:val="002436ED"/>
    <w:rsid w:val="00266E0E"/>
    <w:rsid w:val="00272C51"/>
    <w:rsid w:val="00297491"/>
    <w:rsid w:val="002D6B4D"/>
    <w:rsid w:val="003010E6"/>
    <w:rsid w:val="00380955"/>
    <w:rsid w:val="00384697"/>
    <w:rsid w:val="003B12DA"/>
    <w:rsid w:val="003D17F2"/>
    <w:rsid w:val="003D2035"/>
    <w:rsid w:val="004019D6"/>
    <w:rsid w:val="0041196A"/>
    <w:rsid w:val="00415D91"/>
    <w:rsid w:val="00433771"/>
    <w:rsid w:val="004434A5"/>
    <w:rsid w:val="00447852"/>
    <w:rsid w:val="0045154B"/>
    <w:rsid w:val="00471574"/>
    <w:rsid w:val="004A3296"/>
    <w:rsid w:val="004D1AF8"/>
    <w:rsid w:val="00512FD4"/>
    <w:rsid w:val="00530FFB"/>
    <w:rsid w:val="00544B7A"/>
    <w:rsid w:val="00571EC5"/>
    <w:rsid w:val="00572C5C"/>
    <w:rsid w:val="00583660"/>
    <w:rsid w:val="00585787"/>
    <w:rsid w:val="005A61D4"/>
    <w:rsid w:val="005F58D2"/>
    <w:rsid w:val="0060029C"/>
    <w:rsid w:val="00617560"/>
    <w:rsid w:val="0064621E"/>
    <w:rsid w:val="00657D22"/>
    <w:rsid w:val="00673F1D"/>
    <w:rsid w:val="006879AE"/>
    <w:rsid w:val="00691085"/>
    <w:rsid w:val="00691C33"/>
    <w:rsid w:val="006A79C1"/>
    <w:rsid w:val="006C0BD9"/>
    <w:rsid w:val="006D4AFD"/>
    <w:rsid w:val="006F42E9"/>
    <w:rsid w:val="006F6EDD"/>
    <w:rsid w:val="00710EAB"/>
    <w:rsid w:val="007267AA"/>
    <w:rsid w:val="007538F2"/>
    <w:rsid w:val="007903AB"/>
    <w:rsid w:val="00793E73"/>
    <w:rsid w:val="007A5285"/>
    <w:rsid w:val="007B67B3"/>
    <w:rsid w:val="007C129D"/>
    <w:rsid w:val="007D1D53"/>
    <w:rsid w:val="007E226B"/>
    <w:rsid w:val="008139E8"/>
    <w:rsid w:val="008328BB"/>
    <w:rsid w:val="00862D77"/>
    <w:rsid w:val="00897779"/>
    <w:rsid w:val="008C10AC"/>
    <w:rsid w:val="00906197"/>
    <w:rsid w:val="00927E15"/>
    <w:rsid w:val="00936CD9"/>
    <w:rsid w:val="009806BB"/>
    <w:rsid w:val="009C3AEF"/>
    <w:rsid w:val="009E047E"/>
    <w:rsid w:val="00A01F02"/>
    <w:rsid w:val="00A040A7"/>
    <w:rsid w:val="00A20F8D"/>
    <w:rsid w:val="00A21206"/>
    <w:rsid w:val="00A356A2"/>
    <w:rsid w:val="00A40BEF"/>
    <w:rsid w:val="00A42D53"/>
    <w:rsid w:val="00A71621"/>
    <w:rsid w:val="00A96691"/>
    <w:rsid w:val="00AA39AB"/>
    <w:rsid w:val="00AA6349"/>
    <w:rsid w:val="00AF163E"/>
    <w:rsid w:val="00B1273E"/>
    <w:rsid w:val="00B1577D"/>
    <w:rsid w:val="00B212D3"/>
    <w:rsid w:val="00B40A1D"/>
    <w:rsid w:val="00B66752"/>
    <w:rsid w:val="00B71D1A"/>
    <w:rsid w:val="00B84B39"/>
    <w:rsid w:val="00C029EA"/>
    <w:rsid w:val="00C03C01"/>
    <w:rsid w:val="00C10C7C"/>
    <w:rsid w:val="00C339EA"/>
    <w:rsid w:val="00C3519C"/>
    <w:rsid w:val="00C5113D"/>
    <w:rsid w:val="00CB52C5"/>
    <w:rsid w:val="00CC2204"/>
    <w:rsid w:val="00CD7E80"/>
    <w:rsid w:val="00CE32BE"/>
    <w:rsid w:val="00D00D2D"/>
    <w:rsid w:val="00D133DA"/>
    <w:rsid w:val="00D403AB"/>
    <w:rsid w:val="00D562BF"/>
    <w:rsid w:val="00D714D3"/>
    <w:rsid w:val="00D73409"/>
    <w:rsid w:val="00D81BD8"/>
    <w:rsid w:val="00DD1DB8"/>
    <w:rsid w:val="00DF4FBC"/>
    <w:rsid w:val="00E9593A"/>
    <w:rsid w:val="00EC60D8"/>
    <w:rsid w:val="00ED3FC5"/>
    <w:rsid w:val="00EE2199"/>
    <w:rsid w:val="00EE3D82"/>
    <w:rsid w:val="00F05C59"/>
    <w:rsid w:val="00F153BE"/>
    <w:rsid w:val="00F158BF"/>
    <w:rsid w:val="00F23FDA"/>
    <w:rsid w:val="00F30483"/>
    <w:rsid w:val="00F7747D"/>
    <w:rsid w:val="00FB5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3C16F6C"/>
  <w15:chartTrackingRefBased/>
  <w15:docId w15:val="{58295FC3-7441-49C2-9C68-36E8539D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32BE"/>
    <w:rPr>
      <w:rFonts w:ascii="Tahoma" w:hAnsi="Tahoma" w:cs="Tahoma"/>
      <w:sz w:val="16"/>
      <w:szCs w:val="16"/>
    </w:rPr>
  </w:style>
  <w:style w:type="paragraph" w:styleId="Header">
    <w:name w:val="header"/>
    <w:basedOn w:val="Normal"/>
    <w:rsid w:val="00F23FDA"/>
    <w:pPr>
      <w:tabs>
        <w:tab w:val="center" w:pos="4153"/>
        <w:tab w:val="right" w:pos="8306"/>
      </w:tabs>
    </w:pPr>
  </w:style>
  <w:style w:type="paragraph" w:styleId="Footer">
    <w:name w:val="footer"/>
    <w:basedOn w:val="Normal"/>
    <w:link w:val="FooterChar"/>
    <w:uiPriority w:val="99"/>
    <w:rsid w:val="00F23FDA"/>
    <w:pPr>
      <w:tabs>
        <w:tab w:val="center" w:pos="4153"/>
        <w:tab w:val="right" w:pos="8306"/>
      </w:tabs>
    </w:pPr>
    <w:rPr>
      <w:lang w:val="x-none" w:eastAsia="x-none"/>
    </w:rPr>
  </w:style>
  <w:style w:type="character" w:styleId="PageNumber">
    <w:name w:val="page number"/>
    <w:basedOn w:val="DefaultParagraphFont"/>
    <w:rsid w:val="00F23FDA"/>
  </w:style>
  <w:style w:type="character" w:customStyle="1" w:styleId="FooterChar">
    <w:name w:val="Footer Char"/>
    <w:link w:val="Footer"/>
    <w:uiPriority w:val="99"/>
    <w:rsid w:val="00A20F8D"/>
    <w:rPr>
      <w:sz w:val="24"/>
      <w:szCs w:val="24"/>
    </w:rPr>
  </w:style>
  <w:style w:type="paragraph" w:styleId="NoSpacing">
    <w:name w:val="No Spacing"/>
    <w:uiPriority w:val="1"/>
    <w:qFormat/>
    <w:rsid w:val="00415D9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57E5-66C0-48BA-913E-C6E5F493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Statement of Need</vt:lpstr>
    </vt:vector>
  </TitlesOfParts>
  <Company>Education Leeds</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Need</dc:title>
  <dc:subject/>
  <dc:creator>obriene01</dc:creator>
  <cp:keywords/>
  <dc:description/>
  <cp:lastModifiedBy>lowesl</cp:lastModifiedBy>
  <cp:revision>4</cp:revision>
  <cp:lastPrinted>2015-05-28T11:14:00Z</cp:lastPrinted>
  <dcterms:created xsi:type="dcterms:W3CDTF">2020-05-12T09:08:00Z</dcterms:created>
  <dcterms:modified xsi:type="dcterms:W3CDTF">2020-05-20T08:16:00Z</dcterms:modified>
</cp:coreProperties>
</file>