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4983F" w14:textId="77777777" w:rsidR="00BC6B74" w:rsidRPr="009E3FEA" w:rsidRDefault="00BC6B74" w:rsidP="00BC6B74">
      <w:pPr>
        <w:jc w:val="center"/>
        <w:rPr>
          <w:rFonts w:ascii="Arial" w:hAnsi="Arial" w:cs="Arial"/>
          <w:b/>
          <w:szCs w:val="24"/>
          <w:lang w:val="en-GB"/>
        </w:rPr>
      </w:pPr>
    </w:p>
    <w:p w14:paraId="27317C35" w14:textId="77777777" w:rsidR="00BC6B74" w:rsidRPr="009E3FEA" w:rsidRDefault="00BC6B74" w:rsidP="00BC6B74">
      <w:pPr>
        <w:jc w:val="center"/>
        <w:rPr>
          <w:rFonts w:ascii="Arial" w:hAnsi="Arial" w:cs="Arial"/>
          <w:b/>
          <w:szCs w:val="24"/>
          <w:lang w:val="en-GB"/>
        </w:rPr>
      </w:pPr>
    </w:p>
    <w:p w14:paraId="3076D67F" w14:textId="77777777" w:rsidR="00BC6B74" w:rsidRPr="009E3FEA" w:rsidRDefault="00BC6B74" w:rsidP="00BC6B74">
      <w:pPr>
        <w:jc w:val="center"/>
        <w:rPr>
          <w:rFonts w:ascii="Arial" w:hAnsi="Arial" w:cs="Arial"/>
          <w:b/>
          <w:szCs w:val="24"/>
          <w:lang w:val="en-GB"/>
        </w:rPr>
      </w:pPr>
    </w:p>
    <w:p w14:paraId="5A0F866D" w14:textId="77777777" w:rsidR="00BC6B74" w:rsidRPr="009E3FEA" w:rsidRDefault="00BC6B74" w:rsidP="00BC6B74">
      <w:pPr>
        <w:jc w:val="center"/>
        <w:rPr>
          <w:rFonts w:ascii="Arial" w:hAnsi="Arial" w:cs="Arial"/>
          <w:b/>
          <w:szCs w:val="24"/>
          <w:lang w:val="en-GB"/>
        </w:rPr>
      </w:pPr>
    </w:p>
    <w:p w14:paraId="20A4D798" w14:textId="77777777" w:rsidR="00BC6B74" w:rsidRPr="009E3FEA" w:rsidRDefault="00BC6B74" w:rsidP="00BC6B74">
      <w:pPr>
        <w:jc w:val="center"/>
        <w:rPr>
          <w:rFonts w:ascii="Calibri" w:hAnsi="Calibri" w:cs="Arial"/>
          <w:b/>
          <w:sz w:val="24"/>
          <w:szCs w:val="24"/>
          <w:lang w:val="en-GB"/>
        </w:rPr>
      </w:pPr>
    </w:p>
    <w:p w14:paraId="6EEFAD72" w14:textId="77777777" w:rsidR="00BC6B74" w:rsidRPr="009E3FEA" w:rsidRDefault="00BC6B74" w:rsidP="00BC6B74">
      <w:pPr>
        <w:jc w:val="center"/>
        <w:rPr>
          <w:rFonts w:ascii="Calibri" w:hAnsi="Calibri" w:cs="Arial"/>
          <w:b/>
          <w:sz w:val="24"/>
          <w:szCs w:val="24"/>
          <w:lang w:val="en-GB"/>
        </w:rPr>
      </w:pPr>
    </w:p>
    <w:p w14:paraId="7BDDD656" w14:textId="77777777" w:rsidR="00F834BD" w:rsidRPr="009E3FEA" w:rsidRDefault="00F834BD" w:rsidP="001C6C07">
      <w:pPr>
        <w:tabs>
          <w:tab w:val="left" w:pos="1560"/>
        </w:tabs>
        <w:ind w:left="567"/>
        <w:rPr>
          <w:lang w:val="en-GB"/>
        </w:rPr>
      </w:pPr>
      <w:r w:rsidRPr="009E3FEA">
        <w:rPr>
          <w:noProof/>
          <w:lang w:val="en-GB" w:eastAsia="en-GB"/>
        </w:rPr>
        <w:drawing>
          <wp:inline distT="0" distB="0" distL="0" distR="0" wp14:anchorId="5565ACE9" wp14:editId="38A73ACA">
            <wp:extent cx="5731510" cy="3308644"/>
            <wp:effectExtent l="0" t="0" r="2540" b="6350"/>
            <wp:docPr id="1" name="Picture 1" descr="C:\Users\lowesl\Downloads\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esl\Downloads\Logo with S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308644"/>
                    </a:xfrm>
                    <a:prstGeom prst="rect">
                      <a:avLst/>
                    </a:prstGeom>
                    <a:noFill/>
                    <a:ln>
                      <a:noFill/>
                    </a:ln>
                  </pic:spPr>
                </pic:pic>
              </a:graphicData>
            </a:graphic>
          </wp:inline>
        </w:drawing>
      </w:r>
    </w:p>
    <w:p w14:paraId="08749F0D" w14:textId="77777777" w:rsidR="00F834BD" w:rsidRPr="009E3FEA" w:rsidRDefault="00F834BD" w:rsidP="00F834BD">
      <w:pPr>
        <w:rPr>
          <w:lang w:val="en-GB"/>
        </w:rPr>
      </w:pPr>
    </w:p>
    <w:p w14:paraId="7D06684C" w14:textId="77777777" w:rsidR="00F834BD" w:rsidRPr="009E3FEA" w:rsidRDefault="00F834BD" w:rsidP="00F834BD">
      <w:pPr>
        <w:rPr>
          <w:lang w:val="en-GB"/>
        </w:rPr>
      </w:pPr>
    </w:p>
    <w:p w14:paraId="79DC1CBF" w14:textId="77777777" w:rsidR="00F834BD" w:rsidRPr="009E3FEA" w:rsidRDefault="00F834BD" w:rsidP="00F834BD">
      <w:pPr>
        <w:rPr>
          <w:lang w:val="en-GB"/>
        </w:rPr>
      </w:pPr>
    </w:p>
    <w:p w14:paraId="0C47D662" w14:textId="77777777" w:rsidR="00F834BD" w:rsidRPr="009E3FEA" w:rsidRDefault="00F834BD" w:rsidP="00F834BD">
      <w:pPr>
        <w:rPr>
          <w:lang w:val="en-GB"/>
        </w:rPr>
      </w:pPr>
    </w:p>
    <w:p w14:paraId="3AF81EFB" w14:textId="77777777" w:rsidR="00F834BD" w:rsidRPr="009E3FEA" w:rsidRDefault="00F834BD" w:rsidP="00F834BD">
      <w:pPr>
        <w:rPr>
          <w:lang w:val="en-GB"/>
        </w:rPr>
      </w:pPr>
    </w:p>
    <w:p w14:paraId="5BC9518F" w14:textId="77777777" w:rsidR="00F834BD" w:rsidRPr="009E3FEA" w:rsidRDefault="00F834BD" w:rsidP="00F834BD">
      <w:pPr>
        <w:pStyle w:val="NoSpacing"/>
        <w:jc w:val="center"/>
        <w:rPr>
          <w:sz w:val="56"/>
          <w:szCs w:val="56"/>
        </w:rPr>
      </w:pPr>
      <w:r w:rsidRPr="009E3FEA">
        <w:rPr>
          <w:sz w:val="56"/>
          <w:szCs w:val="56"/>
        </w:rPr>
        <w:t>Attendance Policy</w:t>
      </w:r>
    </w:p>
    <w:p w14:paraId="554AB4A3" w14:textId="77777777" w:rsidR="00C06484" w:rsidRDefault="00C06484" w:rsidP="00F834BD">
      <w:pPr>
        <w:pStyle w:val="NoSpacing"/>
        <w:jc w:val="center"/>
        <w:rPr>
          <w:sz w:val="56"/>
          <w:szCs w:val="56"/>
        </w:rPr>
      </w:pPr>
    </w:p>
    <w:p w14:paraId="2E00BB51" w14:textId="77777777" w:rsidR="00BC6B74" w:rsidRDefault="00BC6B74" w:rsidP="00BC6B74">
      <w:pPr>
        <w:jc w:val="center"/>
        <w:rPr>
          <w:rFonts w:ascii="Calibri" w:hAnsi="Calibri" w:cs="Arial"/>
          <w:b/>
          <w:sz w:val="24"/>
          <w:szCs w:val="24"/>
          <w:lang w:val="en-GB"/>
        </w:rPr>
      </w:pPr>
    </w:p>
    <w:p w14:paraId="6D1ECDB1" w14:textId="77777777" w:rsidR="005D26B6" w:rsidRDefault="005D26B6" w:rsidP="00BC6B74">
      <w:pPr>
        <w:jc w:val="center"/>
        <w:rPr>
          <w:rFonts w:ascii="Calibri" w:hAnsi="Calibri" w:cs="Arial"/>
          <w:b/>
          <w:sz w:val="24"/>
          <w:szCs w:val="24"/>
          <w:lang w:val="en-GB"/>
        </w:rPr>
      </w:pPr>
    </w:p>
    <w:p w14:paraId="51C5F324" w14:textId="77777777" w:rsidR="005D26B6" w:rsidRDefault="005D26B6" w:rsidP="00BC6B74">
      <w:pPr>
        <w:jc w:val="center"/>
        <w:rPr>
          <w:rFonts w:ascii="Calibri" w:hAnsi="Calibri" w:cs="Arial"/>
          <w:b/>
          <w:sz w:val="24"/>
          <w:szCs w:val="24"/>
          <w:lang w:val="en-GB"/>
        </w:rPr>
      </w:pPr>
    </w:p>
    <w:p w14:paraId="320D7F06" w14:textId="77777777" w:rsidR="005D26B6" w:rsidRDefault="005D26B6" w:rsidP="00BC6B74">
      <w:pPr>
        <w:jc w:val="center"/>
        <w:rPr>
          <w:rFonts w:ascii="Calibri" w:hAnsi="Calibri" w:cs="Arial"/>
          <w:b/>
          <w:sz w:val="24"/>
          <w:szCs w:val="24"/>
          <w:lang w:val="en-GB"/>
        </w:rPr>
      </w:pPr>
    </w:p>
    <w:p w14:paraId="4ACEE5F1" w14:textId="77777777" w:rsidR="005D26B6" w:rsidRDefault="005D26B6" w:rsidP="00BC6B74">
      <w:pPr>
        <w:jc w:val="center"/>
        <w:rPr>
          <w:rFonts w:ascii="Calibri" w:hAnsi="Calibri" w:cs="Arial"/>
          <w:b/>
          <w:sz w:val="24"/>
          <w:szCs w:val="24"/>
          <w:lang w:val="en-GB"/>
        </w:rPr>
      </w:pPr>
    </w:p>
    <w:p w14:paraId="7E582371" w14:textId="77777777" w:rsidR="005D26B6" w:rsidRDefault="005D26B6" w:rsidP="00BC6B74">
      <w:pPr>
        <w:jc w:val="center"/>
        <w:rPr>
          <w:rFonts w:ascii="Calibri" w:hAnsi="Calibri" w:cs="Arial"/>
          <w:b/>
          <w:sz w:val="24"/>
          <w:szCs w:val="24"/>
          <w:lang w:val="en-GB"/>
        </w:rPr>
      </w:pPr>
    </w:p>
    <w:p w14:paraId="16549E8A" w14:textId="77777777" w:rsidR="005D26B6" w:rsidRPr="009E3FEA" w:rsidRDefault="005D26B6" w:rsidP="00BC6B74">
      <w:pPr>
        <w:jc w:val="center"/>
        <w:rPr>
          <w:rFonts w:ascii="Calibri" w:hAnsi="Calibri" w:cs="Arial"/>
          <w:b/>
          <w:sz w:val="24"/>
          <w:szCs w:val="24"/>
          <w:lang w:val="en-GB"/>
        </w:rPr>
      </w:pPr>
    </w:p>
    <w:p w14:paraId="4752CA9B" w14:textId="77777777" w:rsidR="00BC6B74" w:rsidRPr="009E3FEA" w:rsidRDefault="00BC6B74" w:rsidP="00BC6B74">
      <w:pPr>
        <w:jc w:val="center"/>
        <w:rPr>
          <w:rFonts w:ascii="Calibri" w:hAnsi="Calibri" w:cs="Arial"/>
          <w:b/>
          <w:sz w:val="24"/>
          <w:szCs w:val="24"/>
          <w:lang w:val="en-GB"/>
        </w:rPr>
      </w:pPr>
    </w:p>
    <w:p w14:paraId="4E33782C" w14:textId="77777777" w:rsidR="00BC6B74" w:rsidRPr="009E3FEA" w:rsidRDefault="00BC6B74" w:rsidP="00BC6B74">
      <w:pPr>
        <w:jc w:val="center"/>
        <w:rPr>
          <w:rFonts w:ascii="Calibri" w:hAnsi="Calibri" w:cs="Arial"/>
          <w:b/>
          <w:sz w:val="24"/>
          <w:szCs w:val="24"/>
          <w:lang w:val="en-GB"/>
        </w:rPr>
      </w:pPr>
    </w:p>
    <w:p w14:paraId="2795FDFD" w14:textId="77777777" w:rsidR="00BC6B74" w:rsidRPr="009E3FEA" w:rsidRDefault="00BC6B74" w:rsidP="00BC6B74">
      <w:pPr>
        <w:jc w:val="center"/>
        <w:rPr>
          <w:rFonts w:ascii="Calibri" w:hAnsi="Calibri" w:cs="Arial"/>
          <w:b/>
          <w:sz w:val="24"/>
          <w:szCs w:val="24"/>
          <w:lang w:val="en-GB"/>
        </w:rPr>
      </w:pPr>
    </w:p>
    <w:p w14:paraId="403D89C2" w14:textId="77777777" w:rsidR="00BC6B74" w:rsidRPr="009E3FEA" w:rsidRDefault="00BC6B74" w:rsidP="00BC6B74">
      <w:pPr>
        <w:jc w:val="center"/>
        <w:rPr>
          <w:rFonts w:ascii="Calibri" w:hAnsi="Calibri" w:cs="Arial"/>
          <w:b/>
          <w:sz w:val="24"/>
          <w:szCs w:val="24"/>
          <w:lang w:val="en-GB"/>
        </w:rPr>
      </w:pPr>
    </w:p>
    <w:p w14:paraId="13DAAFD2" w14:textId="77777777" w:rsidR="00BC6B74" w:rsidRDefault="00BC6B74" w:rsidP="00BC6B74">
      <w:pPr>
        <w:jc w:val="center"/>
        <w:rPr>
          <w:rFonts w:ascii="Calibri" w:hAnsi="Calibri" w:cs="Arial"/>
          <w:b/>
          <w:sz w:val="24"/>
          <w:szCs w:val="24"/>
          <w:lang w:val="en-GB"/>
        </w:rPr>
      </w:pPr>
    </w:p>
    <w:p w14:paraId="4797C4AF" w14:textId="77777777" w:rsidR="00003B44" w:rsidRDefault="00003B44" w:rsidP="00BC6B74">
      <w:pPr>
        <w:jc w:val="center"/>
        <w:rPr>
          <w:rFonts w:ascii="Calibri" w:hAnsi="Calibri" w:cs="Arial"/>
          <w:b/>
          <w:sz w:val="24"/>
          <w:szCs w:val="24"/>
          <w:lang w:val="en-GB"/>
        </w:rPr>
      </w:pPr>
    </w:p>
    <w:p w14:paraId="24614CA9" w14:textId="77777777" w:rsidR="00003B44" w:rsidRDefault="00003B44" w:rsidP="00BC6B74">
      <w:pPr>
        <w:jc w:val="center"/>
        <w:rPr>
          <w:rFonts w:ascii="Calibri" w:hAnsi="Calibri" w:cs="Arial"/>
          <w:b/>
          <w:sz w:val="24"/>
          <w:szCs w:val="24"/>
          <w:lang w:val="en-GB"/>
        </w:rPr>
      </w:pPr>
    </w:p>
    <w:p w14:paraId="43C6B620" w14:textId="77777777" w:rsidR="00003B44" w:rsidRPr="009E3FEA" w:rsidRDefault="00003B44" w:rsidP="00BC6B74">
      <w:pPr>
        <w:jc w:val="center"/>
        <w:rPr>
          <w:rFonts w:ascii="Calibri" w:hAnsi="Calibri" w:cs="Arial"/>
          <w:b/>
          <w:sz w:val="24"/>
          <w:szCs w:val="24"/>
          <w:lang w:val="en-GB"/>
        </w:rPr>
      </w:pPr>
    </w:p>
    <w:p w14:paraId="3945D573" w14:textId="77777777" w:rsidR="00BC6B74" w:rsidRPr="009E3FEA" w:rsidRDefault="00BC6B74" w:rsidP="00BC6B74">
      <w:pPr>
        <w:jc w:val="center"/>
        <w:rPr>
          <w:rFonts w:ascii="Calibri" w:hAnsi="Calibri" w:cs="Arial"/>
          <w:b/>
          <w:sz w:val="24"/>
          <w:szCs w:val="24"/>
          <w:lang w:val="en-GB"/>
        </w:rPr>
      </w:pPr>
    </w:p>
    <w:p w14:paraId="471A5EDD" w14:textId="77777777" w:rsidR="00BC6B74" w:rsidRPr="009E3FEA" w:rsidRDefault="00BC6B74" w:rsidP="00BC6B74">
      <w:pPr>
        <w:jc w:val="center"/>
        <w:rPr>
          <w:rFonts w:ascii="Calibri" w:hAnsi="Calibri" w:cs="Arial"/>
          <w:b/>
          <w:sz w:val="24"/>
          <w:szCs w:val="24"/>
          <w:lang w:val="en-GB"/>
        </w:rPr>
      </w:pPr>
    </w:p>
    <w:p w14:paraId="59B62611" w14:textId="77777777" w:rsidR="006D7EDA" w:rsidRPr="009E3FEA" w:rsidRDefault="006D7EDA" w:rsidP="00EB3EAD">
      <w:pPr>
        <w:jc w:val="center"/>
        <w:rPr>
          <w:rFonts w:asciiTheme="minorHAnsi" w:hAnsiTheme="minorHAnsi"/>
          <w:b/>
          <w:sz w:val="24"/>
          <w:szCs w:val="24"/>
          <w:lang w:val="en-GB"/>
        </w:rPr>
      </w:pPr>
      <w:r w:rsidRPr="009E3FEA">
        <w:rPr>
          <w:rFonts w:asciiTheme="minorHAnsi" w:hAnsiTheme="minorHAnsi"/>
          <w:b/>
          <w:sz w:val="24"/>
          <w:szCs w:val="24"/>
          <w:lang w:val="en-GB"/>
        </w:rPr>
        <w:lastRenderedPageBreak/>
        <w:t>Attendance Policy</w:t>
      </w:r>
    </w:p>
    <w:p w14:paraId="3BDF3597" w14:textId="77777777" w:rsidR="005D5FE3" w:rsidRPr="009E3FEA" w:rsidRDefault="005D5FE3" w:rsidP="005D5FE3">
      <w:pPr>
        <w:rPr>
          <w:rFonts w:asciiTheme="minorHAnsi" w:hAnsiTheme="minorHAnsi" w:cs="Arial"/>
          <w:b/>
          <w:sz w:val="24"/>
          <w:szCs w:val="24"/>
          <w:lang w:val="en-GB"/>
        </w:rPr>
      </w:pPr>
    </w:p>
    <w:p w14:paraId="7D17AC68" w14:textId="77777777" w:rsidR="005D5FE3" w:rsidRPr="009E3FEA" w:rsidRDefault="005D5FE3" w:rsidP="005D5FE3">
      <w:pPr>
        <w:rPr>
          <w:rFonts w:asciiTheme="minorHAnsi" w:hAnsiTheme="minorHAnsi" w:cs="Arial"/>
          <w:b/>
          <w:sz w:val="24"/>
          <w:szCs w:val="24"/>
          <w:lang w:val="en-GB"/>
        </w:rPr>
      </w:pPr>
      <w:r w:rsidRPr="009E3FEA">
        <w:rPr>
          <w:rFonts w:asciiTheme="minorHAnsi" w:hAnsiTheme="minorHAnsi" w:cs="Arial"/>
          <w:b/>
          <w:sz w:val="24"/>
          <w:szCs w:val="24"/>
          <w:lang w:val="en-GB"/>
        </w:rPr>
        <w:t>Mission Statement</w:t>
      </w:r>
    </w:p>
    <w:p w14:paraId="103E07B9" w14:textId="77777777" w:rsidR="005D5FE3" w:rsidRPr="009E3FEA" w:rsidRDefault="005D5FE3" w:rsidP="005D5FE3">
      <w:pPr>
        <w:rPr>
          <w:rFonts w:asciiTheme="minorHAnsi" w:hAnsiTheme="minorHAnsi" w:cs="Arial"/>
          <w:sz w:val="24"/>
          <w:szCs w:val="24"/>
          <w:lang w:val="en-GB"/>
        </w:rPr>
      </w:pPr>
    </w:p>
    <w:p w14:paraId="36BAF416" w14:textId="77777777" w:rsidR="005D5FE3" w:rsidRPr="009E3FEA" w:rsidRDefault="005D5FE3" w:rsidP="005D5FE3">
      <w:pPr>
        <w:rPr>
          <w:rFonts w:asciiTheme="minorHAnsi" w:hAnsiTheme="minorHAnsi" w:cs="Arial"/>
          <w:b/>
          <w:sz w:val="24"/>
          <w:szCs w:val="24"/>
          <w:lang w:val="en-GB"/>
        </w:rPr>
      </w:pPr>
      <w:r w:rsidRPr="009E3FEA">
        <w:rPr>
          <w:rFonts w:asciiTheme="minorHAnsi" w:hAnsiTheme="minorHAnsi" w:cs="Arial"/>
          <w:b/>
          <w:sz w:val="24"/>
          <w:szCs w:val="24"/>
          <w:lang w:val="en-GB"/>
        </w:rPr>
        <w:t>‘At West Oaks School we work with consideration, commitment and co-operation to ensure our school community will develop the capacity to enjoy life and succeed. ’</w:t>
      </w:r>
    </w:p>
    <w:p w14:paraId="3D32CC74" w14:textId="77777777" w:rsidR="005D5FE3" w:rsidRPr="009E3FEA" w:rsidRDefault="005D5FE3" w:rsidP="005D5FE3">
      <w:pPr>
        <w:rPr>
          <w:rFonts w:asciiTheme="minorHAnsi" w:hAnsiTheme="minorHAnsi" w:cs="Arial"/>
          <w:b/>
          <w:lang w:val="en-GB"/>
        </w:rPr>
      </w:pPr>
    </w:p>
    <w:p w14:paraId="60DA5D86" w14:textId="77777777" w:rsidR="005D5FE3" w:rsidRPr="009E3FEA" w:rsidRDefault="005D5FE3" w:rsidP="005D5FE3">
      <w:pPr>
        <w:rPr>
          <w:rFonts w:asciiTheme="minorHAnsi" w:eastAsia="Cambria" w:hAnsiTheme="minorHAnsi"/>
          <w:sz w:val="24"/>
          <w:szCs w:val="24"/>
          <w:lang w:val="en-GB"/>
        </w:rPr>
      </w:pPr>
      <w:r w:rsidRPr="009E3FEA">
        <w:rPr>
          <w:rFonts w:asciiTheme="minorHAnsi" w:eastAsia="Cambria" w:hAnsiTheme="minorHAnsi"/>
          <w:sz w:val="24"/>
          <w:szCs w:val="24"/>
          <w:lang w:val="en-GB"/>
        </w:rPr>
        <w:t xml:space="preserve">The vision for our pupils in their time at West Oaks School is to ensure that they are taught the skills and attitudes to </w:t>
      </w:r>
      <w:r w:rsidR="00691115" w:rsidRPr="009E3FEA">
        <w:rPr>
          <w:rFonts w:asciiTheme="minorHAnsi" w:eastAsia="Cambria" w:hAnsiTheme="minorHAnsi"/>
          <w:sz w:val="24"/>
          <w:szCs w:val="24"/>
          <w:lang w:val="en-GB"/>
        </w:rPr>
        <w:t>en</w:t>
      </w:r>
      <w:r w:rsidRPr="009E3FEA">
        <w:rPr>
          <w:rFonts w:asciiTheme="minorHAnsi" w:eastAsia="Cambria" w:hAnsiTheme="minorHAnsi"/>
          <w:sz w:val="24"/>
          <w:szCs w:val="24"/>
          <w:lang w:val="en-GB"/>
        </w:rPr>
        <w:t>able them to become as independent as they can be. We aim for them to have an enriched and stimulating curriculum to give them every opportunity to reach their full potential regardless of their gender, race, learning disability or physical disability.</w:t>
      </w:r>
    </w:p>
    <w:p w14:paraId="3442C049" w14:textId="77777777" w:rsidR="006D7EDA" w:rsidRPr="009E3FEA" w:rsidRDefault="006D7EDA" w:rsidP="002E12EF">
      <w:pPr>
        <w:rPr>
          <w:rFonts w:asciiTheme="minorHAnsi" w:hAnsiTheme="minorHAnsi"/>
          <w:sz w:val="24"/>
          <w:szCs w:val="24"/>
          <w:lang w:val="en-GB"/>
        </w:rPr>
      </w:pPr>
    </w:p>
    <w:p w14:paraId="7FD78BDB" w14:textId="77777777" w:rsidR="002E12EF" w:rsidRPr="009E3FEA" w:rsidRDefault="006D7EDA" w:rsidP="002E12EF">
      <w:pPr>
        <w:rPr>
          <w:rFonts w:asciiTheme="minorHAnsi" w:hAnsiTheme="minorHAnsi"/>
          <w:sz w:val="24"/>
          <w:szCs w:val="24"/>
          <w:lang w:val="en-GB"/>
        </w:rPr>
      </w:pPr>
      <w:r w:rsidRPr="009E3FEA">
        <w:rPr>
          <w:rFonts w:asciiTheme="minorHAnsi" w:hAnsiTheme="minorHAnsi"/>
          <w:sz w:val="24"/>
          <w:szCs w:val="24"/>
          <w:lang w:val="en-GB"/>
        </w:rPr>
        <w:t>T</w:t>
      </w:r>
      <w:r w:rsidR="002E12EF" w:rsidRPr="009E3FEA">
        <w:rPr>
          <w:rFonts w:asciiTheme="minorHAnsi" w:hAnsiTheme="minorHAnsi"/>
          <w:sz w:val="24"/>
          <w:szCs w:val="24"/>
          <w:lang w:val="en-GB"/>
        </w:rPr>
        <w:t>he staff of West Oaks School. School are committed, in partnerships with the parents, pupils, governors, the Local Authority, to building a school which serves the community commendably, and of which the community is proud.</w:t>
      </w:r>
    </w:p>
    <w:p w14:paraId="0B1D3A83" w14:textId="77777777" w:rsidR="002E12EF" w:rsidRPr="009E3FEA" w:rsidRDefault="002E12EF" w:rsidP="002E12EF">
      <w:pPr>
        <w:rPr>
          <w:rFonts w:asciiTheme="minorHAnsi" w:hAnsiTheme="minorHAnsi"/>
          <w:sz w:val="24"/>
          <w:szCs w:val="24"/>
          <w:lang w:val="en-GB"/>
        </w:rPr>
      </w:pPr>
    </w:p>
    <w:p w14:paraId="7B5A6111" w14:textId="77777777" w:rsidR="00003F85" w:rsidRPr="0038076E" w:rsidRDefault="002E12EF" w:rsidP="002E12EF">
      <w:pPr>
        <w:rPr>
          <w:rFonts w:asciiTheme="minorHAnsi" w:hAnsiTheme="minorHAnsi"/>
          <w:sz w:val="24"/>
          <w:szCs w:val="24"/>
          <w:lang w:val="en-GB"/>
        </w:rPr>
      </w:pPr>
      <w:r w:rsidRPr="009E3FEA">
        <w:rPr>
          <w:rFonts w:asciiTheme="minorHAnsi" w:hAnsiTheme="minorHAnsi"/>
          <w:sz w:val="24"/>
          <w:szCs w:val="24"/>
          <w:lang w:val="en-GB"/>
        </w:rPr>
        <w:t xml:space="preserve">The school staff, alongside the LA, firmly believe that all pupils benefit from regular school attendance.  To this end we will do all we can to encourage parents/carers to ensure that the children in their care achieve maximum possible attendance and </w:t>
      </w:r>
      <w:r w:rsidRPr="0038076E">
        <w:rPr>
          <w:rFonts w:asciiTheme="minorHAnsi" w:hAnsiTheme="minorHAnsi"/>
          <w:sz w:val="24"/>
          <w:szCs w:val="24"/>
          <w:lang w:val="en-GB"/>
        </w:rPr>
        <w:t>that any problems that prevent full attendance are identified and acted on promptly.</w:t>
      </w:r>
      <w:r w:rsidR="00EB3EAD" w:rsidRPr="0038076E">
        <w:rPr>
          <w:rFonts w:asciiTheme="minorHAnsi" w:hAnsiTheme="minorHAnsi"/>
          <w:sz w:val="24"/>
          <w:szCs w:val="24"/>
          <w:lang w:val="en-GB"/>
        </w:rPr>
        <w:t xml:space="preserve"> </w:t>
      </w:r>
    </w:p>
    <w:p w14:paraId="554AD331" w14:textId="77777777" w:rsidR="00003F85" w:rsidRPr="0038076E" w:rsidRDefault="00003F85" w:rsidP="002E12EF">
      <w:pPr>
        <w:rPr>
          <w:rFonts w:asciiTheme="minorHAnsi" w:hAnsiTheme="minorHAnsi"/>
          <w:sz w:val="24"/>
          <w:szCs w:val="24"/>
          <w:lang w:val="en-GB"/>
        </w:rPr>
      </w:pPr>
    </w:p>
    <w:p w14:paraId="3294EF1F" w14:textId="77777777" w:rsidR="00EB3EAD" w:rsidRPr="0038076E" w:rsidRDefault="00003F85" w:rsidP="002E12EF">
      <w:pPr>
        <w:rPr>
          <w:rFonts w:asciiTheme="minorHAnsi" w:hAnsiTheme="minorHAnsi"/>
          <w:sz w:val="24"/>
          <w:szCs w:val="24"/>
          <w:lang w:val="en-GB"/>
        </w:rPr>
      </w:pPr>
      <w:r w:rsidRPr="0038076E">
        <w:rPr>
          <w:rFonts w:asciiTheme="minorHAnsi" w:hAnsiTheme="minorHAnsi"/>
          <w:sz w:val="24"/>
          <w:szCs w:val="24"/>
          <w:lang w:val="en-GB"/>
        </w:rPr>
        <w:t xml:space="preserve">The vast majority of our pupils attend school regularly and on time.  </w:t>
      </w:r>
      <w:r w:rsidR="00262DE9" w:rsidRPr="0038076E">
        <w:rPr>
          <w:rFonts w:asciiTheme="minorHAnsi" w:hAnsiTheme="minorHAnsi"/>
          <w:sz w:val="24"/>
          <w:szCs w:val="24"/>
          <w:lang w:val="en-GB"/>
        </w:rPr>
        <w:t xml:space="preserve">Due to their special educational needs, some of our pupils may be </w:t>
      </w:r>
      <w:r w:rsidRPr="0038076E">
        <w:rPr>
          <w:rFonts w:asciiTheme="minorHAnsi" w:hAnsiTheme="minorHAnsi"/>
          <w:sz w:val="24"/>
          <w:szCs w:val="24"/>
          <w:lang w:val="en-GB"/>
        </w:rPr>
        <w:t xml:space="preserve">however be </w:t>
      </w:r>
      <w:r w:rsidR="00EB3EAD" w:rsidRPr="0038076E">
        <w:rPr>
          <w:rFonts w:asciiTheme="minorHAnsi" w:hAnsiTheme="minorHAnsi"/>
          <w:sz w:val="24"/>
          <w:szCs w:val="24"/>
          <w:lang w:val="en-GB"/>
        </w:rPr>
        <w:t xml:space="preserve">anxious about attending </w:t>
      </w:r>
      <w:r w:rsidR="004850FD" w:rsidRPr="0038076E">
        <w:rPr>
          <w:rFonts w:asciiTheme="minorHAnsi" w:hAnsiTheme="minorHAnsi"/>
          <w:sz w:val="24"/>
          <w:szCs w:val="24"/>
          <w:lang w:val="en-GB"/>
        </w:rPr>
        <w:t>school, or may have complex medical needs which may impact on their attendance,</w:t>
      </w:r>
      <w:r w:rsidR="00EB3EAD" w:rsidRPr="0038076E">
        <w:rPr>
          <w:rFonts w:asciiTheme="minorHAnsi" w:hAnsiTheme="minorHAnsi"/>
          <w:sz w:val="24"/>
          <w:szCs w:val="24"/>
          <w:lang w:val="en-GB"/>
        </w:rPr>
        <w:t xml:space="preserve"> and parents/carers are provided with support to help their children overcome </w:t>
      </w:r>
      <w:r w:rsidR="004850FD" w:rsidRPr="0038076E">
        <w:rPr>
          <w:rFonts w:asciiTheme="minorHAnsi" w:hAnsiTheme="minorHAnsi"/>
          <w:sz w:val="24"/>
          <w:szCs w:val="24"/>
          <w:lang w:val="en-GB"/>
        </w:rPr>
        <w:t>these barriers</w:t>
      </w:r>
      <w:r w:rsidR="00EB3EAD" w:rsidRPr="0038076E">
        <w:rPr>
          <w:rFonts w:asciiTheme="minorHAnsi" w:hAnsiTheme="minorHAnsi"/>
          <w:sz w:val="24"/>
          <w:szCs w:val="24"/>
          <w:lang w:val="en-GB"/>
        </w:rPr>
        <w:t>.</w:t>
      </w:r>
    </w:p>
    <w:p w14:paraId="16A63674" w14:textId="77777777" w:rsidR="002E12EF" w:rsidRDefault="002E12EF" w:rsidP="002E12EF">
      <w:pPr>
        <w:rPr>
          <w:rFonts w:asciiTheme="minorHAnsi" w:hAnsiTheme="minorHAnsi"/>
          <w:sz w:val="24"/>
          <w:szCs w:val="24"/>
          <w:u w:val="single"/>
          <w:lang w:val="en-GB"/>
        </w:rPr>
      </w:pPr>
    </w:p>
    <w:p w14:paraId="0183D0D8" w14:textId="77777777" w:rsidR="0038076E" w:rsidRPr="009E3FEA" w:rsidRDefault="0038076E" w:rsidP="0038076E">
      <w:pPr>
        <w:rPr>
          <w:rFonts w:asciiTheme="minorHAnsi" w:hAnsiTheme="minorHAnsi"/>
          <w:sz w:val="24"/>
          <w:szCs w:val="24"/>
          <w:lang w:val="en-GB"/>
        </w:rPr>
      </w:pPr>
      <w:r w:rsidRPr="0038076E">
        <w:rPr>
          <w:rFonts w:asciiTheme="minorHAnsi" w:hAnsiTheme="minorHAnsi"/>
          <w:sz w:val="24"/>
          <w:szCs w:val="24"/>
          <w:lang w:val="en-GB"/>
        </w:rPr>
        <w:t>In order for the school’s Attendance Policy to be successful, every member of staff must make attendance a high priority and conv</w:t>
      </w:r>
      <w:r w:rsidRPr="009E3FEA">
        <w:rPr>
          <w:rFonts w:asciiTheme="minorHAnsi" w:hAnsiTheme="minorHAnsi"/>
          <w:sz w:val="24"/>
          <w:szCs w:val="24"/>
          <w:lang w:val="en-GB"/>
        </w:rPr>
        <w:t xml:space="preserve">ey this to the pupils (where appropriate).  Parents/carers need to support these views in the home to ensure that children are receiving corresponding message about the value of education.  </w:t>
      </w:r>
    </w:p>
    <w:p w14:paraId="59FF8B49" w14:textId="77777777" w:rsidR="0038076E" w:rsidRPr="009E3FEA" w:rsidRDefault="0038076E" w:rsidP="002E12EF">
      <w:pPr>
        <w:rPr>
          <w:rFonts w:asciiTheme="minorHAnsi" w:hAnsiTheme="minorHAnsi"/>
          <w:sz w:val="24"/>
          <w:szCs w:val="24"/>
          <w:u w:val="single"/>
          <w:lang w:val="en-GB"/>
        </w:rPr>
      </w:pPr>
    </w:p>
    <w:p w14:paraId="3B8F683B" w14:textId="77777777" w:rsidR="002E12EF" w:rsidRPr="009E3FEA" w:rsidRDefault="002E12EF" w:rsidP="002E12EF">
      <w:pPr>
        <w:rPr>
          <w:rFonts w:asciiTheme="minorHAnsi" w:hAnsiTheme="minorHAnsi"/>
          <w:b/>
          <w:sz w:val="24"/>
          <w:szCs w:val="24"/>
          <w:lang w:val="en-GB"/>
        </w:rPr>
      </w:pPr>
      <w:r w:rsidRPr="009E3FEA">
        <w:rPr>
          <w:rFonts w:asciiTheme="minorHAnsi" w:hAnsiTheme="minorHAnsi"/>
          <w:b/>
          <w:sz w:val="24"/>
          <w:szCs w:val="24"/>
          <w:lang w:val="en-GB"/>
        </w:rPr>
        <w:t>Expectations</w:t>
      </w:r>
    </w:p>
    <w:p w14:paraId="079E6AD1" w14:textId="77777777" w:rsidR="002E12EF" w:rsidRPr="009E3FEA" w:rsidRDefault="002E12EF" w:rsidP="002E12EF">
      <w:pPr>
        <w:rPr>
          <w:rFonts w:asciiTheme="minorHAnsi" w:hAnsiTheme="minorHAnsi"/>
          <w:sz w:val="24"/>
          <w:szCs w:val="24"/>
          <w:lang w:val="en-GB"/>
        </w:rPr>
      </w:pPr>
    </w:p>
    <w:p w14:paraId="63747D0F" w14:textId="77777777" w:rsidR="002E12EF" w:rsidRPr="009E3FEA" w:rsidRDefault="002E12EF" w:rsidP="002E12EF">
      <w:pPr>
        <w:rPr>
          <w:rFonts w:asciiTheme="minorHAnsi" w:hAnsiTheme="minorHAnsi"/>
          <w:sz w:val="24"/>
          <w:szCs w:val="24"/>
          <w:lang w:val="en-GB"/>
        </w:rPr>
      </w:pPr>
      <w:r w:rsidRPr="009E3FEA">
        <w:rPr>
          <w:rFonts w:asciiTheme="minorHAnsi" w:hAnsiTheme="minorHAnsi"/>
          <w:sz w:val="24"/>
          <w:szCs w:val="24"/>
          <w:lang w:val="en-GB"/>
        </w:rPr>
        <w:t xml:space="preserve">We expect that </w:t>
      </w:r>
      <w:r w:rsidRPr="0038076E">
        <w:rPr>
          <w:rFonts w:asciiTheme="minorHAnsi" w:hAnsiTheme="minorHAnsi"/>
          <w:b/>
          <w:sz w:val="24"/>
          <w:szCs w:val="24"/>
          <w:lang w:val="en-GB"/>
        </w:rPr>
        <w:t>all pupils</w:t>
      </w:r>
      <w:r w:rsidRPr="009E3FEA">
        <w:rPr>
          <w:rFonts w:asciiTheme="minorHAnsi" w:hAnsiTheme="minorHAnsi"/>
          <w:sz w:val="24"/>
          <w:szCs w:val="24"/>
          <w:lang w:val="en-GB"/>
        </w:rPr>
        <w:t xml:space="preserve"> will:</w:t>
      </w:r>
    </w:p>
    <w:p w14:paraId="06EE9DF1" w14:textId="77777777" w:rsidR="002E12EF" w:rsidRPr="009E3FEA" w:rsidRDefault="002E12EF" w:rsidP="002E12EF">
      <w:pPr>
        <w:rPr>
          <w:rFonts w:asciiTheme="minorHAnsi" w:hAnsiTheme="minorHAnsi"/>
          <w:sz w:val="24"/>
          <w:szCs w:val="24"/>
          <w:lang w:val="en-GB"/>
        </w:rPr>
      </w:pPr>
    </w:p>
    <w:p w14:paraId="0B2DD2D6" w14:textId="77777777" w:rsidR="002E12EF" w:rsidRPr="009E3FEA" w:rsidRDefault="002E12EF" w:rsidP="002E12EF">
      <w:pPr>
        <w:numPr>
          <w:ilvl w:val="0"/>
          <w:numId w:val="41"/>
        </w:numPr>
        <w:rPr>
          <w:rFonts w:asciiTheme="minorHAnsi" w:hAnsiTheme="minorHAnsi"/>
          <w:sz w:val="24"/>
          <w:szCs w:val="24"/>
          <w:lang w:val="en-GB"/>
        </w:rPr>
      </w:pPr>
      <w:r w:rsidRPr="009E3FEA">
        <w:rPr>
          <w:rFonts w:asciiTheme="minorHAnsi" w:hAnsiTheme="minorHAnsi"/>
          <w:sz w:val="24"/>
          <w:szCs w:val="24"/>
          <w:lang w:val="en-GB"/>
        </w:rPr>
        <w:t>Attend school regularly;</w:t>
      </w:r>
    </w:p>
    <w:p w14:paraId="77FE1CA1" w14:textId="77777777" w:rsidR="002E12EF" w:rsidRPr="009E3FEA" w:rsidRDefault="002E12EF" w:rsidP="002E12EF">
      <w:pPr>
        <w:numPr>
          <w:ilvl w:val="0"/>
          <w:numId w:val="41"/>
        </w:numPr>
        <w:rPr>
          <w:rFonts w:asciiTheme="minorHAnsi" w:hAnsiTheme="minorHAnsi"/>
          <w:sz w:val="24"/>
          <w:szCs w:val="24"/>
          <w:lang w:val="en-GB"/>
        </w:rPr>
      </w:pPr>
      <w:r w:rsidRPr="009E3FEA">
        <w:rPr>
          <w:rFonts w:asciiTheme="minorHAnsi" w:hAnsiTheme="minorHAnsi"/>
          <w:sz w:val="24"/>
          <w:szCs w:val="24"/>
          <w:lang w:val="en-GB"/>
        </w:rPr>
        <w:t>Attend school punctually;</w:t>
      </w:r>
    </w:p>
    <w:p w14:paraId="6A9D31DD" w14:textId="77777777" w:rsidR="002E12EF" w:rsidRPr="009E3FEA" w:rsidRDefault="002E12EF" w:rsidP="002E12EF">
      <w:pPr>
        <w:numPr>
          <w:ilvl w:val="0"/>
          <w:numId w:val="41"/>
        </w:numPr>
        <w:rPr>
          <w:rFonts w:asciiTheme="minorHAnsi" w:hAnsiTheme="minorHAnsi"/>
          <w:sz w:val="24"/>
          <w:szCs w:val="24"/>
          <w:lang w:val="en-GB"/>
        </w:rPr>
      </w:pPr>
      <w:r w:rsidRPr="009E3FEA">
        <w:rPr>
          <w:rFonts w:asciiTheme="minorHAnsi" w:hAnsiTheme="minorHAnsi"/>
          <w:sz w:val="24"/>
          <w:szCs w:val="24"/>
          <w:lang w:val="en-GB"/>
        </w:rPr>
        <w:t>Attend school appropriately prepared for the day;</w:t>
      </w:r>
    </w:p>
    <w:p w14:paraId="2B8EE259" w14:textId="77777777" w:rsidR="002E12EF" w:rsidRPr="009E3FEA" w:rsidRDefault="002E12EF" w:rsidP="002E12EF">
      <w:pPr>
        <w:rPr>
          <w:rFonts w:asciiTheme="minorHAnsi" w:hAnsiTheme="minorHAnsi"/>
          <w:sz w:val="24"/>
          <w:szCs w:val="24"/>
          <w:lang w:val="en-GB"/>
        </w:rPr>
      </w:pPr>
    </w:p>
    <w:p w14:paraId="238E3BDD" w14:textId="77777777" w:rsidR="002E12EF" w:rsidRPr="009E3FEA" w:rsidRDefault="002E12EF" w:rsidP="002E12EF">
      <w:pPr>
        <w:rPr>
          <w:rFonts w:asciiTheme="minorHAnsi" w:hAnsiTheme="minorHAnsi"/>
          <w:sz w:val="24"/>
          <w:szCs w:val="24"/>
          <w:lang w:val="en-GB"/>
        </w:rPr>
      </w:pPr>
      <w:r w:rsidRPr="009E3FEA">
        <w:rPr>
          <w:rFonts w:asciiTheme="minorHAnsi" w:hAnsiTheme="minorHAnsi"/>
          <w:sz w:val="24"/>
          <w:szCs w:val="24"/>
          <w:lang w:val="en-GB"/>
        </w:rPr>
        <w:t xml:space="preserve">We </w:t>
      </w:r>
      <w:r w:rsidRPr="0038076E">
        <w:rPr>
          <w:rFonts w:asciiTheme="minorHAnsi" w:hAnsiTheme="minorHAnsi"/>
          <w:sz w:val="24"/>
          <w:szCs w:val="24"/>
          <w:lang w:val="en-GB"/>
        </w:rPr>
        <w:t>expect that</w:t>
      </w:r>
      <w:r w:rsidRPr="0038076E">
        <w:rPr>
          <w:rFonts w:asciiTheme="minorHAnsi" w:hAnsiTheme="minorHAnsi"/>
          <w:b/>
          <w:sz w:val="24"/>
          <w:szCs w:val="24"/>
          <w:lang w:val="en-GB"/>
        </w:rPr>
        <w:t xml:space="preserve"> all parents/carers/persons who have day to day responsibility</w:t>
      </w:r>
      <w:r w:rsidRPr="009E3FEA">
        <w:rPr>
          <w:rFonts w:asciiTheme="minorHAnsi" w:hAnsiTheme="minorHAnsi"/>
          <w:sz w:val="24"/>
          <w:szCs w:val="24"/>
          <w:lang w:val="en-GB"/>
        </w:rPr>
        <w:t xml:space="preserve"> for the children and young people will:</w:t>
      </w:r>
    </w:p>
    <w:p w14:paraId="229B445C" w14:textId="77777777" w:rsidR="002E12EF" w:rsidRPr="009E3FEA" w:rsidRDefault="002E12EF" w:rsidP="002E12EF">
      <w:pPr>
        <w:rPr>
          <w:rFonts w:asciiTheme="minorHAnsi" w:hAnsiTheme="minorHAnsi"/>
          <w:sz w:val="24"/>
          <w:szCs w:val="24"/>
          <w:lang w:val="en-GB"/>
        </w:rPr>
      </w:pPr>
    </w:p>
    <w:p w14:paraId="399A444E" w14:textId="77777777" w:rsidR="002E12EF" w:rsidRPr="009E3FEA" w:rsidRDefault="002E12EF" w:rsidP="002E12EF">
      <w:pPr>
        <w:numPr>
          <w:ilvl w:val="0"/>
          <w:numId w:val="42"/>
        </w:numPr>
        <w:rPr>
          <w:rFonts w:asciiTheme="minorHAnsi" w:hAnsiTheme="minorHAnsi"/>
          <w:sz w:val="24"/>
          <w:szCs w:val="24"/>
          <w:lang w:val="en-GB"/>
        </w:rPr>
      </w:pPr>
      <w:r w:rsidRPr="009E3FEA">
        <w:rPr>
          <w:rFonts w:asciiTheme="minorHAnsi" w:hAnsiTheme="minorHAnsi"/>
          <w:sz w:val="24"/>
          <w:szCs w:val="24"/>
          <w:lang w:val="en-GB"/>
        </w:rPr>
        <w:t>Encourage regular school attendance and be aware of their legal responsibilities;</w:t>
      </w:r>
    </w:p>
    <w:p w14:paraId="6E3B37BB" w14:textId="77777777" w:rsidR="002E12EF" w:rsidRPr="0038076E" w:rsidRDefault="002E12EF" w:rsidP="002E12EF">
      <w:pPr>
        <w:numPr>
          <w:ilvl w:val="0"/>
          <w:numId w:val="42"/>
        </w:numPr>
        <w:rPr>
          <w:rFonts w:asciiTheme="minorHAnsi" w:hAnsiTheme="minorHAnsi"/>
          <w:sz w:val="24"/>
          <w:szCs w:val="24"/>
          <w:lang w:val="en-GB"/>
        </w:rPr>
      </w:pPr>
      <w:r w:rsidRPr="009E3FEA">
        <w:rPr>
          <w:rFonts w:asciiTheme="minorHAnsi" w:hAnsiTheme="minorHAnsi"/>
          <w:sz w:val="24"/>
          <w:szCs w:val="24"/>
          <w:lang w:val="en-GB"/>
        </w:rPr>
        <w:t xml:space="preserve">Ensure that the child/children </w:t>
      </w:r>
      <w:r w:rsidRPr="0038076E">
        <w:rPr>
          <w:rFonts w:asciiTheme="minorHAnsi" w:hAnsiTheme="minorHAnsi"/>
          <w:sz w:val="24"/>
          <w:szCs w:val="24"/>
          <w:lang w:val="en-GB"/>
        </w:rPr>
        <w:t>in their care arrive at school punctually, prepared for the school day;</w:t>
      </w:r>
    </w:p>
    <w:p w14:paraId="70D5E124" w14:textId="77777777" w:rsidR="002E12EF" w:rsidRPr="0038076E" w:rsidRDefault="002E12EF" w:rsidP="002E12EF">
      <w:pPr>
        <w:numPr>
          <w:ilvl w:val="0"/>
          <w:numId w:val="42"/>
        </w:numPr>
        <w:rPr>
          <w:rFonts w:asciiTheme="minorHAnsi" w:hAnsiTheme="minorHAnsi"/>
          <w:sz w:val="24"/>
          <w:szCs w:val="24"/>
          <w:lang w:val="en-GB"/>
        </w:rPr>
      </w:pPr>
      <w:r w:rsidRPr="0038076E">
        <w:rPr>
          <w:rFonts w:asciiTheme="minorHAnsi" w:hAnsiTheme="minorHAnsi"/>
          <w:sz w:val="24"/>
          <w:szCs w:val="24"/>
          <w:lang w:val="en-GB"/>
        </w:rPr>
        <w:t>Ensure that they contact the school</w:t>
      </w:r>
      <w:r w:rsidR="004850FD" w:rsidRPr="0038076E">
        <w:rPr>
          <w:rFonts w:asciiTheme="minorHAnsi" w:hAnsiTheme="minorHAnsi"/>
          <w:sz w:val="24"/>
          <w:szCs w:val="24"/>
          <w:lang w:val="en-GB"/>
        </w:rPr>
        <w:t xml:space="preserve"> directly</w:t>
      </w:r>
      <w:r w:rsidRPr="0038076E">
        <w:rPr>
          <w:rFonts w:asciiTheme="minorHAnsi" w:hAnsiTheme="minorHAnsi"/>
          <w:sz w:val="24"/>
          <w:szCs w:val="24"/>
          <w:lang w:val="en-GB"/>
        </w:rPr>
        <w:t xml:space="preserve"> whenever the child/children is unable to attend school;</w:t>
      </w:r>
    </w:p>
    <w:p w14:paraId="582B049C" w14:textId="77777777" w:rsidR="002E12EF" w:rsidRPr="009E3FEA" w:rsidRDefault="002E12EF" w:rsidP="002E12EF">
      <w:pPr>
        <w:numPr>
          <w:ilvl w:val="0"/>
          <w:numId w:val="42"/>
        </w:numPr>
        <w:rPr>
          <w:rFonts w:asciiTheme="minorHAnsi" w:hAnsiTheme="minorHAnsi"/>
          <w:sz w:val="24"/>
          <w:szCs w:val="24"/>
          <w:lang w:val="en-GB"/>
        </w:rPr>
      </w:pPr>
      <w:r w:rsidRPr="009E3FEA">
        <w:rPr>
          <w:rFonts w:asciiTheme="minorHAnsi" w:hAnsiTheme="minorHAnsi"/>
          <w:sz w:val="24"/>
          <w:szCs w:val="24"/>
          <w:lang w:val="en-GB"/>
        </w:rPr>
        <w:t>Contact the school promptly whenever any problem occurs that may keep the child away from school.</w:t>
      </w:r>
    </w:p>
    <w:p w14:paraId="055CA91F" w14:textId="77777777" w:rsidR="002E12EF" w:rsidRPr="009E3FEA" w:rsidRDefault="002E12EF" w:rsidP="002E12EF">
      <w:pPr>
        <w:rPr>
          <w:rFonts w:asciiTheme="minorHAnsi" w:hAnsiTheme="minorHAnsi"/>
          <w:sz w:val="24"/>
          <w:szCs w:val="24"/>
          <w:lang w:val="en-GB"/>
        </w:rPr>
      </w:pPr>
    </w:p>
    <w:p w14:paraId="4ED0B293" w14:textId="77777777" w:rsidR="002E12EF" w:rsidRPr="009E3FEA" w:rsidRDefault="002E12EF" w:rsidP="002E12EF">
      <w:pPr>
        <w:rPr>
          <w:rFonts w:asciiTheme="minorHAnsi" w:hAnsiTheme="minorHAnsi"/>
          <w:sz w:val="24"/>
          <w:szCs w:val="24"/>
          <w:lang w:val="en-GB"/>
        </w:rPr>
      </w:pPr>
      <w:r w:rsidRPr="009E3FEA">
        <w:rPr>
          <w:rFonts w:asciiTheme="minorHAnsi" w:hAnsiTheme="minorHAnsi"/>
          <w:sz w:val="24"/>
          <w:szCs w:val="24"/>
          <w:lang w:val="en-GB"/>
        </w:rPr>
        <w:lastRenderedPageBreak/>
        <w:t xml:space="preserve">We expect that </w:t>
      </w:r>
      <w:r w:rsidRPr="0038076E">
        <w:rPr>
          <w:rFonts w:asciiTheme="minorHAnsi" w:hAnsiTheme="minorHAnsi"/>
          <w:b/>
          <w:sz w:val="24"/>
          <w:szCs w:val="24"/>
          <w:lang w:val="en-GB"/>
        </w:rPr>
        <w:t>school staff</w:t>
      </w:r>
      <w:r w:rsidRPr="009E3FEA">
        <w:rPr>
          <w:rFonts w:asciiTheme="minorHAnsi" w:hAnsiTheme="minorHAnsi"/>
          <w:sz w:val="24"/>
          <w:szCs w:val="24"/>
          <w:lang w:val="en-GB"/>
        </w:rPr>
        <w:t xml:space="preserve"> will:</w:t>
      </w:r>
    </w:p>
    <w:p w14:paraId="375F809A" w14:textId="77777777" w:rsidR="002E12EF" w:rsidRPr="009E3FEA" w:rsidRDefault="002E12EF" w:rsidP="002E12EF">
      <w:pPr>
        <w:rPr>
          <w:rFonts w:asciiTheme="minorHAnsi" w:hAnsiTheme="minorHAnsi"/>
          <w:sz w:val="24"/>
          <w:szCs w:val="24"/>
          <w:lang w:val="en-GB"/>
        </w:rPr>
      </w:pPr>
    </w:p>
    <w:p w14:paraId="65D56D8F" w14:textId="77777777" w:rsidR="002E12EF" w:rsidRPr="009E3FEA" w:rsidRDefault="002E12EF" w:rsidP="002E12EF">
      <w:pPr>
        <w:numPr>
          <w:ilvl w:val="0"/>
          <w:numId w:val="43"/>
        </w:numPr>
        <w:rPr>
          <w:rFonts w:asciiTheme="minorHAnsi" w:hAnsiTheme="minorHAnsi"/>
          <w:sz w:val="24"/>
          <w:szCs w:val="24"/>
          <w:lang w:val="en-GB"/>
        </w:rPr>
      </w:pPr>
      <w:r w:rsidRPr="009E3FEA">
        <w:rPr>
          <w:rFonts w:asciiTheme="minorHAnsi" w:hAnsiTheme="minorHAnsi"/>
          <w:sz w:val="24"/>
          <w:szCs w:val="24"/>
          <w:lang w:val="en-GB"/>
        </w:rPr>
        <w:t>Keep regular and accurate records of attendance for all pupils, at least twice daily;</w:t>
      </w:r>
    </w:p>
    <w:p w14:paraId="47D8EA14" w14:textId="77777777" w:rsidR="002E12EF" w:rsidRPr="0038076E" w:rsidRDefault="002E12EF" w:rsidP="002E12EF">
      <w:pPr>
        <w:numPr>
          <w:ilvl w:val="0"/>
          <w:numId w:val="43"/>
        </w:numPr>
        <w:rPr>
          <w:rFonts w:asciiTheme="minorHAnsi" w:hAnsiTheme="minorHAnsi"/>
          <w:sz w:val="24"/>
          <w:szCs w:val="24"/>
          <w:lang w:val="en-GB"/>
        </w:rPr>
      </w:pPr>
      <w:r w:rsidRPr="009E3FEA">
        <w:rPr>
          <w:rFonts w:asciiTheme="minorHAnsi" w:hAnsiTheme="minorHAnsi"/>
          <w:sz w:val="24"/>
          <w:szCs w:val="24"/>
          <w:lang w:val="en-GB"/>
        </w:rPr>
        <w:t xml:space="preserve">Monitor every pupil’s </w:t>
      </w:r>
      <w:r w:rsidRPr="0038076E">
        <w:rPr>
          <w:rFonts w:asciiTheme="minorHAnsi" w:hAnsiTheme="minorHAnsi"/>
          <w:sz w:val="24"/>
          <w:szCs w:val="24"/>
          <w:lang w:val="en-GB"/>
        </w:rPr>
        <w:t>attendance;</w:t>
      </w:r>
    </w:p>
    <w:p w14:paraId="6798E704" w14:textId="77777777" w:rsidR="002E12EF" w:rsidRPr="0038076E" w:rsidRDefault="002E12EF" w:rsidP="002E12EF">
      <w:pPr>
        <w:numPr>
          <w:ilvl w:val="0"/>
          <w:numId w:val="43"/>
        </w:numPr>
        <w:rPr>
          <w:rFonts w:asciiTheme="minorHAnsi" w:hAnsiTheme="minorHAnsi"/>
          <w:sz w:val="24"/>
          <w:szCs w:val="24"/>
          <w:lang w:val="en-GB"/>
        </w:rPr>
      </w:pPr>
      <w:r w:rsidRPr="0038076E">
        <w:rPr>
          <w:rFonts w:asciiTheme="minorHAnsi" w:hAnsiTheme="minorHAnsi"/>
          <w:sz w:val="24"/>
          <w:szCs w:val="24"/>
          <w:lang w:val="en-GB"/>
        </w:rPr>
        <w:t>Contact parents as soon as possible when a pupil fails to attend where no message has been received to explain the absence;</w:t>
      </w:r>
    </w:p>
    <w:p w14:paraId="6FE377EA" w14:textId="77777777" w:rsidR="002E12EF" w:rsidRPr="0038076E" w:rsidRDefault="002E12EF" w:rsidP="002E12EF">
      <w:pPr>
        <w:numPr>
          <w:ilvl w:val="0"/>
          <w:numId w:val="43"/>
        </w:numPr>
        <w:rPr>
          <w:rFonts w:asciiTheme="minorHAnsi" w:hAnsiTheme="minorHAnsi"/>
          <w:sz w:val="24"/>
          <w:szCs w:val="24"/>
          <w:lang w:val="en-GB"/>
        </w:rPr>
      </w:pPr>
      <w:r w:rsidRPr="0038076E">
        <w:rPr>
          <w:rFonts w:asciiTheme="minorHAnsi" w:hAnsiTheme="minorHAnsi"/>
          <w:sz w:val="24"/>
          <w:szCs w:val="24"/>
          <w:lang w:val="en-GB"/>
        </w:rPr>
        <w:t xml:space="preserve">Follow up all unexplained absences to obtain </w:t>
      </w:r>
      <w:r w:rsidR="004850FD" w:rsidRPr="0038076E">
        <w:rPr>
          <w:rFonts w:asciiTheme="minorHAnsi" w:hAnsiTheme="minorHAnsi"/>
          <w:sz w:val="24"/>
          <w:szCs w:val="24"/>
          <w:lang w:val="en-GB"/>
        </w:rPr>
        <w:t xml:space="preserve">reasons for the </w:t>
      </w:r>
      <w:r w:rsidRPr="0038076E">
        <w:rPr>
          <w:rFonts w:asciiTheme="minorHAnsi" w:hAnsiTheme="minorHAnsi"/>
          <w:sz w:val="24"/>
          <w:szCs w:val="24"/>
          <w:lang w:val="en-GB"/>
        </w:rPr>
        <w:t>absence;</w:t>
      </w:r>
    </w:p>
    <w:p w14:paraId="047C48B1" w14:textId="77777777" w:rsidR="002E12EF" w:rsidRPr="0038076E" w:rsidRDefault="002E12EF" w:rsidP="002E12EF">
      <w:pPr>
        <w:numPr>
          <w:ilvl w:val="0"/>
          <w:numId w:val="43"/>
        </w:numPr>
        <w:rPr>
          <w:rFonts w:asciiTheme="minorHAnsi" w:hAnsiTheme="minorHAnsi"/>
          <w:sz w:val="24"/>
          <w:szCs w:val="24"/>
          <w:lang w:val="en-GB"/>
        </w:rPr>
      </w:pPr>
      <w:r w:rsidRPr="0038076E">
        <w:rPr>
          <w:rFonts w:asciiTheme="minorHAnsi" w:hAnsiTheme="minorHAnsi"/>
          <w:sz w:val="24"/>
          <w:szCs w:val="24"/>
          <w:lang w:val="en-GB"/>
        </w:rPr>
        <w:t>Encourage good attendance;</w:t>
      </w:r>
    </w:p>
    <w:p w14:paraId="2EFD6B5E" w14:textId="77777777" w:rsidR="002E12EF" w:rsidRPr="0038076E" w:rsidRDefault="002E12EF" w:rsidP="002E12EF">
      <w:pPr>
        <w:numPr>
          <w:ilvl w:val="0"/>
          <w:numId w:val="43"/>
        </w:numPr>
        <w:rPr>
          <w:rFonts w:asciiTheme="minorHAnsi" w:hAnsiTheme="minorHAnsi"/>
          <w:sz w:val="24"/>
          <w:szCs w:val="24"/>
          <w:lang w:val="en-GB"/>
        </w:rPr>
      </w:pPr>
      <w:r w:rsidRPr="0038076E">
        <w:rPr>
          <w:rFonts w:asciiTheme="minorHAnsi" w:hAnsiTheme="minorHAnsi"/>
          <w:sz w:val="24"/>
          <w:szCs w:val="24"/>
          <w:lang w:val="en-GB"/>
        </w:rPr>
        <w:t xml:space="preserve">Provide a welcoming </w:t>
      </w:r>
      <w:r w:rsidR="00EB3EAD" w:rsidRPr="0038076E">
        <w:rPr>
          <w:rFonts w:asciiTheme="minorHAnsi" w:hAnsiTheme="minorHAnsi"/>
          <w:sz w:val="24"/>
          <w:szCs w:val="24"/>
          <w:lang w:val="en-GB"/>
        </w:rPr>
        <w:t>and supportive environment</w:t>
      </w:r>
      <w:r w:rsidRPr="0038076E">
        <w:rPr>
          <w:rFonts w:asciiTheme="minorHAnsi" w:hAnsiTheme="minorHAnsi"/>
          <w:sz w:val="24"/>
          <w:szCs w:val="24"/>
          <w:lang w:val="en-GB"/>
        </w:rPr>
        <w:t>;</w:t>
      </w:r>
    </w:p>
    <w:p w14:paraId="4B0CD069" w14:textId="77777777" w:rsidR="002E12EF" w:rsidRPr="0038076E" w:rsidRDefault="002E12EF" w:rsidP="002E12EF">
      <w:pPr>
        <w:numPr>
          <w:ilvl w:val="0"/>
          <w:numId w:val="43"/>
        </w:numPr>
        <w:rPr>
          <w:rFonts w:asciiTheme="minorHAnsi" w:hAnsiTheme="minorHAnsi"/>
          <w:sz w:val="24"/>
          <w:szCs w:val="24"/>
          <w:lang w:val="en-GB"/>
        </w:rPr>
      </w:pPr>
      <w:r w:rsidRPr="0038076E">
        <w:rPr>
          <w:rFonts w:asciiTheme="minorHAnsi" w:hAnsiTheme="minorHAnsi"/>
          <w:sz w:val="24"/>
          <w:szCs w:val="24"/>
          <w:lang w:val="en-GB"/>
        </w:rPr>
        <w:t>Provide a safe learning environment;</w:t>
      </w:r>
    </w:p>
    <w:p w14:paraId="45A42F20" w14:textId="77777777" w:rsidR="002E12EF" w:rsidRPr="0038076E" w:rsidRDefault="002E12EF" w:rsidP="002E12EF">
      <w:pPr>
        <w:numPr>
          <w:ilvl w:val="0"/>
          <w:numId w:val="43"/>
        </w:numPr>
        <w:rPr>
          <w:rFonts w:asciiTheme="minorHAnsi" w:hAnsiTheme="minorHAnsi"/>
          <w:sz w:val="24"/>
          <w:szCs w:val="24"/>
          <w:lang w:val="en-GB"/>
        </w:rPr>
      </w:pPr>
      <w:r w:rsidRPr="0038076E">
        <w:rPr>
          <w:rFonts w:asciiTheme="minorHAnsi" w:hAnsiTheme="minorHAnsi"/>
          <w:sz w:val="24"/>
          <w:szCs w:val="24"/>
          <w:lang w:val="en-GB"/>
        </w:rPr>
        <w:t>Provide a sympathetic response to any pupil’s concerns</w:t>
      </w:r>
      <w:r w:rsidR="004850FD" w:rsidRPr="0038076E">
        <w:rPr>
          <w:rFonts w:asciiTheme="minorHAnsi" w:hAnsiTheme="minorHAnsi"/>
          <w:sz w:val="24"/>
          <w:szCs w:val="24"/>
          <w:lang w:val="en-GB"/>
        </w:rPr>
        <w:t>;</w:t>
      </w:r>
    </w:p>
    <w:p w14:paraId="46B0B671" w14:textId="77777777" w:rsidR="002E12EF" w:rsidRPr="0038076E" w:rsidRDefault="002E12EF" w:rsidP="002E12EF">
      <w:pPr>
        <w:numPr>
          <w:ilvl w:val="0"/>
          <w:numId w:val="43"/>
        </w:numPr>
        <w:rPr>
          <w:rFonts w:asciiTheme="minorHAnsi" w:hAnsiTheme="minorHAnsi"/>
          <w:sz w:val="24"/>
          <w:szCs w:val="24"/>
          <w:lang w:val="en-GB"/>
        </w:rPr>
      </w:pPr>
      <w:r w:rsidRPr="0038076E">
        <w:rPr>
          <w:rFonts w:asciiTheme="minorHAnsi" w:hAnsiTheme="minorHAnsi"/>
          <w:sz w:val="24"/>
          <w:szCs w:val="24"/>
          <w:lang w:val="en-GB"/>
        </w:rPr>
        <w:t>Make initial enquires</w:t>
      </w:r>
      <w:r w:rsidR="0038076E" w:rsidRPr="0038076E">
        <w:rPr>
          <w:rFonts w:asciiTheme="minorHAnsi" w:hAnsiTheme="minorHAnsi"/>
          <w:sz w:val="24"/>
          <w:szCs w:val="24"/>
          <w:lang w:val="en-GB"/>
        </w:rPr>
        <w:t xml:space="preserve"> w</w:t>
      </w:r>
      <w:r w:rsidR="004850FD" w:rsidRPr="0038076E">
        <w:rPr>
          <w:rFonts w:asciiTheme="minorHAnsi" w:hAnsiTheme="minorHAnsi"/>
          <w:sz w:val="24"/>
          <w:szCs w:val="24"/>
          <w:lang w:val="en-GB"/>
        </w:rPr>
        <w:t>ith</w:t>
      </w:r>
      <w:r w:rsidRPr="0038076E">
        <w:rPr>
          <w:rFonts w:asciiTheme="minorHAnsi" w:hAnsiTheme="minorHAnsi"/>
          <w:sz w:val="24"/>
          <w:szCs w:val="24"/>
          <w:lang w:val="en-GB"/>
        </w:rPr>
        <w:t xml:space="preserve"> parents/carers of pupils who are not attending regularly, express their concern and clarify the school’s and the LA’s expectations with regard to regular school attendance;</w:t>
      </w:r>
    </w:p>
    <w:p w14:paraId="0453E266" w14:textId="77777777" w:rsidR="002E12EF" w:rsidRPr="0038076E" w:rsidRDefault="002E12EF" w:rsidP="002E12EF">
      <w:pPr>
        <w:numPr>
          <w:ilvl w:val="0"/>
          <w:numId w:val="43"/>
        </w:numPr>
        <w:rPr>
          <w:rFonts w:asciiTheme="minorHAnsi" w:hAnsiTheme="minorHAnsi"/>
          <w:sz w:val="24"/>
          <w:szCs w:val="24"/>
          <w:lang w:val="en-GB"/>
        </w:rPr>
      </w:pPr>
      <w:r w:rsidRPr="0038076E">
        <w:rPr>
          <w:rFonts w:asciiTheme="minorHAnsi" w:hAnsiTheme="minorHAnsi"/>
          <w:sz w:val="24"/>
          <w:szCs w:val="24"/>
          <w:lang w:val="en-GB"/>
        </w:rPr>
        <w:t>Refer irregular or unjustified patterns of attendance to the</w:t>
      </w:r>
      <w:r w:rsidR="00983A26" w:rsidRPr="0038076E">
        <w:rPr>
          <w:rFonts w:asciiTheme="minorHAnsi" w:hAnsiTheme="minorHAnsi"/>
          <w:sz w:val="24"/>
          <w:szCs w:val="24"/>
          <w:lang w:val="en-GB"/>
        </w:rPr>
        <w:t xml:space="preserve"> school’s senior leadership team for further monitoring and intervention</w:t>
      </w:r>
    </w:p>
    <w:p w14:paraId="21211243" w14:textId="77777777" w:rsidR="002E12EF" w:rsidRPr="009E3FEA" w:rsidRDefault="002E12EF" w:rsidP="002E12EF">
      <w:pPr>
        <w:numPr>
          <w:ilvl w:val="0"/>
          <w:numId w:val="43"/>
        </w:numPr>
        <w:rPr>
          <w:rFonts w:asciiTheme="minorHAnsi" w:hAnsiTheme="minorHAnsi"/>
          <w:sz w:val="24"/>
          <w:szCs w:val="24"/>
          <w:lang w:val="en-GB"/>
        </w:rPr>
      </w:pPr>
      <w:r w:rsidRPr="009E3FEA">
        <w:rPr>
          <w:rFonts w:asciiTheme="minorHAnsi" w:hAnsiTheme="minorHAnsi"/>
          <w:sz w:val="24"/>
          <w:szCs w:val="24"/>
          <w:lang w:val="en-GB"/>
        </w:rPr>
        <w:t xml:space="preserve">Meet, where possible, the requirements of the UN convention – The Rights </w:t>
      </w:r>
      <w:r w:rsidR="00EB3EAD" w:rsidRPr="009E3FEA">
        <w:rPr>
          <w:rFonts w:asciiTheme="minorHAnsi" w:hAnsiTheme="minorHAnsi"/>
          <w:sz w:val="24"/>
          <w:szCs w:val="24"/>
          <w:lang w:val="en-GB"/>
        </w:rPr>
        <w:t>o</w:t>
      </w:r>
      <w:r w:rsidRPr="009E3FEA">
        <w:rPr>
          <w:rFonts w:asciiTheme="minorHAnsi" w:hAnsiTheme="minorHAnsi"/>
          <w:sz w:val="24"/>
          <w:szCs w:val="24"/>
          <w:lang w:val="en-GB"/>
        </w:rPr>
        <w:t>f The Child, by ensuring that children are consulted in all decisions that relate to them.</w:t>
      </w:r>
    </w:p>
    <w:p w14:paraId="0CC65874" w14:textId="77777777" w:rsidR="002E12EF" w:rsidRPr="009E3FEA" w:rsidRDefault="002E12EF" w:rsidP="002E12EF">
      <w:pPr>
        <w:rPr>
          <w:rFonts w:asciiTheme="minorHAnsi" w:hAnsiTheme="minorHAnsi"/>
          <w:sz w:val="24"/>
          <w:szCs w:val="24"/>
          <w:lang w:val="en-GB"/>
        </w:rPr>
      </w:pPr>
    </w:p>
    <w:p w14:paraId="303C11E3" w14:textId="77777777" w:rsidR="008002AF" w:rsidRPr="0038076E" w:rsidRDefault="008002AF" w:rsidP="008002AF">
      <w:pPr>
        <w:rPr>
          <w:rFonts w:asciiTheme="minorHAnsi" w:hAnsiTheme="minorHAnsi"/>
          <w:sz w:val="24"/>
          <w:szCs w:val="24"/>
          <w:lang w:val="en-GB"/>
        </w:rPr>
      </w:pPr>
      <w:r w:rsidRPr="0038076E">
        <w:rPr>
          <w:rFonts w:asciiTheme="minorHAnsi" w:hAnsiTheme="minorHAnsi"/>
          <w:sz w:val="24"/>
          <w:szCs w:val="24"/>
          <w:lang w:val="en-GB"/>
        </w:rPr>
        <w:t xml:space="preserve">We expect </w:t>
      </w:r>
      <w:r w:rsidR="0038076E" w:rsidRPr="0038076E">
        <w:rPr>
          <w:rFonts w:asciiTheme="minorHAnsi" w:hAnsiTheme="minorHAnsi"/>
          <w:sz w:val="24"/>
          <w:szCs w:val="24"/>
          <w:lang w:val="en-GB"/>
        </w:rPr>
        <w:t xml:space="preserve">that </w:t>
      </w:r>
      <w:r w:rsidRPr="0038076E">
        <w:rPr>
          <w:rFonts w:asciiTheme="minorHAnsi" w:hAnsiTheme="minorHAnsi"/>
          <w:b/>
          <w:sz w:val="24"/>
          <w:szCs w:val="24"/>
          <w:lang w:val="en-GB"/>
        </w:rPr>
        <w:t>the Principal, Governors and designated member of school staff</w:t>
      </w:r>
      <w:r w:rsidRPr="0038076E">
        <w:rPr>
          <w:rFonts w:asciiTheme="minorHAnsi" w:hAnsiTheme="minorHAnsi"/>
          <w:sz w:val="24"/>
          <w:szCs w:val="24"/>
          <w:lang w:val="en-GB"/>
        </w:rPr>
        <w:t xml:space="preserve"> with overall responsibility for attendance </w:t>
      </w:r>
      <w:r w:rsidR="0038076E" w:rsidRPr="0038076E">
        <w:rPr>
          <w:rFonts w:asciiTheme="minorHAnsi" w:hAnsiTheme="minorHAnsi"/>
          <w:sz w:val="24"/>
          <w:szCs w:val="24"/>
          <w:lang w:val="en-GB"/>
        </w:rPr>
        <w:t>will</w:t>
      </w:r>
      <w:r w:rsidRPr="0038076E">
        <w:rPr>
          <w:rFonts w:asciiTheme="minorHAnsi" w:hAnsiTheme="minorHAnsi"/>
          <w:sz w:val="24"/>
          <w:szCs w:val="24"/>
          <w:lang w:val="en-GB"/>
        </w:rPr>
        <w:t>:</w:t>
      </w:r>
    </w:p>
    <w:p w14:paraId="0B8710B4" w14:textId="77777777" w:rsidR="008002AF" w:rsidRPr="0038076E" w:rsidRDefault="008002AF" w:rsidP="008002AF">
      <w:pPr>
        <w:rPr>
          <w:rFonts w:asciiTheme="minorHAnsi" w:hAnsiTheme="minorHAnsi"/>
          <w:sz w:val="24"/>
          <w:szCs w:val="24"/>
          <w:lang w:val="en-GB"/>
        </w:rPr>
      </w:pPr>
    </w:p>
    <w:p w14:paraId="579877B2" w14:textId="77777777" w:rsidR="008002AF" w:rsidRPr="0038076E" w:rsidRDefault="008002AF" w:rsidP="008002AF">
      <w:pPr>
        <w:numPr>
          <w:ilvl w:val="0"/>
          <w:numId w:val="48"/>
        </w:numPr>
        <w:rPr>
          <w:rFonts w:asciiTheme="minorHAnsi" w:hAnsiTheme="minorHAnsi"/>
          <w:sz w:val="24"/>
          <w:szCs w:val="24"/>
          <w:lang w:val="en-GB"/>
        </w:rPr>
      </w:pPr>
      <w:r w:rsidRPr="0038076E">
        <w:rPr>
          <w:rFonts w:asciiTheme="minorHAnsi" w:hAnsiTheme="minorHAnsi"/>
          <w:sz w:val="24"/>
          <w:szCs w:val="24"/>
          <w:lang w:val="en-GB"/>
        </w:rPr>
        <w:t>Adopt the whole policy and ensure that attendance is prioritised within the school community;</w:t>
      </w:r>
    </w:p>
    <w:p w14:paraId="0F34CB3F" w14:textId="77777777" w:rsidR="008002AF" w:rsidRPr="0038076E" w:rsidRDefault="008002AF" w:rsidP="008002AF">
      <w:pPr>
        <w:numPr>
          <w:ilvl w:val="0"/>
          <w:numId w:val="48"/>
        </w:numPr>
        <w:rPr>
          <w:rFonts w:asciiTheme="minorHAnsi" w:hAnsiTheme="minorHAnsi"/>
          <w:sz w:val="24"/>
          <w:szCs w:val="24"/>
          <w:lang w:val="en-GB"/>
        </w:rPr>
      </w:pPr>
      <w:r w:rsidRPr="0038076E">
        <w:rPr>
          <w:rFonts w:asciiTheme="minorHAnsi" w:hAnsiTheme="minorHAnsi"/>
          <w:sz w:val="24"/>
          <w:szCs w:val="24"/>
          <w:lang w:val="en-GB"/>
        </w:rPr>
        <w:t>Ensure that the registration procedures are carried out efficiently and that appropriate resources are provided;</w:t>
      </w:r>
    </w:p>
    <w:p w14:paraId="7765F2B8" w14:textId="77777777" w:rsidR="008002AF" w:rsidRPr="0038076E" w:rsidRDefault="008002AF" w:rsidP="008002AF">
      <w:pPr>
        <w:numPr>
          <w:ilvl w:val="0"/>
          <w:numId w:val="48"/>
        </w:numPr>
        <w:rPr>
          <w:rFonts w:asciiTheme="minorHAnsi" w:hAnsiTheme="minorHAnsi"/>
          <w:sz w:val="24"/>
          <w:szCs w:val="24"/>
          <w:lang w:val="en-GB"/>
        </w:rPr>
      </w:pPr>
      <w:r w:rsidRPr="0038076E">
        <w:rPr>
          <w:rFonts w:asciiTheme="minorHAnsi" w:hAnsiTheme="minorHAnsi"/>
          <w:sz w:val="24"/>
          <w:szCs w:val="24"/>
          <w:lang w:val="en-GB"/>
        </w:rPr>
        <w:t>Initiate a scheme for contacting parents on the first day of absence;</w:t>
      </w:r>
    </w:p>
    <w:p w14:paraId="1D1D7DF3" w14:textId="77777777" w:rsidR="008002AF" w:rsidRPr="0038076E" w:rsidRDefault="008002AF" w:rsidP="008002AF">
      <w:pPr>
        <w:numPr>
          <w:ilvl w:val="0"/>
          <w:numId w:val="48"/>
        </w:numPr>
        <w:rPr>
          <w:rFonts w:asciiTheme="minorHAnsi" w:hAnsiTheme="minorHAnsi"/>
          <w:sz w:val="24"/>
          <w:szCs w:val="24"/>
          <w:lang w:val="en-GB"/>
        </w:rPr>
      </w:pPr>
      <w:r w:rsidRPr="0038076E">
        <w:rPr>
          <w:rFonts w:asciiTheme="minorHAnsi" w:hAnsiTheme="minorHAnsi"/>
          <w:sz w:val="24"/>
          <w:szCs w:val="24"/>
          <w:lang w:val="en-GB"/>
        </w:rPr>
        <w:t>Ensure that key staff have time-tabled periods for liaison and follow-up work with the Local Authority as required</w:t>
      </w:r>
      <w:r w:rsidR="0038076E" w:rsidRPr="0038076E">
        <w:rPr>
          <w:rFonts w:asciiTheme="minorHAnsi" w:hAnsiTheme="minorHAnsi"/>
          <w:sz w:val="24"/>
          <w:szCs w:val="24"/>
          <w:lang w:val="en-GB"/>
        </w:rPr>
        <w:t xml:space="preserve"> </w:t>
      </w:r>
      <w:r w:rsidRPr="0038076E">
        <w:rPr>
          <w:rFonts w:asciiTheme="minorHAnsi" w:hAnsiTheme="minorHAnsi"/>
          <w:sz w:val="24"/>
          <w:szCs w:val="24"/>
          <w:lang w:val="en-GB"/>
        </w:rPr>
        <w:t>and appropriate access to attendance data;</w:t>
      </w:r>
    </w:p>
    <w:p w14:paraId="0F75858F" w14:textId="77777777" w:rsidR="008002AF" w:rsidRPr="0038076E" w:rsidRDefault="008002AF" w:rsidP="008002AF">
      <w:pPr>
        <w:numPr>
          <w:ilvl w:val="0"/>
          <w:numId w:val="48"/>
        </w:numPr>
        <w:rPr>
          <w:rFonts w:asciiTheme="minorHAnsi" w:hAnsiTheme="minorHAnsi"/>
          <w:sz w:val="24"/>
          <w:szCs w:val="24"/>
          <w:lang w:val="en-GB"/>
        </w:rPr>
      </w:pPr>
      <w:r w:rsidRPr="0038076E">
        <w:rPr>
          <w:rFonts w:asciiTheme="minorHAnsi" w:hAnsiTheme="minorHAnsi"/>
          <w:sz w:val="24"/>
          <w:szCs w:val="24"/>
          <w:lang w:val="en-GB"/>
        </w:rPr>
        <w:t>Consult and liaise closely with the Local Authority as appropriate to the individual circumstances of each case, and take responsibility for ensuring appropriate pupils are identified and referred to without delay;</w:t>
      </w:r>
    </w:p>
    <w:p w14:paraId="2A916DDB" w14:textId="77777777" w:rsidR="0038076E" w:rsidRPr="0038076E" w:rsidRDefault="008002AF" w:rsidP="00FF5EE9">
      <w:pPr>
        <w:numPr>
          <w:ilvl w:val="0"/>
          <w:numId w:val="48"/>
        </w:numPr>
        <w:rPr>
          <w:rFonts w:asciiTheme="minorHAnsi" w:hAnsiTheme="minorHAnsi"/>
          <w:sz w:val="24"/>
          <w:szCs w:val="24"/>
          <w:lang w:val="en-GB"/>
        </w:rPr>
      </w:pPr>
      <w:r w:rsidRPr="0038076E">
        <w:rPr>
          <w:rFonts w:asciiTheme="minorHAnsi" w:hAnsiTheme="minorHAnsi"/>
          <w:sz w:val="24"/>
          <w:szCs w:val="24"/>
          <w:lang w:val="en-GB"/>
        </w:rPr>
        <w:t xml:space="preserve">Set aspirational annual attendance and absence targets </w:t>
      </w:r>
    </w:p>
    <w:p w14:paraId="28303929" w14:textId="77777777" w:rsidR="008002AF" w:rsidRPr="0038076E" w:rsidRDefault="008002AF" w:rsidP="00FF5EE9">
      <w:pPr>
        <w:numPr>
          <w:ilvl w:val="0"/>
          <w:numId w:val="48"/>
        </w:numPr>
        <w:rPr>
          <w:rFonts w:asciiTheme="minorHAnsi" w:hAnsiTheme="minorHAnsi"/>
          <w:sz w:val="24"/>
          <w:szCs w:val="24"/>
          <w:lang w:val="en-GB"/>
        </w:rPr>
      </w:pPr>
      <w:r w:rsidRPr="0038076E">
        <w:rPr>
          <w:rFonts w:asciiTheme="minorHAnsi" w:hAnsiTheme="minorHAnsi"/>
          <w:sz w:val="24"/>
          <w:szCs w:val="24"/>
          <w:lang w:val="en-GB"/>
        </w:rPr>
        <w:t>To regularly monitor progress towards attendance targets set – (in-school and half termly/termly Department for Education returns).  Any child with below 90% attendance is a persistent absentee whether absence authorised or unauthorised and appropriate measures should be taken to support improved attendance.</w:t>
      </w:r>
    </w:p>
    <w:p w14:paraId="5D0DA220" w14:textId="77777777" w:rsidR="008002AF" w:rsidRPr="0038076E" w:rsidRDefault="008002AF" w:rsidP="008002AF">
      <w:pPr>
        <w:numPr>
          <w:ilvl w:val="0"/>
          <w:numId w:val="48"/>
        </w:numPr>
        <w:rPr>
          <w:rFonts w:asciiTheme="minorHAnsi" w:hAnsiTheme="minorHAnsi"/>
          <w:sz w:val="24"/>
          <w:szCs w:val="24"/>
          <w:lang w:val="en-GB"/>
        </w:rPr>
      </w:pPr>
      <w:r w:rsidRPr="0038076E">
        <w:rPr>
          <w:rFonts w:asciiTheme="minorHAnsi" w:hAnsiTheme="minorHAnsi"/>
          <w:sz w:val="24"/>
          <w:szCs w:val="24"/>
          <w:lang w:val="en-GB"/>
        </w:rPr>
        <w:t>Monitor and evaluate attendance</w:t>
      </w:r>
      <w:r w:rsidR="0038076E" w:rsidRPr="0038076E">
        <w:rPr>
          <w:rFonts w:asciiTheme="minorHAnsi" w:hAnsiTheme="minorHAnsi"/>
          <w:sz w:val="24"/>
          <w:szCs w:val="24"/>
          <w:lang w:val="en-GB"/>
        </w:rPr>
        <w:t>.</w:t>
      </w:r>
    </w:p>
    <w:p w14:paraId="6F11835C" w14:textId="77777777" w:rsidR="008002AF" w:rsidRPr="0038076E" w:rsidRDefault="008002AF" w:rsidP="008002AF">
      <w:pPr>
        <w:numPr>
          <w:ilvl w:val="0"/>
          <w:numId w:val="48"/>
        </w:numPr>
        <w:rPr>
          <w:rFonts w:asciiTheme="minorHAnsi" w:hAnsiTheme="minorHAnsi"/>
          <w:sz w:val="24"/>
          <w:szCs w:val="24"/>
          <w:lang w:val="en-GB"/>
        </w:rPr>
      </w:pPr>
      <w:r w:rsidRPr="0038076E">
        <w:rPr>
          <w:rFonts w:asciiTheme="minorHAnsi" w:hAnsiTheme="minorHAnsi"/>
          <w:sz w:val="24"/>
          <w:szCs w:val="24"/>
          <w:lang w:val="en-GB"/>
        </w:rPr>
        <w:t>Participate in city wide attendance initiative (e.g. Attendance Champions).</w:t>
      </w:r>
    </w:p>
    <w:p w14:paraId="0DE9432E" w14:textId="77777777" w:rsidR="008002AF" w:rsidRPr="0038076E" w:rsidRDefault="0038076E" w:rsidP="008002AF">
      <w:pPr>
        <w:numPr>
          <w:ilvl w:val="0"/>
          <w:numId w:val="48"/>
        </w:numPr>
        <w:rPr>
          <w:rFonts w:asciiTheme="minorHAnsi" w:hAnsiTheme="minorHAnsi"/>
          <w:sz w:val="24"/>
          <w:szCs w:val="24"/>
          <w:lang w:val="en-GB"/>
        </w:rPr>
      </w:pPr>
      <w:r w:rsidRPr="0038076E">
        <w:rPr>
          <w:rFonts w:asciiTheme="minorHAnsi" w:hAnsiTheme="minorHAnsi"/>
          <w:sz w:val="24"/>
          <w:szCs w:val="24"/>
          <w:lang w:val="en-GB"/>
        </w:rPr>
        <w:t>R</w:t>
      </w:r>
      <w:r w:rsidR="008002AF" w:rsidRPr="0038076E">
        <w:rPr>
          <w:rFonts w:asciiTheme="minorHAnsi" w:hAnsiTheme="minorHAnsi"/>
          <w:sz w:val="24"/>
          <w:szCs w:val="24"/>
          <w:lang w:val="en-GB"/>
        </w:rPr>
        <w:t>eview the attendance policy regularly with pupils, parents, staff, and governors</w:t>
      </w:r>
      <w:r w:rsidRPr="0038076E">
        <w:rPr>
          <w:rFonts w:asciiTheme="minorHAnsi" w:hAnsiTheme="minorHAnsi"/>
          <w:sz w:val="24"/>
          <w:szCs w:val="24"/>
          <w:lang w:val="en-GB"/>
        </w:rPr>
        <w:t>.</w:t>
      </w:r>
    </w:p>
    <w:p w14:paraId="48C2FEC6" w14:textId="77777777" w:rsidR="003A76FA" w:rsidRPr="0038076E" w:rsidRDefault="003A76FA" w:rsidP="002E12EF">
      <w:pPr>
        <w:rPr>
          <w:rFonts w:asciiTheme="minorHAnsi" w:hAnsiTheme="minorHAnsi"/>
          <w:b/>
          <w:sz w:val="24"/>
          <w:szCs w:val="24"/>
          <w:lang w:val="en-GB"/>
        </w:rPr>
      </w:pPr>
    </w:p>
    <w:p w14:paraId="65776ADF" w14:textId="77777777" w:rsidR="002E12EF" w:rsidRPr="009E3FEA" w:rsidRDefault="002E12EF" w:rsidP="002E12EF">
      <w:pPr>
        <w:rPr>
          <w:rFonts w:asciiTheme="minorHAnsi" w:hAnsiTheme="minorHAnsi"/>
          <w:b/>
          <w:color w:val="FF0000"/>
          <w:sz w:val="24"/>
          <w:szCs w:val="24"/>
          <w:lang w:val="en-GB"/>
        </w:rPr>
      </w:pPr>
      <w:r w:rsidRPr="009E3FEA">
        <w:rPr>
          <w:rFonts w:asciiTheme="minorHAnsi" w:hAnsiTheme="minorHAnsi"/>
          <w:b/>
          <w:sz w:val="24"/>
          <w:szCs w:val="24"/>
          <w:lang w:val="en-GB"/>
        </w:rPr>
        <w:t>Holidays</w:t>
      </w:r>
      <w:r w:rsidR="00E9667B" w:rsidRPr="009E3FEA">
        <w:rPr>
          <w:rFonts w:asciiTheme="minorHAnsi" w:hAnsiTheme="minorHAnsi"/>
          <w:b/>
          <w:sz w:val="24"/>
          <w:szCs w:val="24"/>
          <w:lang w:val="en-GB"/>
        </w:rPr>
        <w:t xml:space="preserve"> </w:t>
      </w:r>
    </w:p>
    <w:p w14:paraId="314BD444" w14:textId="77777777" w:rsidR="002E12EF" w:rsidRPr="009E3FEA" w:rsidRDefault="002E12EF" w:rsidP="002E12EF">
      <w:pPr>
        <w:rPr>
          <w:rFonts w:asciiTheme="minorHAnsi" w:hAnsiTheme="minorHAnsi"/>
          <w:sz w:val="24"/>
          <w:szCs w:val="24"/>
          <w:lang w:val="en-GB"/>
        </w:rPr>
      </w:pPr>
    </w:p>
    <w:p w14:paraId="451AF3B8" w14:textId="77777777" w:rsidR="000B78C7" w:rsidRPr="009E3FEA" w:rsidRDefault="000B78C7" w:rsidP="000B78C7">
      <w:pPr>
        <w:rPr>
          <w:rFonts w:asciiTheme="minorHAnsi" w:hAnsiTheme="minorHAnsi" w:cs="Arial"/>
          <w:i/>
          <w:sz w:val="24"/>
          <w:szCs w:val="24"/>
          <w:lang w:val="en-GB"/>
        </w:rPr>
      </w:pPr>
      <w:r w:rsidRPr="009E3FEA">
        <w:rPr>
          <w:rFonts w:asciiTheme="minorHAnsi" w:hAnsiTheme="minorHAnsi" w:cs="Arial"/>
          <w:sz w:val="24"/>
          <w:szCs w:val="24"/>
          <w:lang w:val="en-GB"/>
        </w:rPr>
        <w:t xml:space="preserve">Guidance from Leeds City Council states that </w:t>
      </w:r>
      <w:r w:rsidRPr="009E3FEA">
        <w:rPr>
          <w:rFonts w:asciiTheme="minorHAnsi" w:hAnsiTheme="minorHAnsi" w:cs="Arial"/>
          <w:i/>
          <w:sz w:val="24"/>
          <w:szCs w:val="24"/>
          <w:lang w:val="en-GB"/>
        </w:rPr>
        <w:t>“Only exceptional circumstances warrant an authorised leave of absence.  Schools should consider each request individually taking into account the circumstances, such as; the nature of the event for which leave is sought; the frequency of the request; whether the parent gave advance notice; and the pupil’s attainment, attendance and ability to catch up on missed schooling”.</w:t>
      </w:r>
    </w:p>
    <w:p w14:paraId="3604AA78" w14:textId="77777777" w:rsidR="000B78C7" w:rsidRPr="009E3FEA" w:rsidRDefault="000B78C7" w:rsidP="000B78C7">
      <w:pPr>
        <w:rPr>
          <w:rFonts w:asciiTheme="minorHAnsi" w:hAnsiTheme="minorHAnsi" w:cs="Arial"/>
          <w:sz w:val="24"/>
          <w:szCs w:val="24"/>
          <w:lang w:val="en-GB"/>
        </w:rPr>
      </w:pPr>
    </w:p>
    <w:p w14:paraId="6C0C8227" w14:textId="77777777" w:rsidR="000B78C7" w:rsidRPr="009E3FEA" w:rsidRDefault="000B78C7" w:rsidP="000B78C7">
      <w:pPr>
        <w:rPr>
          <w:rFonts w:asciiTheme="minorHAnsi" w:hAnsiTheme="minorHAnsi" w:cs="Arial"/>
          <w:i/>
          <w:sz w:val="24"/>
          <w:szCs w:val="24"/>
          <w:lang w:val="en-GB"/>
        </w:rPr>
      </w:pPr>
      <w:r w:rsidRPr="009E3FEA">
        <w:rPr>
          <w:rFonts w:asciiTheme="minorHAnsi" w:hAnsiTheme="minorHAnsi" w:cs="Arial"/>
          <w:i/>
          <w:sz w:val="24"/>
          <w:szCs w:val="24"/>
          <w:lang w:val="en-GB"/>
        </w:rPr>
        <w:t xml:space="preserve">“Other categories of absence that </w:t>
      </w:r>
      <w:r w:rsidR="000F0AD7" w:rsidRPr="009E3FEA">
        <w:rPr>
          <w:rFonts w:asciiTheme="minorHAnsi" w:hAnsiTheme="minorHAnsi" w:cs="Arial"/>
          <w:i/>
          <w:sz w:val="24"/>
          <w:szCs w:val="24"/>
          <w:lang w:val="en-GB"/>
        </w:rPr>
        <w:t>w</w:t>
      </w:r>
      <w:r w:rsidRPr="009E3FEA">
        <w:rPr>
          <w:rFonts w:asciiTheme="minorHAnsi" w:hAnsiTheme="minorHAnsi" w:cs="Arial"/>
          <w:i/>
          <w:sz w:val="24"/>
          <w:szCs w:val="24"/>
          <w:lang w:val="en-GB"/>
        </w:rPr>
        <w:t xml:space="preserve">ould </w:t>
      </w:r>
      <w:r w:rsidRPr="009E3FEA">
        <w:rPr>
          <w:rFonts w:asciiTheme="minorHAnsi" w:hAnsiTheme="minorHAnsi" w:cs="Arial"/>
          <w:b/>
          <w:i/>
          <w:sz w:val="24"/>
          <w:szCs w:val="24"/>
          <w:u w:val="single"/>
          <w:lang w:val="en-GB"/>
        </w:rPr>
        <w:t>never</w:t>
      </w:r>
      <w:r w:rsidRPr="009E3FEA">
        <w:rPr>
          <w:rFonts w:asciiTheme="minorHAnsi" w:hAnsiTheme="minorHAnsi" w:cs="Arial"/>
          <w:i/>
          <w:sz w:val="24"/>
          <w:szCs w:val="24"/>
          <w:lang w:val="en-GB"/>
        </w:rPr>
        <w:t xml:space="preserve"> be considered exceptional include:-</w:t>
      </w:r>
    </w:p>
    <w:p w14:paraId="36E9F3BA" w14:textId="77777777" w:rsidR="000B78C7" w:rsidRPr="009E3FEA" w:rsidRDefault="000B78C7" w:rsidP="000B78C7">
      <w:pPr>
        <w:numPr>
          <w:ilvl w:val="0"/>
          <w:numId w:val="51"/>
        </w:numPr>
        <w:rPr>
          <w:rFonts w:asciiTheme="minorHAnsi" w:hAnsiTheme="minorHAnsi" w:cs="Arial"/>
          <w:i/>
          <w:sz w:val="24"/>
          <w:szCs w:val="24"/>
          <w:lang w:val="en-GB"/>
        </w:rPr>
      </w:pPr>
      <w:r w:rsidRPr="009E3FEA">
        <w:rPr>
          <w:rFonts w:asciiTheme="minorHAnsi" w:hAnsiTheme="minorHAnsi" w:cs="Arial"/>
          <w:i/>
          <w:sz w:val="24"/>
          <w:szCs w:val="24"/>
          <w:lang w:val="en-GB"/>
        </w:rPr>
        <w:t>Availability of cheaper holidays</w:t>
      </w:r>
    </w:p>
    <w:p w14:paraId="4837ED3A" w14:textId="77777777" w:rsidR="000B78C7" w:rsidRPr="009E3FEA" w:rsidRDefault="000B78C7" w:rsidP="000B78C7">
      <w:pPr>
        <w:numPr>
          <w:ilvl w:val="0"/>
          <w:numId w:val="51"/>
        </w:numPr>
        <w:rPr>
          <w:rFonts w:asciiTheme="minorHAnsi" w:hAnsiTheme="minorHAnsi" w:cs="Arial"/>
          <w:i/>
          <w:sz w:val="24"/>
          <w:szCs w:val="24"/>
          <w:lang w:val="en-GB"/>
        </w:rPr>
      </w:pPr>
      <w:r w:rsidRPr="009E3FEA">
        <w:rPr>
          <w:rFonts w:asciiTheme="minorHAnsi" w:hAnsiTheme="minorHAnsi" w:cs="Arial"/>
          <w:i/>
          <w:sz w:val="24"/>
          <w:szCs w:val="24"/>
          <w:lang w:val="en-GB"/>
        </w:rPr>
        <w:t>Birthdays</w:t>
      </w:r>
    </w:p>
    <w:p w14:paraId="2494AEED" w14:textId="77777777" w:rsidR="000B78C7" w:rsidRPr="009E3FEA" w:rsidRDefault="000B78C7" w:rsidP="000B78C7">
      <w:pPr>
        <w:numPr>
          <w:ilvl w:val="0"/>
          <w:numId w:val="51"/>
        </w:numPr>
        <w:rPr>
          <w:rFonts w:asciiTheme="minorHAnsi" w:hAnsiTheme="minorHAnsi" w:cs="Arial"/>
          <w:i/>
          <w:sz w:val="24"/>
          <w:szCs w:val="24"/>
          <w:lang w:val="en-GB"/>
        </w:rPr>
      </w:pPr>
      <w:r w:rsidRPr="009E3FEA">
        <w:rPr>
          <w:rFonts w:asciiTheme="minorHAnsi" w:hAnsiTheme="minorHAnsi" w:cs="Arial"/>
          <w:i/>
          <w:sz w:val="24"/>
          <w:szCs w:val="24"/>
          <w:lang w:val="en-GB"/>
        </w:rPr>
        <w:t>Trips to see sporting or musical events</w:t>
      </w:r>
    </w:p>
    <w:p w14:paraId="7707804D" w14:textId="77777777" w:rsidR="000B78C7" w:rsidRPr="009E3FEA" w:rsidRDefault="000B78C7" w:rsidP="000B78C7">
      <w:pPr>
        <w:numPr>
          <w:ilvl w:val="0"/>
          <w:numId w:val="51"/>
        </w:numPr>
        <w:rPr>
          <w:rFonts w:asciiTheme="minorHAnsi" w:hAnsiTheme="minorHAnsi" w:cs="Arial"/>
          <w:i/>
          <w:sz w:val="24"/>
          <w:szCs w:val="24"/>
          <w:lang w:val="en-GB"/>
        </w:rPr>
      </w:pPr>
      <w:r w:rsidRPr="009E3FEA">
        <w:rPr>
          <w:rFonts w:asciiTheme="minorHAnsi" w:hAnsiTheme="minorHAnsi" w:cs="Arial"/>
          <w:i/>
          <w:sz w:val="24"/>
          <w:szCs w:val="24"/>
          <w:lang w:val="en-GB"/>
        </w:rPr>
        <w:t>Day trip</w:t>
      </w:r>
    </w:p>
    <w:p w14:paraId="75D211BD" w14:textId="77777777" w:rsidR="000B78C7" w:rsidRPr="009E3FEA" w:rsidRDefault="000B78C7" w:rsidP="000B78C7">
      <w:pPr>
        <w:numPr>
          <w:ilvl w:val="0"/>
          <w:numId w:val="51"/>
        </w:numPr>
        <w:rPr>
          <w:rFonts w:asciiTheme="minorHAnsi" w:hAnsiTheme="minorHAnsi" w:cs="Arial"/>
          <w:i/>
          <w:sz w:val="24"/>
          <w:szCs w:val="24"/>
          <w:lang w:val="en-GB"/>
        </w:rPr>
      </w:pPr>
      <w:r w:rsidRPr="009E3FEA">
        <w:rPr>
          <w:rFonts w:asciiTheme="minorHAnsi" w:hAnsiTheme="minorHAnsi" w:cs="Arial"/>
          <w:i/>
          <w:sz w:val="24"/>
          <w:szCs w:val="24"/>
          <w:lang w:val="en-GB"/>
        </w:rPr>
        <w:t>Taking a long weekend</w:t>
      </w:r>
    </w:p>
    <w:p w14:paraId="16FF84F6" w14:textId="77777777" w:rsidR="000B78C7" w:rsidRPr="009E3FEA" w:rsidRDefault="000B78C7" w:rsidP="000B78C7">
      <w:pPr>
        <w:numPr>
          <w:ilvl w:val="0"/>
          <w:numId w:val="51"/>
        </w:numPr>
        <w:rPr>
          <w:rFonts w:asciiTheme="minorHAnsi" w:hAnsiTheme="minorHAnsi" w:cs="Arial"/>
          <w:i/>
          <w:sz w:val="24"/>
          <w:szCs w:val="24"/>
          <w:lang w:val="en-GB"/>
        </w:rPr>
      </w:pPr>
      <w:r w:rsidRPr="009E3FEA">
        <w:rPr>
          <w:rFonts w:asciiTheme="minorHAnsi" w:hAnsiTheme="minorHAnsi" w:cs="Arial"/>
          <w:i/>
          <w:sz w:val="24"/>
          <w:szCs w:val="24"/>
          <w:lang w:val="en-GB"/>
        </w:rPr>
        <w:t>Taking the rest of the day off before or after a dental or medical appointment</w:t>
      </w:r>
    </w:p>
    <w:p w14:paraId="639C8A3C" w14:textId="77777777" w:rsidR="000B78C7" w:rsidRPr="009E3FEA" w:rsidRDefault="000B78C7" w:rsidP="000B78C7">
      <w:pPr>
        <w:numPr>
          <w:ilvl w:val="0"/>
          <w:numId w:val="51"/>
        </w:numPr>
        <w:rPr>
          <w:rFonts w:asciiTheme="minorHAnsi" w:hAnsiTheme="minorHAnsi" w:cs="Arial"/>
          <w:i/>
          <w:sz w:val="24"/>
          <w:szCs w:val="24"/>
          <w:lang w:val="en-GB"/>
        </w:rPr>
      </w:pPr>
      <w:r w:rsidRPr="009E3FEA">
        <w:rPr>
          <w:rFonts w:asciiTheme="minorHAnsi" w:hAnsiTheme="minorHAnsi" w:cs="Arial"/>
          <w:i/>
          <w:sz w:val="24"/>
          <w:szCs w:val="24"/>
          <w:lang w:val="en-GB"/>
        </w:rPr>
        <w:t>Family celebration”</w:t>
      </w:r>
    </w:p>
    <w:p w14:paraId="07701AD5" w14:textId="77777777" w:rsidR="000F0AD7" w:rsidRPr="009E3FEA" w:rsidRDefault="000F0AD7" w:rsidP="000F0AD7">
      <w:pPr>
        <w:rPr>
          <w:rFonts w:asciiTheme="minorHAnsi" w:hAnsiTheme="minorHAnsi"/>
          <w:sz w:val="24"/>
          <w:szCs w:val="24"/>
          <w:lang w:val="en-GB"/>
        </w:rPr>
      </w:pPr>
    </w:p>
    <w:p w14:paraId="72C21A98" w14:textId="77777777" w:rsidR="000F0AD7" w:rsidRPr="009E3FEA" w:rsidRDefault="000F0AD7" w:rsidP="000F0AD7">
      <w:pPr>
        <w:rPr>
          <w:rFonts w:asciiTheme="minorHAnsi" w:hAnsiTheme="minorHAnsi" w:cs="Arial"/>
          <w:sz w:val="24"/>
          <w:szCs w:val="24"/>
          <w:lang w:val="en-GB"/>
        </w:rPr>
      </w:pPr>
      <w:r w:rsidRPr="009E3FEA">
        <w:rPr>
          <w:rFonts w:asciiTheme="minorHAnsi" w:hAnsiTheme="minorHAnsi"/>
          <w:sz w:val="24"/>
          <w:szCs w:val="24"/>
          <w:lang w:val="en-GB"/>
        </w:rPr>
        <w:t>The school holiday dates are published a year in advance and parents/carers are strongly advised to book their family holidays during the school holidays.  Pupils w</w:t>
      </w:r>
      <w:r w:rsidRPr="009E3FEA">
        <w:rPr>
          <w:rFonts w:asciiTheme="minorHAnsi" w:hAnsiTheme="minorHAnsi" w:cs="Arial"/>
          <w:sz w:val="24"/>
          <w:szCs w:val="24"/>
          <w:lang w:val="en-GB"/>
        </w:rPr>
        <w:t>ho are taken out of school for family holidays/trips will receive an unauthorised absence mark.  Parents</w:t>
      </w:r>
      <w:r w:rsidR="004850FD" w:rsidRPr="00B71D5E">
        <w:rPr>
          <w:rFonts w:asciiTheme="minorHAnsi" w:hAnsiTheme="minorHAnsi" w:cs="Arial"/>
          <w:bCs/>
          <w:sz w:val="24"/>
          <w:szCs w:val="24"/>
          <w:lang w:val="en-GB"/>
        </w:rPr>
        <w:t>/carers</w:t>
      </w:r>
      <w:r w:rsidRPr="00B71D5E">
        <w:rPr>
          <w:rFonts w:asciiTheme="minorHAnsi" w:hAnsiTheme="minorHAnsi" w:cs="Arial"/>
          <w:sz w:val="24"/>
          <w:szCs w:val="24"/>
          <w:lang w:val="en-GB"/>
        </w:rPr>
        <w:t xml:space="preserve"> </w:t>
      </w:r>
      <w:r w:rsidRPr="009E3FEA">
        <w:rPr>
          <w:rFonts w:asciiTheme="minorHAnsi" w:hAnsiTheme="minorHAnsi" w:cs="Arial"/>
          <w:sz w:val="24"/>
          <w:szCs w:val="24"/>
          <w:lang w:val="en-GB"/>
        </w:rPr>
        <w:t xml:space="preserve">are asked not to take family holidays in term-time, unless in exceptional circumstances.  In those cases, written requests must be made to the school in advance of the leave being taken.  </w:t>
      </w:r>
    </w:p>
    <w:p w14:paraId="1B83226C" w14:textId="77777777" w:rsidR="000F0AD7" w:rsidRPr="009E3FEA" w:rsidRDefault="000F0AD7" w:rsidP="000F0AD7">
      <w:pPr>
        <w:rPr>
          <w:rFonts w:asciiTheme="minorHAnsi" w:hAnsiTheme="minorHAnsi" w:cs="Arial"/>
          <w:sz w:val="24"/>
          <w:szCs w:val="24"/>
          <w:lang w:val="en-GB"/>
        </w:rPr>
      </w:pPr>
    </w:p>
    <w:p w14:paraId="10CC3D9D" w14:textId="77777777" w:rsidR="00E11834" w:rsidRPr="009E3FEA" w:rsidRDefault="000F0AD7" w:rsidP="00E11834">
      <w:pPr>
        <w:rPr>
          <w:rFonts w:asciiTheme="minorHAnsi" w:hAnsiTheme="minorHAnsi" w:cs="Arial"/>
          <w:sz w:val="24"/>
          <w:szCs w:val="24"/>
          <w:lang w:val="en-GB"/>
        </w:rPr>
      </w:pPr>
      <w:r w:rsidRPr="009E3FEA">
        <w:rPr>
          <w:rFonts w:asciiTheme="minorHAnsi" w:hAnsiTheme="minorHAnsi" w:cs="Arial"/>
          <w:sz w:val="24"/>
          <w:szCs w:val="24"/>
          <w:lang w:val="en-GB"/>
        </w:rPr>
        <w:t xml:space="preserve">The school </w:t>
      </w:r>
      <w:r w:rsidR="00E11834" w:rsidRPr="009E3FEA">
        <w:rPr>
          <w:rFonts w:asciiTheme="minorHAnsi" w:hAnsiTheme="minorHAnsi" w:cs="Arial"/>
          <w:sz w:val="24"/>
          <w:szCs w:val="24"/>
          <w:lang w:val="en-GB"/>
        </w:rPr>
        <w:t xml:space="preserve">does have the discretion to fine families for this type of unauthorised absence. </w:t>
      </w:r>
    </w:p>
    <w:p w14:paraId="0664623E" w14:textId="77777777" w:rsidR="00E11834" w:rsidRDefault="00E11834" w:rsidP="002E12EF">
      <w:pPr>
        <w:rPr>
          <w:rFonts w:asciiTheme="minorHAnsi" w:hAnsiTheme="minorHAnsi"/>
          <w:sz w:val="24"/>
          <w:szCs w:val="24"/>
          <w:lang w:val="en-GB"/>
        </w:rPr>
      </w:pPr>
    </w:p>
    <w:p w14:paraId="732E5D96" w14:textId="77777777" w:rsidR="002E12EF" w:rsidRPr="009E3FEA" w:rsidRDefault="002E12EF" w:rsidP="002E12EF">
      <w:pPr>
        <w:rPr>
          <w:rFonts w:asciiTheme="minorHAnsi" w:hAnsiTheme="minorHAnsi"/>
          <w:b/>
          <w:sz w:val="24"/>
          <w:szCs w:val="24"/>
          <w:lang w:val="en-GB"/>
        </w:rPr>
      </w:pPr>
      <w:r w:rsidRPr="009E3FEA">
        <w:rPr>
          <w:rFonts w:asciiTheme="minorHAnsi" w:hAnsiTheme="minorHAnsi"/>
          <w:b/>
          <w:sz w:val="24"/>
          <w:szCs w:val="24"/>
          <w:lang w:val="en-GB"/>
        </w:rPr>
        <w:t>Encouraging Attendance</w:t>
      </w:r>
    </w:p>
    <w:p w14:paraId="54C931B6" w14:textId="77777777" w:rsidR="002E12EF" w:rsidRPr="009E3FEA" w:rsidRDefault="002E12EF" w:rsidP="002E12EF">
      <w:pPr>
        <w:rPr>
          <w:rFonts w:asciiTheme="minorHAnsi" w:hAnsiTheme="minorHAnsi"/>
          <w:sz w:val="24"/>
          <w:szCs w:val="24"/>
          <w:lang w:val="en-GB"/>
        </w:rPr>
      </w:pPr>
    </w:p>
    <w:p w14:paraId="4584F473" w14:textId="77777777" w:rsidR="002E12EF" w:rsidRPr="009E3FEA" w:rsidRDefault="002E12EF" w:rsidP="002E12EF">
      <w:pPr>
        <w:rPr>
          <w:rFonts w:asciiTheme="minorHAnsi" w:hAnsiTheme="minorHAnsi"/>
          <w:sz w:val="24"/>
          <w:szCs w:val="24"/>
          <w:lang w:val="en-GB"/>
        </w:rPr>
      </w:pPr>
      <w:r w:rsidRPr="009E3FEA">
        <w:rPr>
          <w:rFonts w:asciiTheme="minorHAnsi" w:hAnsiTheme="minorHAnsi"/>
          <w:sz w:val="24"/>
          <w:szCs w:val="24"/>
          <w:lang w:val="en-GB"/>
        </w:rPr>
        <w:t>School encourages regular attendance in the following ways;</w:t>
      </w:r>
    </w:p>
    <w:p w14:paraId="18A2B7BF" w14:textId="77777777" w:rsidR="002E12EF" w:rsidRPr="009E3FEA" w:rsidRDefault="002E12EF" w:rsidP="002E12EF">
      <w:pPr>
        <w:rPr>
          <w:rFonts w:asciiTheme="minorHAnsi" w:hAnsiTheme="minorHAnsi"/>
          <w:sz w:val="24"/>
          <w:szCs w:val="24"/>
          <w:lang w:val="en-GB"/>
        </w:rPr>
      </w:pPr>
    </w:p>
    <w:p w14:paraId="356FD74E" w14:textId="77777777" w:rsidR="002E12EF" w:rsidRPr="009E3FEA" w:rsidRDefault="002E12EF" w:rsidP="002E12EF">
      <w:pPr>
        <w:numPr>
          <w:ilvl w:val="0"/>
          <w:numId w:val="45"/>
        </w:numPr>
        <w:rPr>
          <w:rFonts w:asciiTheme="minorHAnsi" w:hAnsiTheme="minorHAnsi"/>
          <w:sz w:val="24"/>
          <w:szCs w:val="24"/>
          <w:lang w:val="en-GB"/>
        </w:rPr>
      </w:pPr>
      <w:r w:rsidRPr="009E3FEA">
        <w:rPr>
          <w:rFonts w:asciiTheme="minorHAnsi" w:hAnsiTheme="minorHAnsi"/>
          <w:sz w:val="24"/>
          <w:szCs w:val="24"/>
          <w:lang w:val="en-GB"/>
        </w:rPr>
        <w:t>By providing a caring and welcoming learning environment;</w:t>
      </w:r>
    </w:p>
    <w:p w14:paraId="1EA398AA" w14:textId="77777777" w:rsidR="002E12EF" w:rsidRPr="009E3FEA" w:rsidRDefault="002E12EF" w:rsidP="002E12EF">
      <w:pPr>
        <w:numPr>
          <w:ilvl w:val="0"/>
          <w:numId w:val="45"/>
        </w:numPr>
        <w:rPr>
          <w:rFonts w:asciiTheme="minorHAnsi" w:hAnsiTheme="minorHAnsi"/>
          <w:sz w:val="24"/>
          <w:szCs w:val="24"/>
          <w:lang w:val="en-GB"/>
        </w:rPr>
      </w:pPr>
      <w:r w:rsidRPr="009E3FEA">
        <w:rPr>
          <w:rFonts w:asciiTheme="minorHAnsi" w:hAnsiTheme="minorHAnsi"/>
          <w:sz w:val="24"/>
          <w:szCs w:val="24"/>
          <w:lang w:val="en-GB"/>
        </w:rPr>
        <w:t>Involving pupils in school attendance policies and practices</w:t>
      </w:r>
      <w:r w:rsidR="004A40C2" w:rsidRPr="009E3FEA">
        <w:rPr>
          <w:rFonts w:asciiTheme="minorHAnsi" w:hAnsiTheme="minorHAnsi"/>
          <w:sz w:val="24"/>
          <w:szCs w:val="24"/>
          <w:lang w:val="en-GB"/>
        </w:rPr>
        <w:t xml:space="preserve"> as much as possible via the school council</w:t>
      </w:r>
      <w:r w:rsidRPr="009E3FEA">
        <w:rPr>
          <w:rFonts w:asciiTheme="minorHAnsi" w:hAnsiTheme="minorHAnsi"/>
          <w:sz w:val="24"/>
          <w:szCs w:val="24"/>
          <w:lang w:val="en-GB"/>
        </w:rPr>
        <w:t>;</w:t>
      </w:r>
    </w:p>
    <w:p w14:paraId="0524769F" w14:textId="77777777" w:rsidR="002E12EF" w:rsidRPr="009E3FEA" w:rsidRDefault="002E12EF" w:rsidP="002E12EF">
      <w:pPr>
        <w:numPr>
          <w:ilvl w:val="0"/>
          <w:numId w:val="45"/>
        </w:numPr>
        <w:rPr>
          <w:rFonts w:asciiTheme="minorHAnsi" w:hAnsiTheme="minorHAnsi"/>
          <w:sz w:val="24"/>
          <w:szCs w:val="24"/>
          <w:lang w:val="en-GB"/>
        </w:rPr>
      </w:pPr>
      <w:r w:rsidRPr="009E3FEA">
        <w:rPr>
          <w:rFonts w:asciiTheme="minorHAnsi" w:hAnsiTheme="minorHAnsi"/>
          <w:sz w:val="24"/>
          <w:szCs w:val="24"/>
          <w:lang w:val="en-GB"/>
        </w:rPr>
        <w:t>By responding promptly to a child’s or parent’s concerns about the school or other pupils;</w:t>
      </w:r>
    </w:p>
    <w:p w14:paraId="62E76277" w14:textId="77777777" w:rsidR="002E12EF" w:rsidRPr="0038076E" w:rsidRDefault="002E12EF" w:rsidP="002E12EF">
      <w:pPr>
        <w:numPr>
          <w:ilvl w:val="0"/>
          <w:numId w:val="45"/>
        </w:numPr>
        <w:rPr>
          <w:rFonts w:asciiTheme="minorHAnsi" w:hAnsiTheme="minorHAnsi"/>
          <w:sz w:val="24"/>
          <w:szCs w:val="24"/>
          <w:lang w:val="en-GB"/>
        </w:rPr>
      </w:pPr>
      <w:r w:rsidRPr="009E3FEA">
        <w:rPr>
          <w:rFonts w:asciiTheme="minorHAnsi" w:hAnsiTheme="minorHAnsi"/>
          <w:sz w:val="24"/>
          <w:szCs w:val="24"/>
          <w:lang w:val="en-GB"/>
        </w:rPr>
        <w:t xml:space="preserve">By marking registers </w:t>
      </w:r>
      <w:r w:rsidRPr="0038076E">
        <w:rPr>
          <w:rFonts w:asciiTheme="minorHAnsi" w:hAnsiTheme="minorHAnsi"/>
          <w:sz w:val="24"/>
          <w:szCs w:val="24"/>
          <w:lang w:val="en-GB"/>
        </w:rPr>
        <w:t>accurately and punctually during morning and afternoon registration.  If pupils arrive at school after the close of register without a written explanation, the lateness will be recorded as an unauthorised absence and the pupil’s name recorded in the late book in case of a fire drill;</w:t>
      </w:r>
    </w:p>
    <w:p w14:paraId="61B94B9E" w14:textId="77777777" w:rsidR="002E12EF" w:rsidRPr="0038076E" w:rsidRDefault="002E12EF" w:rsidP="002E12EF">
      <w:pPr>
        <w:numPr>
          <w:ilvl w:val="0"/>
          <w:numId w:val="45"/>
        </w:numPr>
        <w:rPr>
          <w:rFonts w:asciiTheme="minorHAnsi" w:hAnsiTheme="minorHAnsi"/>
          <w:sz w:val="24"/>
          <w:szCs w:val="24"/>
          <w:lang w:val="en-GB"/>
        </w:rPr>
      </w:pPr>
      <w:r w:rsidRPr="0038076E">
        <w:rPr>
          <w:rFonts w:asciiTheme="minorHAnsi" w:hAnsiTheme="minorHAnsi"/>
          <w:sz w:val="24"/>
          <w:szCs w:val="24"/>
          <w:lang w:val="en-GB"/>
        </w:rPr>
        <w:t>By publishing and displaying attendance statistics and school attendance targets;</w:t>
      </w:r>
    </w:p>
    <w:p w14:paraId="1C96C4D1" w14:textId="77777777" w:rsidR="002E12EF" w:rsidRPr="0038076E" w:rsidRDefault="002E12EF" w:rsidP="002E12EF">
      <w:pPr>
        <w:numPr>
          <w:ilvl w:val="0"/>
          <w:numId w:val="45"/>
        </w:numPr>
        <w:rPr>
          <w:rFonts w:asciiTheme="minorHAnsi" w:hAnsiTheme="minorHAnsi"/>
          <w:sz w:val="24"/>
          <w:szCs w:val="24"/>
          <w:lang w:val="en-GB"/>
        </w:rPr>
      </w:pPr>
      <w:r w:rsidRPr="0038076E">
        <w:rPr>
          <w:rFonts w:asciiTheme="minorHAnsi" w:hAnsiTheme="minorHAnsi"/>
          <w:sz w:val="24"/>
          <w:szCs w:val="24"/>
          <w:lang w:val="en-GB"/>
        </w:rPr>
        <w:t>By requiring pupils to regularly record their own attendance and punctuality;</w:t>
      </w:r>
    </w:p>
    <w:p w14:paraId="5F09464A" w14:textId="77777777" w:rsidR="002E12EF" w:rsidRPr="0038076E" w:rsidRDefault="002E12EF" w:rsidP="002E12EF">
      <w:pPr>
        <w:numPr>
          <w:ilvl w:val="0"/>
          <w:numId w:val="45"/>
        </w:numPr>
        <w:rPr>
          <w:rFonts w:asciiTheme="minorHAnsi" w:hAnsiTheme="minorHAnsi"/>
          <w:sz w:val="24"/>
          <w:szCs w:val="24"/>
          <w:lang w:val="en-GB"/>
        </w:rPr>
      </w:pPr>
      <w:r w:rsidRPr="0038076E">
        <w:rPr>
          <w:rFonts w:asciiTheme="minorHAnsi" w:hAnsiTheme="minorHAnsi"/>
          <w:sz w:val="24"/>
          <w:szCs w:val="24"/>
          <w:lang w:val="en-GB"/>
        </w:rPr>
        <w:t>By celebrating good and improved attendance;</w:t>
      </w:r>
    </w:p>
    <w:p w14:paraId="01DA5FDA" w14:textId="77777777" w:rsidR="002E12EF" w:rsidRPr="0038076E" w:rsidRDefault="002E12EF" w:rsidP="002E12EF">
      <w:pPr>
        <w:numPr>
          <w:ilvl w:val="0"/>
          <w:numId w:val="45"/>
        </w:numPr>
        <w:rPr>
          <w:rFonts w:asciiTheme="minorHAnsi" w:hAnsiTheme="minorHAnsi"/>
          <w:sz w:val="24"/>
          <w:szCs w:val="24"/>
          <w:lang w:val="en-GB"/>
        </w:rPr>
      </w:pPr>
      <w:r w:rsidRPr="0038076E">
        <w:rPr>
          <w:rFonts w:asciiTheme="minorHAnsi" w:hAnsiTheme="minorHAnsi"/>
          <w:sz w:val="24"/>
          <w:szCs w:val="24"/>
          <w:lang w:val="en-GB"/>
        </w:rPr>
        <w:t>By appointing an ‘Attendance Governor’ whose role is to work closely with the school and Attendance Strategy Team.</w:t>
      </w:r>
    </w:p>
    <w:p w14:paraId="319BCEF1" w14:textId="77777777" w:rsidR="002E12EF" w:rsidRPr="0038076E" w:rsidRDefault="002E12EF" w:rsidP="002E12EF">
      <w:pPr>
        <w:numPr>
          <w:ilvl w:val="0"/>
          <w:numId w:val="45"/>
        </w:numPr>
        <w:rPr>
          <w:rFonts w:asciiTheme="minorHAnsi" w:hAnsiTheme="minorHAnsi"/>
          <w:sz w:val="24"/>
          <w:szCs w:val="24"/>
          <w:lang w:val="en-GB"/>
        </w:rPr>
      </w:pPr>
      <w:r w:rsidRPr="0038076E">
        <w:rPr>
          <w:rFonts w:asciiTheme="minorHAnsi" w:hAnsiTheme="minorHAnsi"/>
          <w:sz w:val="24"/>
          <w:szCs w:val="24"/>
          <w:lang w:val="en-GB"/>
        </w:rPr>
        <w:t>By monitoring pupils, informing parents/carers in writing of irregular attendance, arranging meetings with them if necessary and referring the family to the Attendance Strategy Team if the irregular attendance continues.</w:t>
      </w:r>
    </w:p>
    <w:p w14:paraId="415EB57E" w14:textId="77777777" w:rsidR="002E12EF" w:rsidRDefault="002E12EF" w:rsidP="002E12EF">
      <w:pPr>
        <w:rPr>
          <w:rFonts w:asciiTheme="minorHAnsi" w:hAnsiTheme="minorHAnsi"/>
          <w:sz w:val="24"/>
          <w:szCs w:val="24"/>
          <w:lang w:val="en-GB"/>
        </w:rPr>
      </w:pPr>
    </w:p>
    <w:p w14:paraId="72372990" w14:textId="77777777" w:rsidR="002E12EF" w:rsidRPr="009E3FEA" w:rsidRDefault="002E12EF" w:rsidP="002E12EF">
      <w:pPr>
        <w:rPr>
          <w:rFonts w:asciiTheme="minorHAnsi" w:hAnsiTheme="minorHAnsi"/>
          <w:b/>
          <w:sz w:val="24"/>
          <w:szCs w:val="24"/>
          <w:lang w:val="en-GB"/>
        </w:rPr>
      </w:pPr>
      <w:r w:rsidRPr="009E3FEA">
        <w:rPr>
          <w:rFonts w:asciiTheme="minorHAnsi" w:hAnsiTheme="minorHAnsi"/>
          <w:b/>
          <w:sz w:val="24"/>
          <w:szCs w:val="24"/>
          <w:lang w:val="en-GB"/>
        </w:rPr>
        <w:t>Responding to Non-Attendance</w:t>
      </w:r>
    </w:p>
    <w:p w14:paraId="49426A4E" w14:textId="77777777" w:rsidR="002E12EF" w:rsidRPr="009E3FEA" w:rsidRDefault="002E12EF" w:rsidP="002E12EF">
      <w:pPr>
        <w:rPr>
          <w:rFonts w:asciiTheme="minorHAnsi" w:hAnsiTheme="minorHAnsi"/>
          <w:sz w:val="24"/>
          <w:szCs w:val="24"/>
          <w:lang w:val="en-GB"/>
        </w:rPr>
      </w:pPr>
    </w:p>
    <w:p w14:paraId="13F508E2" w14:textId="77777777" w:rsidR="002E12EF" w:rsidRPr="0038076E" w:rsidRDefault="002E12EF" w:rsidP="002E12EF">
      <w:pPr>
        <w:rPr>
          <w:rFonts w:asciiTheme="minorHAnsi" w:hAnsiTheme="minorHAnsi"/>
          <w:sz w:val="24"/>
          <w:szCs w:val="24"/>
          <w:lang w:val="en-GB"/>
        </w:rPr>
      </w:pPr>
      <w:r w:rsidRPr="009E3FEA">
        <w:rPr>
          <w:rFonts w:asciiTheme="minorHAnsi" w:hAnsiTheme="minorHAnsi"/>
          <w:sz w:val="24"/>
          <w:szCs w:val="24"/>
          <w:lang w:val="en-GB"/>
        </w:rPr>
        <w:t xml:space="preserve">When a pupil does not </w:t>
      </w:r>
      <w:r w:rsidRPr="0038076E">
        <w:rPr>
          <w:rFonts w:asciiTheme="minorHAnsi" w:hAnsiTheme="minorHAnsi"/>
          <w:sz w:val="24"/>
          <w:szCs w:val="24"/>
          <w:lang w:val="en-GB"/>
        </w:rPr>
        <w:t>attend school we will respond in the following manner:</w:t>
      </w:r>
    </w:p>
    <w:p w14:paraId="3A6271B6" w14:textId="77777777" w:rsidR="002E12EF" w:rsidRPr="0038076E" w:rsidRDefault="002E12EF" w:rsidP="002E12EF">
      <w:pPr>
        <w:rPr>
          <w:rFonts w:asciiTheme="minorHAnsi" w:hAnsiTheme="minorHAnsi"/>
          <w:sz w:val="24"/>
          <w:szCs w:val="24"/>
          <w:lang w:val="en-GB"/>
        </w:rPr>
      </w:pPr>
    </w:p>
    <w:p w14:paraId="6DB12204" w14:textId="77777777" w:rsidR="002E12EF" w:rsidRPr="0038076E" w:rsidRDefault="002E12EF" w:rsidP="002E12EF">
      <w:pPr>
        <w:numPr>
          <w:ilvl w:val="0"/>
          <w:numId w:val="46"/>
        </w:numPr>
        <w:rPr>
          <w:rFonts w:asciiTheme="minorHAnsi" w:hAnsiTheme="minorHAnsi"/>
          <w:sz w:val="24"/>
          <w:szCs w:val="24"/>
          <w:lang w:val="en-GB"/>
        </w:rPr>
      </w:pPr>
      <w:r w:rsidRPr="0038076E">
        <w:rPr>
          <w:rFonts w:asciiTheme="minorHAnsi" w:hAnsiTheme="minorHAnsi"/>
          <w:sz w:val="24"/>
          <w:szCs w:val="24"/>
          <w:lang w:val="en-GB"/>
        </w:rPr>
        <w:t>On the first day absence, if no note or telephone call is received from the parent/carer by 11am the school will endeavour to contact them that day.  If the family are not on the telephone, a letter will be sent.</w:t>
      </w:r>
    </w:p>
    <w:p w14:paraId="3F72D78F" w14:textId="77777777" w:rsidR="002E12EF" w:rsidRPr="0038076E" w:rsidRDefault="002E12EF" w:rsidP="002E12EF">
      <w:pPr>
        <w:numPr>
          <w:ilvl w:val="0"/>
          <w:numId w:val="46"/>
        </w:numPr>
        <w:rPr>
          <w:rFonts w:asciiTheme="minorHAnsi" w:hAnsiTheme="minorHAnsi"/>
          <w:sz w:val="24"/>
          <w:szCs w:val="24"/>
          <w:lang w:val="en-GB"/>
        </w:rPr>
      </w:pPr>
      <w:r w:rsidRPr="0038076E">
        <w:rPr>
          <w:rFonts w:asciiTheme="minorHAnsi" w:hAnsiTheme="minorHAnsi"/>
          <w:sz w:val="24"/>
          <w:szCs w:val="24"/>
          <w:lang w:val="en-GB"/>
        </w:rPr>
        <w:t>If there is no response, the school will continue to try and contact the parent/carer.  If, by the end of the day, there has been no contact</w:t>
      </w:r>
      <w:r w:rsidRPr="009E3FEA">
        <w:rPr>
          <w:rFonts w:asciiTheme="minorHAnsi" w:hAnsiTheme="minorHAnsi"/>
          <w:sz w:val="24"/>
          <w:szCs w:val="24"/>
          <w:lang w:val="en-GB"/>
        </w:rPr>
        <w:t xml:space="preserve"> made, (third day if waiting for a response to a letter), the </w:t>
      </w:r>
      <w:r w:rsidRPr="009E3FEA">
        <w:rPr>
          <w:rFonts w:asciiTheme="minorHAnsi" w:hAnsiTheme="minorHAnsi"/>
          <w:sz w:val="24"/>
          <w:szCs w:val="24"/>
          <w:lang w:val="en-GB"/>
        </w:rPr>
        <w:lastRenderedPageBreak/>
        <w:t xml:space="preserve">school will send a </w:t>
      </w:r>
      <w:r w:rsidRPr="0038076E">
        <w:rPr>
          <w:rFonts w:asciiTheme="minorHAnsi" w:hAnsiTheme="minorHAnsi"/>
          <w:sz w:val="24"/>
          <w:szCs w:val="24"/>
          <w:lang w:val="en-GB"/>
        </w:rPr>
        <w:t>letter of concern to parents/carers or invite them into school to discuss their concerns.  The school will tell parents that if the absence persists</w:t>
      </w:r>
      <w:r w:rsidR="00983A26" w:rsidRPr="0038076E">
        <w:rPr>
          <w:rFonts w:asciiTheme="minorHAnsi" w:hAnsiTheme="minorHAnsi"/>
          <w:sz w:val="24"/>
          <w:szCs w:val="24"/>
          <w:lang w:val="en-GB"/>
        </w:rPr>
        <w:t xml:space="preserve"> school may commence further formal action to help support and improve the pupil’s attendance. </w:t>
      </w:r>
    </w:p>
    <w:p w14:paraId="33C45634" w14:textId="77777777" w:rsidR="00F41D0C" w:rsidRPr="0038076E" w:rsidRDefault="000B250E" w:rsidP="002E12EF">
      <w:pPr>
        <w:numPr>
          <w:ilvl w:val="0"/>
          <w:numId w:val="46"/>
        </w:numPr>
        <w:rPr>
          <w:rFonts w:asciiTheme="minorHAnsi" w:hAnsiTheme="minorHAnsi"/>
          <w:sz w:val="24"/>
          <w:szCs w:val="24"/>
          <w:lang w:val="en-GB"/>
        </w:rPr>
      </w:pPr>
      <w:r w:rsidRPr="0038076E">
        <w:rPr>
          <w:rFonts w:asciiTheme="minorHAnsi" w:hAnsiTheme="minorHAnsi"/>
          <w:sz w:val="24"/>
          <w:szCs w:val="24"/>
          <w:lang w:val="en-GB"/>
        </w:rPr>
        <w:t>If a child’s attendance becomes a concern, school will work with the child’s parents/carers to discuss any barriers to attendance and set reasonable expectations for improvement, particularly if a child:</w:t>
      </w:r>
    </w:p>
    <w:p w14:paraId="0E2BC6C9" w14:textId="77777777" w:rsidR="000B250E" w:rsidRPr="0038076E" w:rsidRDefault="000B250E" w:rsidP="000B250E">
      <w:pPr>
        <w:numPr>
          <w:ilvl w:val="1"/>
          <w:numId w:val="46"/>
        </w:numPr>
        <w:rPr>
          <w:rFonts w:asciiTheme="minorHAnsi" w:hAnsiTheme="minorHAnsi"/>
          <w:sz w:val="24"/>
          <w:szCs w:val="24"/>
          <w:lang w:val="en-GB"/>
        </w:rPr>
      </w:pPr>
      <w:r w:rsidRPr="0038076E">
        <w:rPr>
          <w:rFonts w:asciiTheme="minorHAnsi" w:hAnsiTheme="minorHAnsi"/>
          <w:sz w:val="24"/>
          <w:szCs w:val="24"/>
          <w:lang w:val="en-GB"/>
        </w:rPr>
        <w:t>Is looked after or previously looked after</w:t>
      </w:r>
    </w:p>
    <w:p w14:paraId="4075C1D8" w14:textId="77777777" w:rsidR="000B250E" w:rsidRPr="0038076E" w:rsidRDefault="000B250E" w:rsidP="000B250E">
      <w:pPr>
        <w:numPr>
          <w:ilvl w:val="1"/>
          <w:numId w:val="46"/>
        </w:numPr>
        <w:rPr>
          <w:rFonts w:asciiTheme="minorHAnsi" w:hAnsiTheme="minorHAnsi"/>
          <w:sz w:val="24"/>
          <w:szCs w:val="24"/>
          <w:lang w:val="en-GB"/>
        </w:rPr>
      </w:pPr>
      <w:r w:rsidRPr="0038076E">
        <w:rPr>
          <w:rFonts w:asciiTheme="minorHAnsi" w:hAnsiTheme="minorHAnsi"/>
          <w:sz w:val="24"/>
          <w:szCs w:val="24"/>
          <w:lang w:val="en-GB"/>
        </w:rPr>
        <w:t>Has an unusual pattern of absence</w:t>
      </w:r>
    </w:p>
    <w:p w14:paraId="009A577C" w14:textId="77777777" w:rsidR="000B250E" w:rsidRPr="0038076E" w:rsidRDefault="000B250E" w:rsidP="000B250E">
      <w:pPr>
        <w:numPr>
          <w:ilvl w:val="1"/>
          <w:numId w:val="46"/>
        </w:numPr>
        <w:rPr>
          <w:rFonts w:asciiTheme="minorHAnsi" w:hAnsiTheme="minorHAnsi"/>
          <w:sz w:val="24"/>
          <w:szCs w:val="24"/>
          <w:lang w:val="en-GB"/>
        </w:rPr>
      </w:pPr>
      <w:r w:rsidRPr="0038076E">
        <w:rPr>
          <w:rFonts w:asciiTheme="minorHAnsi" w:hAnsiTheme="minorHAnsi"/>
          <w:sz w:val="24"/>
          <w:szCs w:val="24"/>
          <w:lang w:val="en-GB"/>
        </w:rPr>
        <w:t>Is at risk of becoming a Persistent Absentee</w:t>
      </w:r>
    </w:p>
    <w:p w14:paraId="3C1AE59F" w14:textId="77777777" w:rsidR="000B250E" w:rsidRPr="0038076E" w:rsidRDefault="000B250E" w:rsidP="000B250E">
      <w:pPr>
        <w:numPr>
          <w:ilvl w:val="1"/>
          <w:numId w:val="46"/>
        </w:numPr>
        <w:rPr>
          <w:rFonts w:asciiTheme="minorHAnsi" w:hAnsiTheme="minorHAnsi"/>
          <w:sz w:val="24"/>
          <w:szCs w:val="24"/>
          <w:lang w:val="en-GB"/>
        </w:rPr>
      </w:pPr>
      <w:r w:rsidRPr="0038076E">
        <w:rPr>
          <w:rFonts w:asciiTheme="minorHAnsi" w:hAnsiTheme="minorHAnsi"/>
          <w:sz w:val="24"/>
          <w:szCs w:val="24"/>
          <w:lang w:val="en-GB"/>
        </w:rPr>
        <w:t>Has a number of unexplained or unauthorised absences</w:t>
      </w:r>
    </w:p>
    <w:p w14:paraId="6EE7D9BB" w14:textId="77777777" w:rsidR="002E12EF" w:rsidRPr="0038076E" w:rsidRDefault="002E12EF" w:rsidP="002E12EF">
      <w:pPr>
        <w:numPr>
          <w:ilvl w:val="0"/>
          <w:numId w:val="46"/>
        </w:numPr>
        <w:rPr>
          <w:rFonts w:asciiTheme="minorHAnsi" w:hAnsiTheme="minorHAnsi"/>
          <w:sz w:val="24"/>
          <w:szCs w:val="24"/>
          <w:lang w:val="en-GB"/>
        </w:rPr>
      </w:pPr>
      <w:r w:rsidRPr="0038076E">
        <w:rPr>
          <w:rFonts w:asciiTheme="minorHAnsi" w:hAnsiTheme="minorHAnsi"/>
          <w:sz w:val="24"/>
          <w:szCs w:val="24"/>
          <w:lang w:val="en-GB"/>
        </w:rPr>
        <w:t>Failure to comply with the expectations set by</w:t>
      </w:r>
      <w:r w:rsidR="00983A26" w:rsidRPr="0038076E">
        <w:rPr>
          <w:rFonts w:asciiTheme="minorHAnsi" w:hAnsiTheme="minorHAnsi"/>
          <w:sz w:val="24"/>
          <w:szCs w:val="24"/>
          <w:lang w:val="en-GB"/>
        </w:rPr>
        <w:t xml:space="preserve"> school and the Local Authority</w:t>
      </w:r>
      <w:r w:rsidRPr="0038076E">
        <w:rPr>
          <w:rFonts w:asciiTheme="minorHAnsi" w:hAnsiTheme="minorHAnsi"/>
          <w:sz w:val="24"/>
          <w:szCs w:val="24"/>
          <w:lang w:val="en-GB"/>
        </w:rPr>
        <w:t xml:space="preserve"> may result in further action, a fixed penalty notice (up to £100), an application for an Education Supervision Order, a court </w:t>
      </w:r>
      <w:proofErr w:type="gramStart"/>
      <w:r w:rsidRPr="0038076E">
        <w:rPr>
          <w:rFonts w:asciiTheme="minorHAnsi" w:hAnsiTheme="minorHAnsi"/>
          <w:sz w:val="24"/>
          <w:szCs w:val="24"/>
          <w:lang w:val="en-GB"/>
        </w:rPr>
        <w:t>prosecution</w:t>
      </w:r>
      <w:proofErr w:type="gramEnd"/>
      <w:r w:rsidRPr="0038076E">
        <w:rPr>
          <w:rFonts w:asciiTheme="minorHAnsi" w:hAnsiTheme="minorHAnsi"/>
          <w:sz w:val="24"/>
          <w:szCs w:val="24"/>
          <w:lang w:val="en-GB"/>
        </w:rPr>
        <w:t xml:space="preserve"> or a Parenting Order.</w:t>
      </w:r>
    </w:p>
    <w:p w14:paraId="4F98BF7D" w14:textId="77777777" w:rsidR="008002AF" w:rsidRDefault="008002AF" w:rsidP="002E12EF">
      <w:pPr>
        <w:rPr>
          <w:rFonts w:asciiTheme="minorHAnsi" w:hAnsiTheme="minorHAnsi"/>
          <w:sz w:val="24"/>
          <w:szCs w:val="24"/>
          <w:lang w:val="en-GB"/>
        </w:rPr>
      </w:pPr>
    </w:p>
    <w:p w14:paraId="31F6EF42" w14:textId="77777777" w:rsidR="007D13E0" w:rsidRPr="009E3FEA" w:rsidRDefault="007D13E0" w:rsidP="002E12EF">
      <w:pPr>
        <w:rPr>
          <w:rFonts w:asciiTheme="minorHAnsi" w:hAnsiTheme="minorHAnsi"/>
          <w:sz w:val="24"/>
          <w:szCs w:val="24"/>
          <w:lang w:val="en-GB"/>
        </w:rPr>
      </w:pPr>
    </w:p>
    <w:p w14:paraId="69459070" w14:textId="77777777" w:rsidR="002E12EF" w:rsidRPr="009E3FEA" w:rsidRDefault="002E12EF" w:rsidP="002E12EF">
      <w:pPr>
        <w:rPr>
          <w:rFonts w:asciiTheme="minorHAnsi" w:hAnsiTheme="minorHAnsi"/>
          <w:sz w:val="24"/>
          <w:szCs w:val="24"/>
          <w:lang w:val="en-GB"/>
        </w:rPr>
      </w:pPr>
      <w:r w:rsidRPr="009E3FEA">
        <w:rPr>
          <w:rFonts w:asciiTheme="minorHAnsi" w:hAnsiTheme="minorHAnsi"/>
          <w:b/>
          <w:sz w:val="24"/>
          <w:szCs w:val="24"/>
          <w:lang w:val="en-GB"/>
        </w:rPr>
        <w:t>Changing Schools</w:t>
      </w:r>
    </w:p>
    <w:p w14:paraId="2CC3143F" w14:textId="77777777" w:rsidR="002E12EF" w:rsidRPr="009E3FEA" w:rsidRDefault="002E12EF" w:rsidP="002E12EF">
      <w:pPr>
        <w:rPr>
          <w:rFonts w:asciiTheme="minorHAnsi" w:hAnsiTheme="minorHAnsi"/>
          <w:sz w:val="24"/>
          <w:szCs w:val="24"/>
          <w:lang w:val="en-GB"/>
        </w:rPr>
      </w:pPr>
    </w:p>
    <w:p w14:paraId="52EC7C84" w14:textId="77777777" w:rsidR="002E12EF" w:rsidRPr="009E3FEA" w:rsidRDefault="002E12EF" w:rsidP="002E12EF">
      <w:pPr>
        <w:rPr>
          <w:rFonts w:asciiTheme="minorHAnsi" w:hAnsiTheme="minorHAnsi"/>
          <w:sz w:val="24"/>
          <w:szCs w:val="24"/>
          <w:lang w:val="en-GB"/>
        </w:rPr>
      </w:pPr>
      <w:r w:rsidRPr="009E3FEA">
        <w:rPr>
          <w:rFonts w:asciiTheme="minorHAnsi" w:hAnsiTheme="minorHAnsi"/>
          <w:sz w:val="24"/>
          <w:szCs w:val="24"/>
          <w:lang w:val="en-GB"/>
        </w:rPr>
        <w:t>It is important that if families decide to send their child/children in their care to a different school they must inform school staff as soon as possible.  A pupil will not be removed from this school roll until the following information has been received and investigated:</w:t>
      </w:r>
    </w:p>
    <w:p w14:paraId="5571C6AB" w14:textId="77777777" w:rsidR="002E12EF" w:rsidRPr="009E3FEA" w:rsidRDefault="002E12EF" w:rsidP="002E12EF">
      <w:pPr>
        <w:rPr>
          <w:rFonts w:asciiTheme="minorHAnsi" w:hAnsiTheme="minorHAnsi"/>
          <w:sz w:val="24"/>
          <w:szCs w:val="24"/>
          <w:lang w:val="en-GB"/>
        </w:rPr>
      </w:pPr>
    </w:p>
    <w:p w14:paraId="08DF6B7C" w14:textId="77777777" w:rsidR="002E12EF" w:rsidRPr="009E3FEA" w:rsidRDefault="002E12EF" w:rsidP="002E12EF">
      <w:pPr>
        <w:numPr>
          <w:ilvl w:val="0"/>
          <w:numId w:val="47"/>
        </w:numPr>
        <w:rPr>
          <w:rFonts w:asciiTheme="minorHAnsi" w:hAnsiTheme="minorHAnsi"/>
          <w:sz w:val="24"/>
          <w:szCs w:val="24"/>
          <w:lang w:val="en-GB"/>
        </w:rPr>
      </w:pPr>
      <w:r w:rsidRPr="009E3FEA">
        <w:rPr>
          <w:rFonts w:asciiTheme="minorHAnsi" w:hAnsiTheme="minorHAnsi"/>
          <w:sz w:val="24"/>
          <w:szCs w:val="24"/>
          <w:lang w:val="en-GB"/>
        </w:rPr>
        <w:t>The date the pupil will be leaving this school and starting the next;</w:t>
      </w:r>
    </w:p>
    <w:p w14:paraId="7E2B33F5" w14:textId="77777777" w:rsidR="002E12EF" w:rsidRPr="009E3FEA" w:rsidRDefault="002E12EF" w:rsidP="002E12EF">
      <w:pPr>
        <w:numPr>
          <w:ilvl w:val="0"/>
          <w:numId w:val="47"/>
        </w:numPr>
        <w:rPr>
          <w:rFonts w:asciiTheme="minorHAnsi" w:hAnsiTheme="minorHAnsi"/>
          <w:sz w:val="24"/>
          <w:szCs w:val="24"/>
          <w:lang w:val="en-GB"/>
        </w:rPr>
      </w:pPr>
      <w:r w:rsidRPr="009E3FEA">
        <w:rPr>
          <w:rFonts w:asciiTheme="minorHAnsi" w:hAnsiTheme="minorHAnsi"/>
          <w:sz w:val="24"/>
          <w:szCs w:val="24"/>
          <w:lang w:val="en-GB"/>
        </w:rPr>
        <w:t>The address of the new school;</w:t>
      </w:r>
    </w:p>
    <w:p w14:paraId="5A753BE2" w14:textId="77777777" w:rsidR="002E12EF" w:rsidRPr="009E3FEA" w:rsidRDefault="002E12EF" w:rsidP="002E12EF">
      <w:pPr>
        <w:numPr>
          <w:ilvl w:val="0"/>
          <w:numId w:val="47"/>
        </w:numPr>
        <w:rPr>
          <w:rFonts w:asciiTheme="minorHAnsi" w:hAnsiTheme="minorHAnsi"/>
          <w:sz w:val="24"/>
          <w:szCs w:val="24"/>
          <w:lang w:val="en-GB"/>
        </w:rPr>
      </w:pPr>
      <w:r w:rsidRPr="009E3FEA">
        <w:rPr>
          <w:rFonts w:asciiTheme="minorHAnsi" w:hAnsiTheme="minorHAnsi"/>
          <w:sz w:val="24"/>
          <w:szCs w:val="24"/>
          <w:lang w:val="en-GB"/>
        </w:rPr>
        <w:t>The new home address, if it is known.</w:t>
      </w:r>
    </w:p>
    <w:p w14:paraId="5E872CEF" w14:textId="77777777" w:rsidR="002E12EF" w:rsidRPr="009E3FEA" w:rsidRDefault="002E12EF" w:rsidP="002E12EF">
      <w:pPr>
        <w:rPr>
          <w:rFonts w:asciiTheme="minorHAnsi" w:hAnsiTheme="minorHAnsi"/>
          <w:sz w:val="24"/>
          <w:szCs w:val="24"/>
          <w:lang w:val="en-GB"/>
        </w:rPr>
      </w:pPr>
    </w:p>
    <w:p w14:paraId="02D3B2E1" w14:textId="77777777" w:rsidR="002E12EF" w:rsidRPr="009E3FEA" w:rsidRDefault="002E12EF" w:rsidP="002E12EF">
      <w:pPr>
        <w:rPr>
          <w:rFonts w:asciiTheme="minorHAnsi" w:hAnsiTheme="minorHAnsi"/>
          <w:sz w:val="24"/>
          <w:szCs w:val="24"/>
          <w:lang w:val="en-GB"/>
        </w:rPr>
      </w:pPr>
      <w:r w:rsidRPr="009E3FEA">
        <w:rPr>
          <w:rFonts w:asciiTheme="minorHAnsi" w:hAnsiTheme="minorHAnsi"/>
          <w:sz w:val="24"/>
          <w:szCs w:val="24"/>
          <w:lang w:val="en-GB"/>
        </w:rPr>
        <w:t>The pupils</w:t>
      </w:r>
      <w:r w:rsidR="00003F85" w:rsidRPr="009E3FEA">
        <w:rPr>
          <w:rFonts w:asciiTheme="minorHAnsi" w:hAnsiTheme="minorHAnsi"/>
          <w:sz w:val="24"/>
          <w:szCs w:val="24"/>
          <w:lang w:val="en-GB"/>
        </w:rPr>
        <w:t>’</w:t>
      </w:r>
      <w:r w:rsidRPr="009E3FEA">
        <w:rPr>
          <w:rFonts w:asciiTheme="minorHAnsi" w:hAnsiTheme="minorHAnsi"/>
          <w:sz w:val="24"/>
          <w:szCs w:val="24"/>
          <w:lang w:val="en-GB"/>
        </w:rPr>
        <w:t xml:space="preserve"> school records will then be sent on to the new school as soon as possible.  In the event that the school has not been informed of the above information, the family will be referred to the ‘Child Missing Education’ (CME) Team.</w:t>
      </w:r>
    </w:p>
    <w:p w14:paraId="0E82245A" w14:textId="77777777" w:rsidR="002E12EF" w:rsidRPr="009E3FEA" w:rsidRDefault="002E12EF" w:rsidP="002E12EF">
      <w:pPr>
        <w:rPr>
          <w:rFonts w:asciiTheme="minorHAnsi" w:hAnsiTheme="minorHAnsi"/>
          <w:sz w:val="24"/>
          <w:szCs w:val="24"/>
          <w:lang w:val="en-GB"/>
        </w:rPr>
      </w:pPr>
    </w:p>
    <w:p w14:paraId="31B95688" w14:textId="77777777" w:rsidR="002E12EF" w:rsidRPr="0038076E" w:rsidRDefault="002E12EF" w:rsidP="002E12EF">
      <w:pPr>
        <w:rPr>
          <w:rFonts w:asciiTheme="minorHAnsi" w:hAnsiTheme="minorHAnsi"/>
          <w:sz w:val="24"/>
          <w:szCs w:val="24"/>
          <w:lang w:val="en-GB"/>
        </w:rPr>
      </w:pPr>
      <w:r w:rsidRPr="009E3FEA">
        <w:rPr>
          <w:rFonts w:asciiTheme="minorHAnsi" w:hAnsiTheme="minorHAnsi"/>
          <w:sz w:val="24"/>
          <w:szCs w:val="24"/>
          <w:lang w:val="en-GB"/>
        </w:rPr>
        <w:t xml:space="preserve">The school will complete a ‘Common Transfer File’ (CTF) for all pupils leaving the school for another school, or where </w:t>
      </w:r>
      <w:r w:rsidRPr="0038076E">
        <w:rPr>
          <w:rFonts w:asciiTheme="minorHAnsi" w:hAnsiTheme="minorHAnsi"/>
          <w:sz w:val="24"/>
          <w:szCs w:val="24"/>
          <w:lang w:val="en-GB"/>
        </w:rPr>
        <w:t>the destination is unknown.</w:t>
      </w:r>
    </w:p>
    <w:p w14:paraId="2E3974FA" w14:textId="77777777" w:rsidR="002E12EF" w:rsidRPr="0038076E" w:rsidRDefault="002E12EF" w:rsidP="002E12EF">
      <w:pPr>
        <w:rPr>
          <w:rFonts w:asciiTheme="minorHAnsi" w:hAnsiTheme="minorHAnsi"/>
          <w:sz w:val="24"/>
          <w:szCs w:val="24"/>
          <w:lang w:val="en-GB"/>
        </w:rPr>
      </w:pPr>
    </w:p>
    <w:p w14:paraId="6D495EED" w14:textId="77777777" w:rsidR="00003F85" w:rsidRPr="0038076E" w:rsidRDefault="00003F85" w:rsidP="002E12EF">
      <w:pPr>
        <w:rPr>
          <w:rFonts w:asciiTheme="minorHAnsi" w:hAnsiTheme="minorHAnsi"/>
          <w:sz w:val="24"/>
          <w:szCs w:val="24"/>
          <w:lang w:val="en-GB"/>
        </w:rPr>
      </w:pPr>
    </w:p>
    <w:p w14:paraId="32CBAE92" w14:textId="77777777" w:rsidR="00983A26" w:rsidRPr="0038076E" w:rsidRDefault="00983A26" w:rsidP="002E12EF">
      <w:pPr>
        <w:rPr>
          <w:rFonts w:asciiTheme="minorHAnsi" w:hAnsiTheme="minorHAnsi"/>
          <w:b/>
          <w:sz w:val="24"/>
          <w:szCs w:val="24"/>
          <w:lang w:val="en-GB"/>
        </w:rPr>
      </w:pPr>
      <w:r w:rsidRPr="0038076E">
        <w:rPr>
          <w:rFonts w:asciiTheme="minorHAnsi" w:hAnsiTheme="minorHAnsi"/>
          <w:b/>
          <w:sz w:val="24"/>
          <w:szCs w:val="24"/>
          <w:lang w:val="en-GB"/>
        </w:rPr>
        <w:t>Children Missing Education (CME)</w:t>
      </w:r>
    </w:p>
    <w:p w14:paraId="4AF4F646" w14:textId="77777777" w:rsidR="00E93760" w:rsidRPr="0038076E" w:rsidRDefault="00E93760" w:rsidP="002E12EF">
      <w:pPr>
        <w:rPr>
          <w:rFonts w:asciiTheme="minorHAnsi" w:hAnsiTheme="minorHAnsi"/>
          <w:b/>
          <w:sz w:val="24"/>
          <w:szCs w:val="24"/>
          <w:lang w:val="en-GB"/>
        </w:rPr>
      </w:pPr>
    </w:p>
    <w:p w14:paraId="3298B01A" w14:textId="77777777" w:rsidR="00983A26" w:rsidRPr="0038076E" w:rsidRDefault="00983A26" w:rsidP="002E12EF">
      <w:pPr>
        <w:rPr>
          <w:rFonts w:asciiTheme="minorHAnsi" w:hAnsiTheme="minorHAnsi"/>
          <w:sz w:val="24"/>
          <w:szCs w:val="24"/>
          <w:lang w:val="en-GB"/>
        </w:rPr>
      </w:pPr>
      <w:r w:rsidRPr="0038076E">
        <w:rPr>
          <w:rFonts w:asciiTheme="minorHAnsi" w:hAnsiTheme="minorHAnsi"/>
          <w:sz w:val="24"/>
          <w:szCs w:val="24"/>
          <w:lang w:val="en-GB"/>
        </w:rPr>
        <w:t>School follows</w:t>
      </w:r>
      <w:r w:rsidR="00E93760" w:rsidRPr="0038076E">
        <w:rPr>
          <w:rFonts w:asciiTheme="minorHAnsi" w:hAnsiTheme="minorHAnsi"/>
          <w:sz w:val="24"/>
          <w:szCs w:val="24"/>
          <w:lang w:val="en-GB"/>
        </w:rPr>
        <w:t xml:space="preserve"> the</w:t>
      </w:r>
      <w:r w:rsidRPr="0038076E">
        <w:rPr>
          <w:rFonts w:asciiTheme="minorHAnsi" w:hAnsiTheme="minorHAnsi"/>
          <w:sz w:val="24"/>
          <w:szCs w:val="24"/>
          <w:lang w:val="en-GB"/>
        </w:rPr>
        <w:t xml:space="preserve"> “Children Missing Education” protocols in line with the Local Authority’s policy and the Keeping Children Safe in Education September 2018 statutory guidance. A referral will be </w:t>
      </w:r>
      <w:r w:rsidR="00E93760" w:rsidRPr="0038076E">
        <w:rPr>
          <w:rFonts w:asciiTheme="minorHAnsi" w:hAnsiTheme="minorHAnsi"/>
          <w:sz w:val="24"/>
          <w:szCs w:val="24"/>
          <w:lang w:val="en-GB"/>
        </w:rPr>
        <w:t>made to the Local Authority CME team in the following circumstances:</w:t>
      </w:r>
    </w:p>
    <w:p w14:paraId="26A892AA" w14:textId="77777777" w:rsidR="00E93760" w:rsidRPr="0038076E" w:rsidRDefault="00E93760" w:rsidP="00E93760">
      <w:pPr>
        <w:pStyle w:val="ListParagraph"/>
        <w:numPr>
          <w:ilvl w:val="0"/>
          <w:numId w:val="52"/>
        </w:numPr>
        <w:rPr>
          <w:rFonts w:asciiTheme="minorHAnsi" w:hAnsiTheme="minorHAnsi"/>
          <w:sz w:val="24"/>
          <w:szCs w:val="24"/>
          <w:lang w:val="en-GB"/>
        </w:rPr>
      </w:pPr>
      <w:r w:rsidRPr="0038076E">
        <w:rPr>
          <w:rFonts w:asciiTheme="minorHAnsi" w:hAnsiTheme="minorHAnsi"/>
          <w:sz w:val="24"/>
          <w:szCs w:val="24"/>
          <w:lang w:val="en-GB"/>
        </w:rPr>
        <w:t>A child has left the country (regardless of if a new address and/or school information has been provided)</w:t>
      </w:r>
    </w:p>
    <w:p w14:paraId="2C0F4698" w14:textId="77777777" w:rsidR="00E93760" w:rsidRPr="0038076E" w:rsidRDefault="00E93760" w:rsidP="00E93760">
      <w:pPr>
        <w:pStyle w:val="ListParagraph"/>
        <w:numPr>
          <w:ilvl w:val="0"/>
          <w:numId w:val="52"/>
        </w:numPr>
        <w:rPr>
          <w:rFonts w:asciiTheme="minorHAnsi" w:hAnsiTheme="minorHAnsi"/>
          <w:sz w:val="24"/>
          <w:szCs w:val="24"/>
          <w:lang w:val="en-GB"/>
        </w:rPr>
      </w:pPr>
      <w:r w:rsidRPr="0038076E">
        <w:rPr>
          <w:rFonts w:asciiTheme="minorHAnsi" w:hAnsiTheme="minorHAnsi"/>
          <w:sz w:val="24"/>
          <w:szCs w:val="24"/>
          <w:lang w:val="en-GB"/>
        </w:rPr>
        <w:t>There is reasonable evidence to indicate a child has moved out of the Leeds area and their whereabouts are unknown</w:t>
      </w:r>
    </w:p>
    <w:p w14:paraId="61140FF5" w14:textId="77777777" w:rsidR="00E93760" w:rsidRPr="0038076E" w:rsidRDefault="00E93760" w:rsidP="00E93760">
      <w:pPr>
        <w:pStyle w:val="ListParagraph"/>
        <w:numPr>
          <w:ilvl w:val="0"/>
          <w:numId w:val="52"/>
        </w:numPr>
        <w:rPr>
          <w:rFonts w:asciiTheme="minorHAnsi" w:hAnsiTheme="minorHAnsi"/>
          <w:sz w:val="24"/>
          <w:szCs w:val="24"/>
          <w:lang w:val="en-GB"/>
        </w:rPr>
      </w:pPr>
      <w:r w:rsidRPr="0038076E">
        <w:rPr>
          <w:rFonts w:asciiTheme="minorHAnsi" w:hAnsiTheme="minorHAnsi"/>
          <w:sz w:val="24"/>
          <w:szCs w:val="24"/>
          <w:lang w:val="en-GB"/>
        </w:rPr>
        <w:t>A child is reported or believed to have moved to a different area but is not confirmed to be on a school roll in the new area</w:t>
      </w:r>
    </w:p>
    <w:p w14:paraId="59B50291" w14:textId="77777777" w:rsidR="00E93760" w:rsidRPr="0038076E" w:rsidRDefault="00E93760" w:rsidP="00E93760">
      <w:pPr>
        <w:pStyle w:val="ListParagraph"/>
        <w:numPr>
          <w:ilvl w:val="0"/>
          <w:numId w:val="52"/>
        </w:numPr>
        <w:rPr>
          <w:rFonts w:asciiTheme="minorHAnsi" w:hAnsiTheme="minorHAnsi"/>
          <w:sz w:val="24"/>
          <w:szCs w:val="24"/>
          <w:lang w:val="en-GB"/>
        </w:rPr>
      </w:pPr>
      <w:r w:rsidRPr="0038076E">
        <w:rPr>
          <w:rFonts w:asciiTheme="minorHAnsi" w:hAnsiTheme="minorHAnsi"/>
          <w:sz w:val="24"/>
          <w:szCs w:val="24"/>
          <w:lang w:val="en-GB"/>
        </w:rPr>
        <w:t>A pupil has not returned to school for ten days after an unauthori</w:t>
      </w:r>
      <w:r w:rsidR="0038076E">
        <w:rPr>
          <w:rFonts w:asciiTheme="minorHAnsi" w:hAnsiTheme="minorHAnsi"/>
          <w:sz w:val="24"/>
          <w:szCs w:val="24"/>
          <w:lang w:val="en-GB"/>
        </w:rPr>
        <w:t>s</w:t>
      </w:r>
      <w:r w:rsidRPr="0038076E">
        <w:rPr>
          <w:rFonts w:asciiTheme="minorHAnsi" w:hAnsiTheme="minorHAnsi"/>
          <w:sz w:val="24"/>
          <w:szCs w:val="24"/>
          <w:lang w:val="en-GB"/>
        </w:rPr>
        <w:t xml:space="preserve">ed absence or is absent from school without authorization for twenty consecutive school days, and reasonable enquiries have failed to establish the whereabouts of the child, and the school does not have reasonable grounds to believe the pupil is unable to attend because of sickness or unavoidable cause. </w:t>
      </w:r>
    </w:p>
    <w:p w14:paraId="10306958" w14:textId="77777777" w:rsidR="00E93760" w:rsidRPr="0038076E" w:rsidRDefault="00E93760" w:rsidP="00E93760">
      <w:pPr>
        <w:rPr>
          <w:rFonts w:asciiTheme="minorHAnsi" w:hAnsiTheme="minorHAnsi"/>
          <w:sz w:val="24"/>
          <w:szCs w:val="24"/>
          <w:lang w:val="en-GB"/>
        </w:rPr>
      </w:pPr>
    </w:p>
    <w:p w14:paraId="2C460154" w14:textId="77777777" w:rsidR="00E93760" w:rsidRPr="0038076E" w:rsidRDefault="000B250E" w:rsidP="00E93760">
      <w:pPr>
        <w:rPr>
          <w:rFonts w:asciiTheme="minorHAnsi" w:hAnsiTheme="minorHAnsi"/>
          <w:sz w:val="24"/>
          <w:szCs w:val="24"/>
          <w:lang w:val="en-GB"/>
        </w:rPr>
      </w:pPr>
      <w:r w:rsidRPr="0038076E">
        <w:rPr>
          <w:rFonts w:asciiTheme="minorHAnsi" w:hAnsiTheme="minorHAnsi"/>
          <w:sz w:val="24"/>
          <w:szCs w:val="24"/>
          <w:lang w:val="en-GB"/>
        </w:rPr>
        <w:t xml:space="preserve">It is important to note that children who are absent for twenty consecutive school days are at serious risk of losing their school place. </w:t>
      </w:r>
    </w:p>
    <w:p w14:paraId="14ADBB60" w14:textId="77777777" w:rsidR="00003F85" w:rsidRPr="009E3FEA" w:rsidRDefault="00003F85" w:rsidP="00EB3EAD">
      <w:pPr>
        <w:rPr>
          <w:lang w:val="en-GB"/>
        </w:rPr>
      </w:pPr>
    </w:p>
    <w:p w14:paraId="67FA0CC4" w14:textId="77777777" w:rsidR="00003F85" w:rsidRPr="009E3FEA" w:rsidRDefault="00003F85" w:rsidP="00EB3EAD">
      <w:pPr>
        <w:rPr>
          <w:lang w:val="en-GB"/>
        </w:rPr>
      </w:pPr>
    </w:p>
    <w:p w14:paraId="7EC8B28F" w14:textId="77777777" w:rsidR="00EB3EAD" w:rsidRDefault="00EB3EAD" w:rsidP="00EB3EAD">
      <w:pPr>
        <w:rPr>
          <w:rFonts w:ascii="Calibri" w:hAnsi="Calibri"/>
          <w:b/>
          <w:sz w:val="24"/>
          <w:szCs w:val="24"/>
          <w:lang w:val="en-GB"/>
        </w:rPr>
      </w:pPr>
      <w:r w:rsidRPr="009E3FEA">
        <w:rPr>
          <w:rFonts w:ascii="Calibri" w:hAnsi="Calibri"/>
          <w:b/>
          <w:sz w:val="24"/>
          <w:szCs w:val="24"/>
          <w:lang w:val="en-GB"/>
        </w:rPr>
        <w:t>Monitoring and review</w:t>
      </w:r>
    </w:p>
    <w:p w14:paraId="747725B6" w14:textId="77777777" w:rsidR="0038076E" w:rsidRPr="009E3FEA" w:rsidRDefault="0038076E" w:rsidP="00EB3EAD">
      <w:pPr>
        <w:rPr>
          <w:rFonts w:ascii="Calibri" w:hAnsi="Calibri"/>
          <w:b/>
          <w:sz w:val="24"/>
          <w:szCs w:val="24"/>
          <w:lang w:val="en-GB"/>
        </w:rPr>
      </w:pPr>
    </w:p>
    <w:p w14:paraId="19EEAA6F" w14:textId="77777777" w:rsidR="00EB3EAD" w:rsidRPr="009E3FEA" w:rsidRDefault="00EB3EAD" w:rsidP="00EB3EAD">
      <w:pPr>
        <w:rPr>
          <w:rFonts w:ascii="Calibri" w:hAnsi="Calibri"/>
          <w:sz w:val="24"/>
          <w:szCs w:val="24"/>
          <w:lang w:val="en-GB"/>
        </w:rPr>
      </w:pPr>
      <w:r w:rsidRPr="009E3FEA">
        <w:rPr>
          <w:rFonts w:ascii="Calibri" w:hAnsi="Calibri"/>
          <w:sz w:val="24"/>
          <w:szCs w:val="24"/>
          <w:lang w:val="en-GB"/>
        </w:rPr>
        <w:t xml:space="preserve">This policy has been approved by the governing body and will be reviewed every two years or in the light of new guidance from the Department for Education or Local Authority. </w:t>
      </w:r>
    </w:p>
    <w:p w14:paraId="740D2CC7" w14:textId="77777777" w:rsidR="002C6598" w:rsidRPr="009E3FEA" w:rsidRDefault="002C6598" w:rsidP="009E58F2">
      <w:pPr>
        <w:pStyle w:val="aLCPBodytext"/>
        <w:rPr>
          <w:rFonts w:ascii="Calibri" w:hAnsi="Calibri"/>
        </w:rPr>
      </w:pPr>
    </w:p>
    <w:p w14:paraId="387BC0EF" w14:textId="77777777" w:rsidR="002E12EF" w:rsidRPr="009E3FEA" w:rsidRDefault="002E12EF" w:rsidP="009E58F2">
      <w:pPr>
        <w:pStyle w:val="aLCPBodytext"/>
        <w:rPr>
          <w:rFonts w:ascii="Calibri" w:hAnsi="Calibri"/>
        </w:rPr>
      </w:pPr>
    </w:p>
    <w:p w14:paraId="7EA5675D" w14:textId="77777777" w:rsidR="002C6598" w:rsidRPr="009E3FEA" w:rsidRDefault="002C6598" w:rsidP="009E58F2">
      <w:pPr>
        <w:pStyle w:val="aLCPBodytext"/>
        <w:rPr>
          <w:rStyle w:val="aLCPboldbodytext"/>
          <w:rFonts w:ascii="Calibri" w:hAnsi="Calibri"/>
          <w:b w:val="0"/>
          <w:sz w:val="24"/>
          <w:szCs w:val="24"/>
        </w:rPr>
      </w:pPr>
      <w:r w:rsidRPr="009E3FEA">
        <w:rPr>
          <w:rStyle w:val="aLCPboldbodytext"/>
          <w:rFonts w:ascii="Calibri" w:hAnsi="Calibri"/>
          <w:b w:val="0"/>
          <w:sz w:val="24"/>
          <w:szCs w:val="24"/>
        </w:rPr>
        <w:t>Signed</w:t>
      </w:r>
      <w:r w:rsidR="009E58F2" w:rsidRPr="009E3FEA">
        <w:rPr>
          <w:rStyle w:val="aLCPboldbodytext"/>
          <w:rFonts w:ascii="Calibri" w:hAnsi="Calibri"/>
          <w:b w:val="0"/>
          <w:sz w:val="24"/>
          <w:szCs w:val="24"/>
        </w:rPr>
        <w:t xml:space="preserve"> (on behalf of the governors)</w:t>
      </w:r>
      <w:r w:rsidRPr="009E3FEA">
        <w:rPr>
          <w:rStyle w:val="aLCPboldbodytext"/>
          <w:rFonts w:ascii="Calibri" w:hAnsi="Calibri"/>
          <w:b w:val="0"/>
          <w:sz w:val="24"/>
          <w:szCs w:val="24"/>
        </w:rPr>
        <w:t>:</w:t>
      </w:r>
      <w:r w:rsidR="009E58F2" w:rsidRPr="009E3FEA">
        <w:rPr>
          <w:rStyle w:val="aLCPboldbodytext"/>
          <w:rFonts w:ascii="Calibri" w:hAnsi="Calibri"/>
          <w:b w:val="0"/>
          <w:sz w:val="24"/>
          <w:szCs w:val="24"/>
        </w:rPr>
        <w:t>_____________________________________________</w:t>
      </w:r>
    </w:p>
    <w:p w14:paraId="2A7B531F" w14:textId="77777777" w:rsidR="009E58F2" w:rsidRPr="009E3FEA" w:rsidRDefault="009E58F2" w:rsidP="009E58F2">
      <w:pPr>
        <w:rPr>
          <w:rStyle w:val="aLCPboldbodytext"/>
          <w:rFonts w:ascii="Calibri" w:hAnsi="Calibri" w:cs="Arial"/>
          <w:b w:val="0"/>
          <w:sz w:val="24"/>
          <w:szCs w:val="24"/>
          <w:lang w:val="en-GB"/>
        </w:rPr>
      </w:pPr>
    </w:p>
    <w:p w14:paraId="58309B4F" w14:textId="2486D6BC" w:rsidR="009E58F2" w:rsidRPr="009E3FEA" w:rsidRDefault="009E58F2" w:rsidP="009E58F2">
      <w:pPr>
        <w:rPr>
          <w:rStyle w:val="aLCPboldbodytext"/>
          <w:rFonts w:ascii="Calibri" w:hAnsi="Calibri" w:cs="Arial"/>
          <w:b w:val="0"/>
          <w:sz w:val="24"/>
          <w:szCs w:val="24"/>
          <w:lang w:val="en-GB"/>
        </w:rPr>
      </w:pPr>
      <w:r w:rsidRPr="009E3FEA">
        <w:rPr>
          <w:rStyle w:val="aLCPboldbodytext"/>
          <w:rFonts w:ascii="Calibri" w:hAnsi="Calibri" w:cs="Arial"/>
          <w:b w:val="0"/>
          <w:sz w:val="24"/>
          <w:szCs w:val="24"/>
          <w:lang w:val="en-GB"/>
        </w:rPr>
        <w:t>Signed (</w:t>
      </w:r>
      <w:r w:rsidR="004F2935">
        <w:rPr>
          <w:rStyle w:val="aLCPboldbodytext"/>
          <w:rFonts w:ascii="Calibri" w:hAnsi="Calibri" w:cs="Arial"/>
          <w:b w:val="0"/>
          <w:sz w:val="24"/>
          <w:szCs w:val="24"/>
          <w:lang w:val="en-GB"/>
        </w:rPr>
        <w:t>Principal</w:t>
      </w:r>
      <w:r w:rsidRPr="009E3FEA">
        <w:rPr>
          <w:rStyle w:val="aLCPboldbodytext"/>
          <w:rFonts w:ascii="Calibri" w:hAnsi="Calibri" w:cs="Arial"/>
          <w:b w:val="0"/>
          <w:sz w:val="24"/>
          <w:szCs w:val="24"/>
          <w:lang w:val="en-GB"/>
        </w:rPr>
        <w:t>): ___________________________________________</w:t>
      </w:r>
    </w:p>
    <w:p w14:paraId="5BC317BD" w14:textId="77777777" w:rsidR="009E58F2" w:rsidRPr="009E3FEA" w:rsidRDefault="009E58F2" w:rsidP="009E58F2">
      <w:pPr>
        <w:rPr>
          <w:rStyle w:val="aLCPboldbodytext"/>
          <w:rFonts w:ascii="Calibri" w:hAnsi="Calibri" w:cs="Arial"/>
          <w:b w:val="0"/>
          <w:sz w:val="24"/>
          <w:szCs w:val="24"/>
          <w:lang w:val="en-GB"/>
        </w:rPr>
      </w:pPr>
    </w:p>
    <w:p w14:paraId="66729908" w14:textId="77777777" w:rsidR="002C6598" w:rsidRPr="009E3FEA" w:rsidRDefault="002C6598" w:rsidP="009E58F2">
      <w:pPr>
        <w:rPr>
          <w:rFonts w:ascii="Calibri" w:hAnsi="Calibri" w:cs="Arial"/>
          <w:sz w:val="24"/>
          <w:szCs w:val="24"/>
          <w:lang w:val="en-GB"/>
        </w:rPr>
      </w:pPr>
      <w:r w:rsidRPr="009E3FEA">
        <w:rPr>
          <w:rStyle w:val="aLCPboldbodytext"/>
          <w:rFonts w:ascii="Calibri" w:hAnsi="Calibri" w:cs="Arial"/>
          <w:b w:val="0"/>
          <w:sz w:val="24"/>
          <w:szCs w:val="24"/>
          <w:lang w:val="en-GB"/>
        </w:rPr>
        <w:t>Date:</w:t>
      </w:r>
      <w:r w:rsidR="009E58F2" w:rsidRPr="009E3FEA">
        <w:rPr>
          <w:rStyle w:val="aLCPboldbodytext"/>
          <w:rFonts w:ascii="Calibri" w:hAnsi="Calibri" w:cs="Arial"/>
          <w:b w:val="0"/>
          <w:sz w:val="24"/>
          <w:szCs w:val="24"/>
          <w:lang w:val="en-GB"/>
        </w:rPr>
        <w:t xml:space="preserve"> _________________________</w:t>
      </w:r>
    </w:p>
    <w:sectPr w:rsidR="002C6598" w:rsidRPr="009E3FEA" w:rsidSect="009E58F2">
      <w:headerReference w:type="default" r:id="rId9"/>
      <w:footerReference w:type="default" r:id="rId10"/>
      <w:pgSz w:w="11908" w:h="16833"/>
      <w:pgMar w:top="426" w:right="851" w:bottom="426" w:left="993" w:header="680" w:footer="85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9532A" w14:textId="77777777" w:rsidR="00614EB9" w:rsidRDefault="00614EB9">
      <w:r>
        <w:separator/>
      </w:r>
    </w:p>
  </w:endnote>
  <w:endnote w:type="continuationSeparator" w:id="0">
    <w:p w14:paraId="40F34F06" w14:textId="77777777" w:rsidR="00614EB9" w:rsidRDefault="0061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DEAC" w14:textId="77777777" w:rsidR="000143EC" w:rsidRPr="006E10DD" w:rsidRDefault="002E12EF">
    <w:pPr>
      <w:tabs>
        <w:tab w:val="left" w:pos="0"/>
        <w:tab w:val="right" w:pos="8308"/>
      </w:tabs>
      <w:suppressAutoHyphens/>
      <w:rPr>
        <w:rFonts w:asciiTheme="minorHAnsi" w:hAnsiTheme="minorHAnsi" w:cs="Arial"/>
        <w:sz w:val="22"/>
        <w:szCs w:val="22"/>
      </w:rPr>
    </w:pPr>
    <w:r w:rsidRPr="006E10DD">
      <w:rPr>
        <w:rFonts w:asciiTheme="minorHAnsi" w:hAnsiTheme="minorHAnsi" w:cs="Arial"/>
        <w:sz w:val="22"/>
        <w:szCs w:val="22"/>
      </w:rPr>
      <w:t xml:space="preserve">Attendance </w:t>
    </w:r>
    <w:r w:rsidR="000143EC" w:rsidRPr="006E10DD">
      <w:rPr>
        <w:rFonts w:asciiTheme="minorHAnsi" w:hAnsiTheme="minorHAnsi" w:cs="Arial"/>
        <w:sz w:val="22"/>
        <w:szCs w:val="22"/>
      </w:rPr>
      <w:t xml:space="preserve">Policy Document </w:t>
    </w:r>
  </w:p>
  <w:p w14:paraId="2612553C" w14:textId="1BD233F5" w:rsidR="00D26AC3" w:rsidRPr="000B2543" w:rsidRDefault="00E11834">
    <w:pPr>
      <w:tabs>
        <w:tab w:val="left" w:pos="0"/>
        <w:tab w:val="right" w:pos="8308"/>
      </w:tabs>
      <w:suppressAutoHyphens/>
      <w:rPr>
        <w:rFonts w:asciiTheme="minorHAnsi" w:hAnsiTheme="minorHAnsi" w:cs="Arial"/>
        <w:color w:val="7030A0"/>
        <w:sz w:val="22"/>
        <w:szCs w:val="22"/>
      </w:rPr>
    </w:pPr>
    <w:r w:rsidRPr="000B2543">
      <w:rPr>
        <w:rFonts w:asciiTheme="minorHAnsi" w:hAnsiTheme="minorHAnsi" w:cs="Arial"/>
        <w:color w:val="7030A0"/>
        <w:sz w:val="22"/>
        <w:szCs w:val="22"/>
      </w:rPr>
      <w:t xml:space="preserve">Updated </w:t>
    </w:r>
    <w:r w:rsidR="00B71D5E" w:rsidRPr="000B2543">
      <w:rPr>
        <w:rFonts w:asciiTheme="minorHAnsi" w:hAnsiTheme="minorHAnsi" w:cs="Arial"/>
        <w:color w:val="7030A0"/>
        <w:sz w:val="22"/>
        <w:szCs w:val="22"/>
      </w:rPr>
      <w:t>March 2021</w:t>
    </w:r>
    <w:r w:rsidR="001A1B5E" w:rsidRPr="000B2543">
      <w:rPr>
        <w:rFonts w:asciiTheme="minorHAnsi" w:hAnsiTheme="minorHAnsi" w:cs="Arial"/>
        <w:color w:val="7030A0"/>
        <w:sz w:val="22"/>
        <w:szCs w:val="22"/>
      </w:rPr>
      <w:t xml:space="preserve"> </w:t>
    </w:r>
    <w:r w:rsidR="0041532F" w:rsidRPr="000B2543">
      <w:rPr>
        <w:rFonts w:asciiTheme="minorHAnsi" w:hAnsiTheme="minorHAnsi" w:cs="Arial"/>
        <w:color w:val="7030A0"/>
        <w:sz w:val="22"/>
        <w:szCs w:val="22"/>
      </w:rPr>
      <w:t xml:space="preserve">Review Due </w:t>
    </w:r>
    <w:r w:rsidR="00B71D5E" w:rsidRPr="000B2543">
      <w:rPr>
        <w:rFonts w:asciiTheme="minorHAnsi" w:hAnsiTheme="minorHAnsi" w:cs="Arial"/>
        <w:color w:val="7030A0"/>
        <w:sz w:val="22"/>
        <w:szCs w:val="22"/>
      </w:rPr>
      <w:t>March 2023</w:t>
    </w:r>
    <w:r w:rsidR="001A1B5E" w:rsidRPr="000B2543">
      <w:rPr>
        <w:rFonts w:asciiTheme="minorHAnsi" w:hAnsiTheme="minorHAnsi" w:cs="Arial"/>
        <w:color w:val="7030A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B6F52" w14:textId="77777777" w:rsidR="00614EB9" w:rsidRDefault="00614EB9">
      <w:r>
        <w:separator/>
      </w:r>
    </w:p>
  </w:footnote>
  <w:footnote w:type="continuationSeparator" w:id="0">
    <w:p w14:paraId="2F94FCC3" w14:textId="77777777" w:rsidR="00614EB9" w:rsidRDefault="0061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D48D" w14:textId="77777777" w:rsidR="00D26AC3" w:rsidRPr="00C02C9E" w:rsidRDefault="00D26AC3">
    <w:pPr>
      <w:spacing w:after="428" w:line="100" w:lineRule="exac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8663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925A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7896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081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3617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A6F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8837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3C7F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A81A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004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F4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9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A60391"/>
    <w:multiLevelType w:val="multilevel"/>
    <w:tmpl w:val="CD4C705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21B4EB2"/>
    <w:multiLevelType w:val="multilevel"/>
    <w:tmpl w:val="865E35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4B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6F272CA"/>
    <w:multiLevelType w:val="multilevel"/>
    <w:tmpl w:val="1EA622F6"/>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17C52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D44036"/>
    <w:multiLevelType w:val="hybridMultilevel"/>
    <w:tmpl w:val="39F2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E70940"/>
    <w:multiLevelType w:val="multilevel"/>
    <w:tmpl w:val="016A9E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9A22117"/>
    <w:multiLevelType w:val="hybridMultilevel"/>
    <w:tmpl w:val="6B1C7DD0"/>
    <w:lvl w:ilvl="0" w:tplc="77A6B05C">
      <w:start w:val="3"/>
      <w:numFmt w:val="decimal"/>
      <w:lvlText w:val="%1"/>
      <w:lvlJc w:val="left"/>
      <w:pPr>
        <w:tabs>
          <w:tab w:val="num" w:pos="786"/>
        </w:tabs>
        <w:ind w:left="786" w:hanging="360"/>
      </w:pPr>
      <w:rPr>
        <w:rFonts w:hint="default"/>
        <w:i/>
      </w:rPr>
    </w:lvl>
    <w:lvl w:ilvl="1" w:tplc="2F74E8CE" w:tentative="1">
      <w:start w:val="1"/>
      <w:numFmt w:val="lowerLetter"/>
      <w:lvlText w:val="%2."/>
      <w:lvlJc w:val="left"/>
      <w:pPr>
        <w:tabs>
          <w:tab w:val="num" w:pos="1506"/>
        </w:tabs>
        <w:ind w:left="1506" w:hanging="360"/>
      </w:pPr>
    </w:lvl>
    <w:lvl w:ilvl="2" w:tplc="EF52CDC4" w:tentative="1">
      <w:start w:val="1"/>
      <w:numFmt w:val="lowerRoman"/>
      <w:lvlText w:val="%3."/>
      <w:lvlJc w:val="right"/>
      <w:pPr>
        <w:tabs>
          <w:tab w:val="num" w:pos="2226"/>
        </w:tabs>
        <w:ind w:left="2226" w:hanging="180"/>
      </w:pPr>
    </w:lvl>
    <w:lvl w:ilvl="3" w:tplc="64964ED6" w:tentative="1">
      <w:start w:val="1"/>
      <w:numFmt w:val="decimal"/>
      <w:lvlText w:val="%4."/>
      <w:lvlJc w:val="left"/>
      <w:pPr>
        <w:tabs>
          <w:tab w:val="num" w:pos="2946"/>
        </w:tabs>
        <w:ind w:left="2946" w:hanging="360"/>
      </w:pPr>
    </w:lvl>
    <w:lvl w:ilvl="4" w:tplc="019CFC36" w:tentative="1">
      <w:start w:val="1"/>
      <w:numFmt w:val="lowerLetter"/>
      <w:lvlText w:val="%5."/>
      <w:lvlJc w:val="left"/>
      <w:pPr>
        <w:tabs>
          <w:tab w:val="num" w:pos="3666"/>
        </w:tabs>
        <w:ind w:left="3666" w:hanging="360"/>
      </w:pPr>
    </w:lvl>
    <w:lvl w:ilvl="5" w:tplc="49F0E344" w:tentative="1">
      <w:start w:val="1"/>
      <w:numFmt w:val="lowerRoman"/>
      <w:lvlText w:val="%6."/>
      <w:lvlJc w:val="right"/>
      <w:pPr>
        <w:tabs>
          <w:tab w:val="num" w:pos="4386"/>
        </w:tabs>
        <w:ind w:left="4386" w:hanging="180"/>
      </w:pPr>
    </w:lvl>
    <w:lvl w:ilvl="6" w:tplc="32F07882" w:tentative="1">
      <w:start w:val="1"/>
      <w:numFmt w:val="decimal"/>
      <w:lvlText w:val="%7."/>
      <w:lvlJc w:val="left"/>
      <w:pPr>
        <w:tabs>
          <w:tab w:val="num" w:pos="5106"/>
        </w:tabs>
        <w:ind w:left="5106" w:hanging="360"/>
      </w:pPr>
    </w:lvl>
    <w:lvl w:ilvl="7" w:tplc="AE9AC548" w:tentative="1">
      <w:start w:val="1"/>
      <w:numFmt w:val="lowerLetter"/>
      <w:lvlText w:val="%8."/>
      <w:lvlJc w:val="left"/>
      <w:pPr>
        <w:tabs>
          <w:tab w:val="num" w:pos="5826"/>
        </w:tabs>
        <w:ind w:left="5826" w:hanging="360"/>
      </w:pPr>
    </w:lvl>
    <w:lvl w:ilvl="8" w:tplc="E5E053AC" w:tentative="1">
      <w:start w:val="1"/>
      <w:numFmt w:val="lowerRoman"/>
      <w:lvlText w:val="%9."/>
      <w:lvlJc w:val="right"/>
      <w:pPr>
        <w:tabs>
          <w:tab w:val="num" w:pos="6546"/>
        </w:tabs>
        <w:ind w:left="6546" w:hanging="180"/>
      </w:pPr>
    </w:lvl>
  </w:abstractNum>
  <w:abstractNum w:abstractNumId="20" w15:restartNumberingAfterBreak="0">
    <w:nsid w:val="1C48265D"/>
    <w:multiLevelType w:val="multilevel"/>
    <w:tmpl w:val="D504799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1EFD1426"/>
    <w:multiLevelType w:val="hybridMultilevel"/>
    <w:tmpl w:val="48240E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5DC3285"/>
    <w:multiLevelType w:val="hybridMultilevel"/>
    <w:tmpl w:val="C70A72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7E82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A40223B"/>
    <w:multiLevelType w:val="multilevel"/>
    <w:tmpl w:val="8FD43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0DE0176"/>
    <w:multiLevelType w:val="hybridMultilevel"/>
    <w:tmpl w:val="707A71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1B5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25F2D3E"/>
    <w:multiLevelType w:val="hybridMultilevel"/>
    <w:tmpl w:val="D3AE43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3F8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55651B8"/>
    <w:multiLevelType w:val="hybridMultilevel"/>
    <w:tmpl w:val="9D64A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5885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9D01947"/>
    <w:multiLevelType w:val="hybridMultilevel"/>
    <w:tmpl w:val="CB10AF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F891D99"/>
    <w:multiLevelType w:val="hybridMultilevel"/>
    <w:tmpl w:val="411640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3D63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876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EEF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F181784"/>
    <w:multiLevelType w:val="hybridMultilevel"/>
    <w:tmpl w:val="A3FEDE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0FA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F6CF5"/>
    <w:multiLevelType w:val="multilevel"/>
    <w:tmpl w:val="8FD4343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87A180C"/>
    <w:multiLevelType w:val="hybridMultilevel"/>
    <w:tmpl w:val="E2488A26"/>
    <w:lvl w:ilvl="0" w:tplc="3A3EAB3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E693D8A"/>
    <w:multiLevelType w:val="hybridMultilevel"/>
    <w:tmpl w:val="1D20D6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6" w15:restartNumberingAfterBreak="0">
    <w:nsid w:val="71D9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39C6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8E2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9224E60"/>
    <w:multiLevelType w:val="multilevel"/>
    <w:tmpl w:val="78A23B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C7C67D6"/>
    <w:multiLevelType w:val="hybridMultilevel"/>
    <w:tmpl w:val="78BC3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E9622E5"/>
    <w:multiLevelType w:val="hybridMultilevel"/>
    <w:tmpl w:val="CE786F2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num w:numId="1">
    <w:abstractNumId w:val="43"/>
  </w:num>
  <w:num w:numId="2">
    <w:abstractNumId w:val="30"/>
  </w:num>
  <w:num w:numId="3">
    <w:abstractNumId w:val="22"/>
  </w:num>
  <w:num w:numId="4">
    <w:abstractNumId w:val="11"/>
  </w:num>
  <w:num w:numId="5">
    <w:abstractNumId w:val="14"/>
  </w:num>
  <w:num w:numId="6">
    <w:abstractNumId w:val="38"/>
  </w:num>
  <w:num w:numId="7">
    <w:abstractNumId w:val="18"/>
  </w:num>
  <w:num w:numId="8">
    <w:abstractNumId w:val="33"/>
  </w:num>
  <w:num w:numId="9">
    <w:abstractNumId w:val="37"/>
  </w:num>
  <w:num w:numId="10">
    <w:abstractNumId w:val="47"/>
  </w:num>
  <w:num w:numId="11">
    <w:abstractNumId w:val="40"/>
  </w:num>
  <w:num w:numId="12">
    <w:abstractNumId w:val="23"/>
  </w:num>
  <w:num w:numId="13">
    <w:abstractNumId w:val="32"/>
  </w:num>
  <w:num w:numId="14">
    <w:abstractNumId w:val="46"/>
  </w:num>
  <w:num w:numId="15">
    <w:abstractNumId w:val="36"/>
  </w:num>
  <w:num w:numId="16">
    <w:abstractNumId w:val="26"/>
  </w:num>
  <w:num w:numId="17">
    <w:abstractNumId w:val="13"/>
  </w:num>
  <w:num w:numId="18">
    <w:abstractNumId w:val="16"/>
  </w:num>
  <w:num w:numId="19">
    <w:abstractNumId w:val="19"/>
  </w:num>
  <w:num w:numId="20">
    <w:abstractNumId w:val="41"/>
  </w:num>
  <w:num w:numId="21">
    <w:abstractNumId w:val="15"/>
  </w:num>
  <w:num w:numId="22">
    <w:abstractNumId w:val="49"/>
  </w:num>
  <w:num w:numId="23">
    <w:abstractNumId w:val="45"/>
  </w:num>
  <w:num w:numId="24">
    <w:abstractNumId w:val="10"/>
  </w:num>
  <w:num w:numId="25">
    <w:abstractNumId w:val="25"/>
  </w:num>
  <w:num w:numId="26">
    <w:abstractNumId w:val="28"/>
  </w:num>
  <w:num w:numId="27">
    <w:abstractNumId w:val="4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 w:numId="39">
    <w:abstractNumId w:val="12"/>
  </w:num>
  <w:num w:numId="40">
    <w:abstractNumId w:val="51"/>
  </w:num>
  <w:num w:numId="41">
    <w:abstractNumId w:val="31"/>
  </w:num>
  <w:num w:numId="42">
    <w:abstractNumId w:val="50"/>
  </w:num>
  <w:num w:numId="43">
    <w:abstractNumId w:val="21"/>
  </w:num>
  <w:num w:numId="44">
    <w:abstractNumId w:val="24"/>
  </w:num>
  <w:num w:numId="45">
    <w:abstractNumId w:val="35"/>
  </w:num>
  <w:num w:numId="46">
    <w:abstractNumId w:val="42"/>
  </w:num>
  <w:num w:numId="47">
    <w:abstractNumId w:val="39"/>
  </w:num>
  <w:num w:numId="48">
    <w:abstractNumId w:val="29"/>
  </w:num>
  <w:num w:numId="49">
    <w:abstractNumId w:val="44"/>
  </w:num>
  <w:num w:numId="50">
    <w:abstractNumId w:val="34"/>
  </w:num>
  <w:num w:numId="51">
    <w:abstractNumId w:val="27"/>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34"/>
    <w:rsid w:val="00003B44"/>
    <w:rsid w:val="00003F85"/>
    <w:rsid w:val="000143EC"/>
    <w:rsid w:val="000B250E"/>
    <w:rsid w:val="000B2543"/>
    <w:rsid w:val="000B78C7"/>
    <w:rsid w:val="000F0AD7"/>
    <w:rsid w:val="00115BDD"/>
    <w:rsid w:val="001415E0"/>
    <w:rsid w:val="00164C00"/>
    <w:rsid w:val="0016569A"/>
    <w:rsid w:val="00192FA5"/>
    <w:rsid w:val="001A1B5E"/>
    <w:rsid w:val="001C6C07"/>
    <w:rsid w:val="00255C4D"/>
    <w:rsid w:val="00262DE9"/>
    <w:rsid w:val="0028538F"/>
    <w:rsid w:val="002B1710"/>
    <w:rsid w:val="002C4868"/>
    <w:rsid w:val="002C6598"/>
    <w:rsid w:val="002E12EF"/>
    <w:rsid w:val="0038076E"/>
    <w:rsid w:val="003A76FA"/>
    <w:rsid w:val="003B71B6"/>
    <w:rsid w:val="003E3D9A"/>
    <w:rsid w:val="003F3D7C"/>
    <w:rsid w:val="0041532F"/>
    <w:rsid w:val="004850FD"/>
    <w:rsid w:val="004A40C2"/>
    <w:rsid w:val="004F2935"/>
    <w:rsid w:val="005003B5"/>
    <w:rsid w:val="00577076"/>
    <w:rsid w:val="005811F9"/>
    <w:rsid w:val="005825EB"/>
    <w:rsid w:val="005D26B6"/>
    <w:rsid w:val="005D5FE3"/>
    <w:rsid w:val="005D761B"/>
    <w:rsid w:val="00607703"/>
    <w:rsid w:val="00614EB9"/>
    <w:rsid w:val="00660E64"/>
    <w:rsid w:val="006774F1"/>
    <w:rsid w:val="0068165B"/>
    <w:rsid w:val="00691115"/>
    <w:rsid w:val="006D7EDA"/>
    <w:rsid w:val="006E10DD"/>
    <w:rsid w:val="007072DD"/>
    <w:rsid w:val="00752C46"/>
    <w:rsid w:val="007639EC"/>
    <w:rsid w:val="007A6539"/>
    <w:rsid w:val="007B5434"/>
    <w:rsid w:val="007C3B8B"/>
    <w:rsid w:val="007D0133"/>
    <w:rsid w:val="007D13E0"/>
    <w:rsid w:val="007F35C1"/>
    <w:rsid w:val="007F603F"/>
    <w:rsid w:val="008002AF"/>
    <w:rsid w:val="00806285"/>
    <w:rsid w:val="00864C9F"/>
    <w:rsid w:val="00876546"/>
    <w:rsid w:val="008A434D"/>
    <w:rsid w:val="0091104A"/>
    <w:rsid w:val="0092432E"/>
    <w:rsid w:val="00930E26"/>
    <w:rsid w:val="009362DD"/>
    <w:rsid w:val="0093715F"/>
    <w:rsid w:val="00983A26"/>
    <w:rsid w:val="009970B5"/>
    <w:rsid w:val="009A45D3"/>
    <w:rsid w:val="009E258B"/>
    <w:rsid w:val="009E3FEA"/>
    <w:rsid w:val="009E58F2"/>
    <w:rsid w:val="00A212CF"/>
    <w:rsid w:val="00A54EDA"/>
    <w:rsid w:val="00A701BB"/>
    <w:rsid w:val="00AB0AB2"/>
    <w:rsid w:val="00AD1D65"/>
    <w:rsid w:val="00B25BCA"/>
    <w:rsid w:val="00B71D5E"/>
    <w:rsid w:val="00B746D0"/>
    <w:rsid w:val="00B77A79"/>
    <w:rsid w:val="00BC6B74"/>
    <w:rsid w:val="00BD1320"/>
    <w:rsid w:val="00BD5DA2"/>
    <w:rsid w:val="00BE7959"/>
    <w:rsid w:val="00C02C9E"/>
    <w:rsid w:val="00C06484"/>
    <w:rsid w:val="00C16301"/>
    <w:rsid w:val="00C240BE"/>
    <w:rsid w:val="00C34472"/>
    <w:rsid w:val="00C568F1"/>
    <w:rsid w:val="00C82556"/>
    <w:rsid w:val="00C86359"/>
    <w:rsid w:val="00CC52A1"/>
    <w:rsid w:val="00D00722"/>
    <w:rsid w:val="00D22BE6"/>
    <w:rsid w:val="00D23313"/>
    <w:rsid w:val="00D26AC3"/>
    <w:rsid w:val="00DB5D97"/>
    <w:rsid w:val="00DC3523"/>
    <w:rsid w:val="00E11834"/>
    <w:rsid w:val="00E36FA4"/>
    <w:rsid w:val="00E46C12"/>
    <w:rsid w:val="00E93760"/>
    <w:rsid w:val="00E9667B"/>
    <w:rsid w:val="00EB3EAD"/>
    <w:rsid w:val="00EC0356"/>
    <w:rsid w:val="00F41D0C"/>
    <w:rsid w:val="00F47CCF"/>
    <w:rsid w:val="00F70A77"/>
    <w:rsid w:val="00F834BD"/>
    <w:rsid w:val="00FF33D6"/>
    <w:rsid w:val="00FF5903"/>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371249"/>
  <w15:docId w15:val="{50402177-CC43-48FD-9062-B50787BE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4A"/>
  </w:style>
  <w:style w:type="paragraph" w:styleId="Heading1">
    <w:name w:val="heading 1"/>
    <w:basedOn w:val="Normal"/>
    <w:next w:val="Normal"/>
    <w:qFormat/>
    <w:rsid w:val="0091104A"/>
    <w:pPr>
      <w:keepNext/>
      <w:widowControl w:val="0"/>
      <w:suppressAutoHyphens/>
      <w:outlineLvl w:val="0"/>
    </w:pPr>
    <w:rPr>
      <w:b/>
      <w:sz w:val="24"/>
      <w:u w:val="single"/>
    </w:rPr>
  </w:style>
  <w:style w:type="paragraph" w:styleId="Heading2">
    <w:name w:val="heading 2"/>
    <w:basedOn w:val="Normal"/>
    <w:next w:val="Normal"/>
    <w:qFormat/>
    <w:rsid w:val="0091104A"/>
    <w:pPr>
      <w:keepNext/>
      <w:widowControl w:val="0"/>
      <w:suppressAutoHyphens/>
      <w:outlineLvl w:val="1"/>
    </w:pPr>
    <w:rPr>
      <w:b/>
      <w:sz w:val="24"/>
    </w:rPr>
  </w:style>
  <w:style w:type="paragraph" w:styleId="Heading3">
    <w:name w:val="heading 3"/>
    <w:basedOn w:val="Normal"/>
    <w:next w:val="Normal"/>
    <w:qFormat/>
    <w:rsid w:val="0091104A"/>
    <w:pPr>
      <w:keepNext/>
      <w:widowControl w:val="0"/>
      <w:suppressAutoHyphens/>
      <w:outlineLvl w:val="2"/>
    </w:pPr>
    <w:rPr>
      <w:sz w:val="24"/>
    </w:rPr>
  </w:style>
  <w:style w:type="paragraph" w:styleId="Heading4">
    <w:name w:val="heading 4"/>
    <w:basedOn w:val="Normal"/>
    <w:next w:val="Normal"/>
    <w:qFormat/>
    <w:rsid w:val="0091104A"/>
    <w:pPr>
      <w:keepNext/>
      <w:suppressAutoHyphens/>
      <w:outlineLvl w:val="3"/>
    </w:pPr>
    <w:rPr>
      <w:rFonts w:ascii="Arial" w:hAnsi="Arial"/>
      <w:b/>
      <w:sz w:val="22"/>
    </w:rPr>
  </w:style>
  <w:style w:type="paragraph" w:styleId="Heading5">
    <w:name w:val="heading 5"/>
    <w:basedOn w:val="Normal"/>
    <w:next w:val="Normal"/>
    <w:qFormat/>
    <w:rsid w:val="0091104A"/>
    <w:pPr>
      <w:keepNext/>
      <w:suppressAutoHyphens/>
      <w:ind w:firstLine="709"/>
      <w:outlineLvl w:val="4"/>
    </w:pPr>
    <w:rPr>
      <w:rFonts w:ascii="Arial" w:hAnsi="Arial"/>
      <w:b/>
      <w:sz w:val="22"/>
    </w:rPr>
  </w:style>
  <w:style w:type="paragraph" w:styleId="Heading6">
    <w:name w:val="heading 6"/>
    <w:basedOn w:val="Normal"/>
    <w:next w:val="Normal"/>
    <w:qFormat/>
    <w:rsid w:val="0091104A"/>
    <w:pPr>
      <w:keepNext/>
      <w:suppressAutoHyphens/>
      <w:ind w:left="426"/>
      <w:outlineLvl w:val="5"/>
    </w:pPr>
    <w:rPr>
      <w:rFonts w:ascii="Arial" w:hAnsi="Arial"/>
      <w:b/>
      <w:sz w:val="22"/>
    </w:rPr>
  </w:style>
  <w:style w:type="paragraph" w:styleId="Heading7">
    <w:name w:val="heading 7"/>
    <w:basedOn w:val="Normal"/>
    <w:next w:val="Normal"/>
    <w:qFormat/>
    <w:rsid w:val="0091104A"/>
    <w:pPr>
      <w:keepNext/>
      <w:tabs>
        <w:tab w:val="left" w:pos="0"/>
        <w:tab w:val="right" w:pos="8308"/>
      </w:tabs>
      <w:suppressAutoHyphens/>
      <w:jc w:val="center"/>
      <w:outlineLvl w:val="6"/>
    </w:pPr>
    <w:rPr>
      <w:b/>
      <w:sz w:val="24"/>
    </w:rPr>
  </w:style>
  <w:style w:type="paragraph" w:styleId="Heading8">
    <w:name w:val="heading 8"/>
    <w:basedOn w:val="Normal"/>
    <w:next w:val="Normal"/>
    <w:qFormat/>
    <w:rsid w:val="0091104A"/>
    <w:pPr>
      <w:spacing w:before="240" w:after="60"/>
      <w:outlineLvl w:val="7"/>
    </w:pPr>
    <w:rPr>
      <w:i/>
      <w:iCs/>
      <w:sz w:val="24"/>
      <w:szCs w:val="24"/>
    </w:rPr>
  </w:style>
  <w:style w:type="paragraph" w:styleId="Heading9">
    <w:name w:val="heading 9"/>
    <w:basedOn w:val="Normal"/>
    <w:next w:val="Normal"/>
    <w:qFormat/>
    <w:rsid w:val="0091104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1104A"/>
    <w:pPr>
      <w:tabs>
        <w:tab w:val="center" w:pos="4153"/>
        <w:tab w:val="right" w:pos="8306"/>
      </w:tabs>
    </w:pPr>
  </w:style>
  <w:style w:type="paragraph" w:styleId="Header">
    <w:name w:val="header"/>
    <w:basedOn w:val="Normal"/>
    <w:rsid w:val="0091104A"/>
    <w:pPr>
      <w:tabs>
        <w:tab w:val="center" w:pos="4153"/>
        <w:tab w:val="right" w:pos="8306"/>
      </w:tabs>
    </w:pPr>
  </w:style>
  <w:style w:type="character" w:customStyle="1" w:styleId="aLCPboldbodytext">
    <w:name w:val="a LCP bold body text"/>
    <w:basedOn w:val="DefaultParagraphFont"/>
    <w:rsid w:val="0091104A"/>
    <w:rPr>
      <w:rFonts w:ascii="Arial" w:hAnsi="Arial"/>
      <w:b/>
      <w:bCs/>
      <w:dstrike w:val="0"/>
      <w:sz w:val="22"/>
      <w:effect w:val="none"/>
      <w:vertAlign w:val="baseline"/>
    </w:rPr>
  </w:style>
  <w:style w:type="paragraph" w:customStyle="1" w:styleId="aLCPHeading">
    <w:name w:val="a LCP Heading"/>
    <w:basedOn w:val="Heading1"/>
    <w:autoRedefine/>
    <w:rsid w:val="0091104A"/>
    <w:pPr>
      <w:jc w:val="center"/>
    </w:pPr>
    <w:rPr>
      <w:rFonts w:ascii="Arial" w:hAnsi="Arial" w:cs="Arial"/>
      <w:sz w:val="28"/>
      <w:u w:val="none"/>
    </w:rPr>
  </w:style>
  <w:style w:type="paragraph" w:customStyle="1" w:styleId="aLCPSubhead">
    <w:name w:val="a LCP Subhead"/>
    <w:autoRedefine/>
    <w:rsid w:val="0091104A"/>
    <w:pPr>
      <w:ind w:left="680" w:hanging="680"/>
    </w:pPr>
    <w:rPr>
      <w:rFonts w:ascii="Arial" w:hAnsi="Arial" w:cs="Arial"/>
      <w:b/>
      <w:sz w:val="24"/>
      <w:lang w:val="en-GB"/>
    </w:rPr>
  </w:style>
  <w:style w:type="paragraph" w:customStyle="1" w:styleId="aLCPBodytext">
    <w:name w:val="a LCP Body text"/>
    <w:autoRedefine/>
    <w:rsid w:val="009E58F2"/>
    <w:rPr>
      <w:rFonts w:ascii="Arial" w:hAnsi="Arial" w:cs="Arial"/>
      <w:sz w:val="22"/>
      <w:lang w:val="en-GB"/>
    </w:rPr>
  </w:style>
  <w:style w:type="paragraph" w:customStyle="1" w:styleId="aLCPbulletlist">
    <w:name w:val="a LCP bullet list"/>
    <w:basedOn w:val="aLCPBodytext"/>
    <w:autoRedefine/>
    <w:rsid w:val="0091104A"/>
    <w:pPr>
      <w:numPr>
        <w:numId w:val="23"/>
      </w:numPr>
    </w:pPr>
  </w:style>
  <w:style w:type="paragraph" w:styleId="BalloonText">
    <w:name w:val="Balloon Text"/>
    <w:basedOn w:val="Normal"/>
    <w:link w:val="BalloonTextChar"/>
    <w:uiPriority w:val="99"/>
    <w:semiHidden/>
    <w:unhideWhenUsed/>
    <w:rsid w:val="000143EC"/>
    <w:rPr>
      <w:rFonts w:ascii="Tahoma" w:hAnsi="Tahoma" w:cs="Tahoma"/>
      <w:sz w:val="16"/>
      <w:szCs w:val="16"/>
    </w:rPr>
  </w:style>
  <w:style w:type="character" w:customStyle="1" w:styleId="BalloonTextChar">
    <w:name w:val="Balloon Text Char"/>
    <w:basedOn w:val="DefaultParagraphFont"/>
    <w:link w:val="BalloonText"/>
    <w:uiPriority w:val="99"/>
    <w:semiHidden/>
    <w:rsid w:val="000143EC"/>
    <w:rPr>
      <w:rFonts w:ascii="Tahoma" w:hAnsi="Tahoma" w:cs="Tahoma"/>
      <w:sz w:val="16"/>
      <w:szCs w:val="16"/>
    </w:rPr>
  </w:style>
  <w:style w:type="paragraph" w:styleId="NoSpacing">
    <w:name w:val="No Spacing"/>
    <w:uiPriority w:val="1"/>
    <w:qFormat/>
    <w:rsid w:val="00F834BD"/>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E93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40280">
      <w:bodyDiv w:val="1"/>
      <w:marLeft w:val="0"/>
      <w:marRight w:val="0"/>
      <w:marTop w:val="0"/>
      <w:marBottom w:val="0"/>
      <w:divBdr>
        <w:top w:val="none" w:sz="0" w:space="0" w:color="auto"/>
        <w:left w:val="none" w:sz="0" w:space="0" w:color="auto"/>
        <w:bottom w:val="none" w:sz="0" w:space="0" w:color="auto"/>
        <w:right w:val="none" w:sz="0" w:space="0" w:color="auto"/>
      </w:divBdr>
    </w:div>
    <w:div w:id="1087262503">
      <w:bodyDiv w:val="1"/>
      <w:marLeft w:val="0"/>
      <w:marRight w:val="0"/>
      <w:marTop w:val="0"/>
      <w:marBottom w:val="0"/>
      <w:divBdr>
        <w:top w:val="none" w:sz="0" w:space="0" w:color="auto"/>
        <w:left w:val="none" w:sz="0" w:space="0" w:color="auto"/>
        <w:bottom w:val="none" w:sz="0" w:space="0" w:color="auto"/>
        <w:right w:val="none" w:sz="0" w:space="0" w:color="auto"/>
      </w:divBdr>
    </w:div>
    <w:div w:id="12878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C239-A7A5-487F-85C1-6412E1C1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Policy TEMPLATE</Template>
  <TotalTime>3</TotalTime>
  <Pages>6</Pages>
  <Words>1723</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Teaching and Learning Policy</vt:lpstr>
    </vt:vector>
  </TitlesOfParts>
  <Company>LCP</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Policy</dc:title>
  <dc:subject>School Policies</dc:subject>
  <dc:creator>LCP</dc:creator>
  <cp:keywords/>
  <cp:lastModifiedBy>lowesl</cp:lastModifiedBy>
  <cp:revision>4</cp:revision>
  <cp:lastPrinted>2019-03-04T14:55:00Z</cp:lastPrinted>
  <dcterms:created xsi:type="dcterms:W3CDTF">2021-03-03T15:51:00Z</dcterms:created>
  <dcterms:modified xsi:type="dcterms:W3CDTF">2021-03-03T15:59:00Z</dcterms:modified>
</cp:coreProperties>
</file>