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240C" w14:textId="45130B67" w:rsidR="0018152B" w:rsidRPr="00E7590E" w:rsidRDefault="00D20210" w:rsidP="00AC381F">
      <w:pPr>
        <w:spacing w:after="0"/>
        <w:rPr>
          <w:rFonts w:cstheme="minorHAnsi"/>
          <w:b/>
          <w:sz w:val="28"/>
          <w:szCs w:val="28"/>
        </w:rPr>
      </w:pPr>
      <w:bookmarkStart w:id="0" w:name="_GoBack"/>
      <w:bookmarkEnd w:id="0"/>
      <w:r w:rsidRPr="00E7590E">
        <w:rPr>
          <w:rFonts w:cstheme="minorHAnsi"/>
          <w:b/>
          <w:sz w:val="28"/>
          <w:szCs w:val="28"/>
        </w:rPr>
        <w:t>Romeo and Juliet</w:t>
      </w:r>
      <w:r w:rsidR="003E0A39" w:rsidRPr="00E7590E">
        <w:rPr>
          <w:rFonts w:cstheme="minorHAnsi"/>
          <w:b/>
          <w:sz w:val="28"/>
          <w:szCs w:val="28"/>
        </w:rPr>
        <w:t xml:space="preserve"> – Knowledge Organiser</w:t>
      </w:r>
    </w:p>
    <w:tbl>
      <w:tblPr>
        <w:tblStyle w:val="TableGrid"/>
        <w:tblW w:w="16444" w:type="dxa"/>
        <w:tblInd w:w="-289" w:type="dxa"/>
        <w:tblLayout w:type="fixed"/>
        <w:tblLook w:val="04A0" w:firstRow="1" w:lastRow="0" w:firstColumn="1" w:lastColumn="0" w:noHBand="0" w:noVBand="1"/>
      </w:tblPr>
      <w:tblGrid>
        <w:gridCol w:w="4962"/>
        <w:gridCol w:w="992"/>
        <w:gridCol w:w="851"/>
        <w:gridCol w:w="1276"/>
        <w:gridCol w:w="3118"/>
        <w:gridCol w:w="992"/>
        <w:gridCol w:w="1134"/>
        <w:gridCol w:w="3119"/>
      </w:tblGrid>
      <w:tr w:rsidR="00D749C0" w:rsidRPr="00E7590E" w14:paraId="11475555" w14:textId="77777777" w:rsidTr="006B45AB">
        <w:trPr>
          <w:trHeight w:val="302"/>
        </w:trPr>
        <w:tc>
          <w:tcPr>
            <w:tcW w:w="8081" w:type="dxa"/>
            <w:gridSpan w:val="4"/>
            <w:tcBorders>
              <w:top w:val="single" w:sz="4" w:space="0" w:color="auto"/>
              <w:left w:val="single" w:sz="4" w:space="0" w:color="auto"/>
              <w:bottom w:val="single" w:sz="4" w:space="0" w:color="auto"/>
              <w:right w:val="nil"/>
            </w:tcBorders>
          </w:tcPr>
          <w:p w14:paraId="7C0413B2" w14:textId="669B755A" w:rsidR="00992707" w:rsidRPr="00E7590E" w:rsidRDefault="00521779" w:rsidP="00CF221C">
            <w:pPr>
              <w:rPr>
                <w:rFonts w:cstheme="minorHAnsi"/>
                <w:b/>
                <w:sz w:val="20"/>
                <w:szCs w:val="20"/>
              </w:rPr>
            </w:pPr>
            <w:r w:rsidRPr="00E7590E">
              <w:rPr>
                <w:rFonts w:cstheme="minorHAnsi"/>
                <w:b/>
                <w:sz w:val="20"/>
                <w:szCs w:val="20"/>
              </w:rPr>
              <w:t>Plot summary</w:t>
            </w:r>
          </w:p>
        </w:tc>
        <w:tc>
          <w:tcPr>
            <w:tcW w:w="8363" w:type="dxa"/>
            <w:gridSpan w:val="4"/>
            <w:tcBorders>
              <w:top w:val="single" w:sz="4" w:space="0" w:color="auto"/>
              <w:left w:val="nil"/>
              <w:bottom w:val="single" w:sz="4" w:space="0" w:color="auto"/>
              <w:right w:val="single" w:sz="4" w:space="0" w:color="auto"/>
            </w:tcBorders>
          </w:tcPr>
          <w:p w14:paraId="0AD7BBAB" w14:textId="31A4BDCD" w:rsidR="00521779" w:rsidRPr="00E7590E" w:rsidRDefault="00521779" w:rsidP="00521779">
            <w:pPr>
              <w:rPr>
                <w:rFonts w:cstheme="minorHAnsi"/>
                <w:sz w:val="18"/>
                <w:szCs w:val="18"/>
              </w:rPr>
            </w:pPr>
          </w:p>
        </w:tc>
      </w:tr>
      <w:tr w:rsidR="008964CC" w:rsidRPr="00E7590E" w14:paraId="18741E31" w14:textId="77777777" w:rsidTr="006B45AB">
        <w:tc>
          <w:tcPr>
            <w:tcW w:w="6805" w:type="dxa"/>
            <w:gridSpan w:val="3"/>
            <w:tcBorders>
              <w:top w:val="single" w:sz="4" w:space="0" w:color="auto"/>
              <w:left w:val="single" w:sz="4" w:space="0" w:color="auto"/>
              <w:bottom w:val="single" w:sz="4" w:space="0" w:color="auto"/>
              <w:right w:val="single" w:sz="4" w:space="0" w:color="auto"/>
            </w:tcBorders>
          </w:tcPr>
          <w:p w14:paraId="6825716A" w14:textId="2719C2B3" w:rsidR="00903685" w:rsidRPr="003F1C03" w:rsidRDefault="00903685" w:rsidP="00903685">
            <w:pPr>
              <w:pStyle w:val="NoSpacing"/>
              <w:rPr>
                <w:rFonts w:cstheme="minorHAnsi"/>
                <w:sz w:val="18"/>
                <w:szCs w:val="18"/>
              </w:rPr>
            </w:pPr>
            <w:r w:rsidRPr="003F1C03">
              <w:rPr>
                <w:rFonts w:cstheme="minorHAnsi"/>
                <w:b/>
                <w:bCs/>
                <w:sz w:val="18"/>
                <w:szCs w:val="18"/>
              </w:rPr>
              <w:t>Prologue</w:t>
            </w:r>
            <w:r w:rsidR="00415C39" w:rsidRPr="003F1C03">
              <w:rPr>
                <w:rFonts w:cstheme="minorHAnsi"/>
                <w:sz w:val="18"/>
                <w:szCs w:val="18"/>
              </w:rPr>
              <w:t xml:space="preserve">: </w:t>
            </w:r>
            <w:r w:rsidR="005208D0" w:rsidRPr="003F1C03">
              <w:rPr>
                <w:rFonts w:cstheme="minorHAnsi"/>
                <w:sz w:val="18"/>
                <w:szCs w:val="18"/>
              </w:rPr>
              <w:t>A sonnet, recited by the chorus, outlines the play.</w:t>
            </w:r>
          </w:p>
          <w:p w14:paraId="70E1880D" w14:textId="77777777" w:rsidR="00415C39" w:rsidRPr="003F1C03" w:rsidRDefault="00415C39" w:rsidP="00903685">
            <w:pPr>
              <w:pStyle w:val="NoSpacing"/>
              <w:rPr>
                <w:rFonts w:cstheme="minorHAnsi"/>
                <w:sz w:val="18"/>
                <w:szCs w:val="18"/>
              </w:rPr>
            </w:pPr>
          </w:p>
          <w:p w14:paraId="172D3DB5" w14:textId="3DA4FA48" w:rsidR="00415C39" w:rsidRPr="003F1C03" w:rsidRDefault="00415C39" w:rsidP="00903685">
            <w:pPr>
              <w:pStyle w:val="NoSpacing"/>
              <w:rPr>
                <w:rFonts w:cstheme="minorHAnsi"/>
                <w:sz w:val="18"/>
                <w:szCs w:val="18"/>
                <w:u w:val="single"/>
              </w:rPr>
            </w:pPr>
            <w:r w:rsidRPr="003F1C03">
              <w:rPr>
                <w:rFonts w:cstheme="minorHAnsi"/>
                <w:sz w:val="18"/>
                <w:szCs w:val="18"/>
                <w:u w:val="single"/>
              </w:rPr>
              <w:t>Act 1</w:t>
            </w:r>
          </w:p>
          <w:p w14:paraId="7F7CCEF7" w14:textId="0F42EDE4" w:rsidR="00903685" w:rsidRPr="006B45AB" w:rsidRDefault="00415C39" w:rsidP="00903685">
            <w:pPr>
              <w:pStyle w:val="NoSpacing"/>
              <w:rPr>
                <w:rFonts w:cstheme="minorHAnsi"/>
                <w:b/>
                <w:sz w:val="18"/>
                <w:szCs w:val="18"/>
              </w:rPr>
            </w:pPr>
            <w:r w:rsidRPr="006B45AB">
              <w:rPr>
                <w:rFonts w:cstheme="minorHAnsi"/>
                <w:b/>
                <w:bCs/>
                <w:sz w:val="18"/>
                <w:szCs w:val="18"/>
              </w:rPr>
              <w:t xml:space="preserve">Act I, </w:t>
            </w:r>
            <w:r w:rsidR="00903685" w:rsidRPr="006B45AB">
              <w:rPr>
                <w:rFonts w:cstheme="minorHAnsi"/>
                <w:b/>
                <w:bCs/>
                <w:sz w:val="18"/>
                <w:szCs w:val="18"/>
              </w:rPr>
              <w:t>Scene 1</w:t>
            </w:r>
            <w:r w:rsidR="005208D0" w:rsidRPr="006B45AB">
              <w:rPr>
                <w:rFonts w:cstheme="minorHAnsi"/>
                <w:b/>
                <w:sz w:val="18"/>
                <w:szCs w:val="18"/>
              </w:rPr>
              <w:t xml:space="preserve">:  </w:t>
            </w:r>
            <w:r w:rsidRPr="006B45AB">
              <w:rPr>
                <w:rFonts w:cstheme="minorHAnsi"/>
                <w:b/>
                <w:sz w:val="18"/>
                <w:szCs w:val="18"/>
              </w:rPr>
              <w:t xml:space="preserve">Capulet and Montague servants fight in the streets. Benvolio tries to break them up, but Tybalt arrives and challenges him. </w:t>
            </w:r>
            <w:r w:rsidR="00903685" w:rsidRPr="006B45AB">
              <w:rPr>
                <w:rFonts w:cstheme="minorHAnsi"/>
                <w:b/>
                <w:sz w:val="18"/>
                <w:szCs w:val="18"/>
              </w:rPr>
              <w:t xml:space="preserve">The Prince arrives and declares that any further fighting will be punished with death. </w:t>
            </w:r>
            <w:r w:rsidRPr="006B45AB">
              <w:rPr>
                <w:rFonts w:cstheme="minorHAnsi"/>
                <w:b/>
                <w:sz w:val="18"/>
                <w:szCs w:val="18"/>
              </w:rPr>
              <w:t xml:space="preserve">After this, </w:t>
            </w:r>
            <w:r w:rsidR="00903685" w:rsidRPr="006B45AB">
              <w:rPr>
                <w:rFonts w:cstheme="minorHAnsi"/>
                <w:b/>
                <w:sz w:val="18"/>
                <w:szCs w:val="18"/>
              </w:rPr>
              <w:t xml:space="preserve">the Montagues discuss </w:t>
            </w:r>
            <w:r w:rsidRPr="006B45AB">
              <w:rPr>
                <w:rFonts w:cstheme="minorHAnsi"/>
                <w:b/>
                <w:sz w:val="18"/>
                <w:szCs w:val="18"/>
              </w:rPr>
              <w:t>Romeo’s melancholy state and Benvolio learns Romeo is in love with Rosaline.</w:t>
            </w:r>
          </w:p>
          <w:p w14:paraId="721CC34D" w14:textId="38AC0BCE" w:rsidR="00903685" w:rsidRPr="003F1C03" w:rsidRDefault="00903685" w:rsidP="00903685">
            <w:pPr>
              <w:pStyle w:val="NoSpacing"/>
              <w:rPr>
                <w:rFonts w:cstheme="minorHAnsi"/>
                <w:sz w:val="18"/>
                <w:szCs w:val="18"/>
              </w:rPr>
            </w:pPr>
            <w:r w:rsidRPr="003F1C03">
              <w:rPr>
                <w:rFonts w:cstheme="minorHAnsi"/>
                <w:b/>
                <w:bCs/>
                <w:sz w:val="18"/>
                <w:szCs w:val="18"/>
              </w:rPr>
              <w:t>Act I, Scene 2</w:t>
            </w:r>
            <w:r w:rsidRPr="003F1C03">
              <w:rPr>
                <w:rFonts w:cstheme="minorHAnsi"/>
                <w:sz w:val="18"/>
                <w:szCs w:val="18"/>
              </w:rPr>
              <w:t>:  Paris seeks Capulet's permissio</w:t>
            </w:r>
            <w:r w:rsidR="00415C39" w:rsidRPr="003F1C03">
              <w:rPr>
                <w:rFonts w:cstheme="minorHAnsi"/>
                <w:sz w:val="18"/>
                <w:szCs w:val="18"/>
              </w:rPr>
              <w:t>n to marry his daughter Juliet. Capulet says she is too young, but Paris should try to win her affections at his banquet. Capulet’s invitation list is intercepted by Benvolio and Romeo, who decide to attend the event.</w:t>
            </w:r>
          </w:p>
          <w:p w14:paraId="547D5EA0" w14:textId="2BCC24B7" w:rsidR="00903685" w:rsidRPr="003F1C03" w:rsidRDefault="00903685" w:rsidP="00903685">
            <w:pPr>
              <w:pStyle w:val="NoSpacing"/>
              <w:rPr>
                <w:rFonts w:cstheme="minorHAnsi"/>
                <w:sz w:val="18"/>
                <w:szCs w:val="18"/>
              </w:rPr>
            </w:pPr>
            <w:r w:rsidRPr="003F1C03">
              <w:rPr>
                <w:rFonts w:cstheme="minorHAnsi"/>
                <w:b/>
                <w:bCs/>
                <w:sz w:val="18"/>
                <w:szCs w:val="18"/>
              </w:rPr>
              <w:t>Act I, Scene 3</w:t>
            </w:r>
            <w:r w:rsidRPr="003F1C03">
              <w:rPr>
                <w:rFonts w:cstheme="minorHAnsi"/>
                <w:sz w:val="18"/>
                <w:szCs w:val="18"/>
              </w:rPr>
              <w:t xml:space="preserve">:  </w:t>
            </w:r>
            <w:r w:rsidR="00415C39" w:rsidRPr="003F1C03">
              <w:rPr>
                <w:rFonts w:cstheme="minorHAnsi"/>
                <w:sz w:val="18"/>
                <w:szCs w:val="18"/>
              </w:rPr>
              <w:t>The Nurse and Lady Capulet tell Juliet about Paris, and she agrees to consider him as a potential suitor.</w:t>
            </w:r>
          </w:p>
          <w:p w14:paraId="68A4117D" w14:textId="4F74D48D" w:rsidR="00903685" w:rsidRPr="003F1C03" w:rsidRDefault="00903685" w:rsidP="00903685">
            <w:pPr>
              <w:pStyle w:val="NoSpacing"/>
              <w:rPr>
                <w:rFonts w:cstheme="minorHAnsi"/>
                <w:sz w:val="18"/>
                <w:szCs w:val="18"/>
              </w:rPr>
            </w:pPr>
            <w:r w:rsidRPr="003F1C03">
              <w:rPr>
                <w:rFonts w:cstheme="minorHAnsi"/>
                <w:b/>
                <w:bCs/>
                <w:sz w:val="18"/>
                <w:szCs w:val="18"/>
              </w:rPr>
              <w:t>Act I, Scene 4</w:t>
            </w:r>
            <w:r w:rsidRPr="003F1C03">
              <w:rPr>
                <w:rFonts w:cstheme="minorHAnsi"/>
                <w:sz w:val="18"/>
                <w:szCs w:val="18"/>
              </w:rPr>
              <w:t xml:space="preserve">:  Romeo, Benvolio, and </w:t>
            </w:r>
            <w:r w:rsidR="00415C39" w:rsidRPr="003F1C03">
              <w:rPr>
                <w:rFonts w:cstheme="minorHAnsi"/>
                <w:sz w:val="18"/>
                <w:szCs w:val="18"/>
              </w:rPr>
              <w:t xml:space="preserve">Mercutio arrive at the banquet, and Mercutio banters with Romeo. </w:t>
            </w:r>
          </w:p>
          <w:p w14:paraId="793FE1CA" w14:textId="7613CE62" w:rsidR="00903685" w:rsidRPr="006B45AB" w:rsidRDefault="00903685" w:rsidP="00903685">
            <w:pPr>
              <w:pStyle w:val="NoSpacing"/>
              <w:rPr>
                <w:rFonts w:cstheme="minorHAnsi"/>
                <w:b/>
                <w:sz w:val="18"/>
                <w:szCs w:val="18"/>
              </w:rPr>
            </w:pPr>
            <w:r w:rsidRPr="006B45AB">
              <w:rPr>
                <w:rFonts w:cstheme="minorHAnsi"/>
                <w:b/>
                <w:bCs/>
                <w:sz w:val="18"/>
                <w:szCs w:val="18"/>
              </w:rPr>
              <w:t>Act I, Scene 5</w:t>
            </w:r>
            <w:r w:rsidRPr="006B45AB">
              <w:rPr>
                <w:rFonts w:cstheme="minorHAnsi"/>
                <w:b/>
                <w:sz w:val="18"/>
                <w:szCs w:val="18"/>
              </w:rPr>
              <w:t xml:space="preserve">: </w:t>
            </w:r>
            <w:r w:rsidR="00415C39" w:rsidRPr="006B45AB">
              <w:rPr>
                <w:rFonts w:cstheme="minorHAnsi"/>
                <w:b/>
                <w:sz w:val="18"/>
                <w:szCs w:val="18"/>
              </w:rPr>
              <w:t>Romeo and Juliet see each other and fall in love immediately. Tybalt sees Romeo and wants to fight him, but Lord Capulet stops him.</w:t>
            </w:r>
          </w:p>
          <w:p w14:paraId="7D227877" w14:textId="77777777" w:rsidR="00415C39" w:rsidRPr="003F1C03" w:rsidRDefault="00415C39" w:rsidP="00903685">
            <w:pPr>
              <w:pStyle w:val="NoSpacing"/>
              <w:rPr>
                <w:rFonts w:cstheme="minorHAnsi"/>
                <w:sz w:val="18"/>
                <w:szCs w:val="18"/>
              </w:rPr>
            </w:pPr>
          </w:p>
          <w:p w14:paraId="2E74650B" w14:textId="42551B8E" w:rsidR="00415C39" w:rsidRPr="003F1C03" w:rsidRDefault="00415C39" w:rsidP="00903685">
            <w:pPr>
              <w:pStyle w:val="NoSpacing"/>
              <w:rPr>
                <w:rFonts w:cstheme="minorHAnsi"/>
                <w:sz w:val="18"/>
                <w:szCs w:val="18"/>
                <w:u w:val="single"/>
              </w:rPr>
            </w:pPr>
            <w:r w:rsidRPr="003F1C03">
              <w:rPr>
                <w:rFonts w:cstheme="minorHAnsi"/>
                <w:sz w:val="18"/>
                <w:szCs w:val="18"/>
                <w:u w:val="single"/>
              </w:rPr>
              <w:t>Act 2</w:t>
            </w:r>
          </w:p>
          <w:p w14:paraId="22D9752C" w14:textId="560EF824" w:rsidR="00903685" w:rsidRPr="003F1C03" w:rsidRDefault="00903685" w:rsidP="00903685">
            <w:pPr>
              <w:pStyle w:val="NoSpacing"/>
              <w:rPr>
                <w:rFonts w:cstheme="minorHAnsi"/>
                <w:sz w:val="18"/>
                <w:szCs w:val="18"/>
              </w:rPr>
            </w:pPr>
            <w:r w:rsidRPr="003F1C03">
              <w:rPr>
                <w:rFonts w:cstheme="minorHAnsi"/>
                <w:b/>
                <w:bCs/>
                <w:sz w:val="18"/>
                <w:szCs w:val="18"/>
              </w:rPr>
              <w:t>Act II, Scene 1</w:t>
            </w:r>
            <w:r w:rsidRPr="003F1C03">
              <w:rPr>
                <w:rFonts w:cstheme="minorHAnsi"/>
                <w:sz w:val="18"/>
                <w:szCs w:val="18"/>
              </w:rPr>
              <w:t xml:space="preserve">:  Romeo separates himself from his friends as they leave the party. </w:t>
            </w:r>
          </w:p>
          <w:p w14:paraId="0B70CC17" w14:textId="02363A2D" w:rsidR="00903685" w:rsidRPr="006B45AB" w:rsidRDefault="00903685" w:rsidP="00903685">
            <w:pPr>
              <w:pStyle w:val="NoSpacing"/>
              <w:rPr>
                <w:rFonts w:cstheme="minorHAnsi"/>
                <w:b/>
                <w:sz w:val="18"/>
                <w:szCs w:val="18"/>
              </w:rPr>
            </w:pPr>
            <w:r w:rsidRPr="006B45AB">
              <w:rPr>
                <w:rFonts w:cstheme="minorHAnsi"/>
                <w:b/>
                <w:bCs/>
                <w:sz w:val="18"/>
                <w:szCs w:val="18"/>
              </w:rPr>
              <w:t>Act II, Scene 2</w:t>
            </w:r>
            <w:r w:rsidRPr="006B45AB">
              <w:rPr>
                <w:rFonts w:cstheme="minorHAnsi"/>
                <w:b/>
                <w:sz w:val="18"/>
                <w:szCs w:val="18"/>
              </w:rPr>
              <w:t>: </w:t>
            </w:r>
            <w:r w:rsidR="00415C39" w:rsidRPr="006B45AB">
              <w:rPr>
                <w:rFonts w:cstheme="minorHAnsi"/>
                <w:b/>
                <w:sz w:val="18"/>
                <w:szCs w:val="18"/>
              </w:rPr>
              <w:t>Romeo listens to Juliet at her balcony, and they exchange vows to marry.</w:t>
            </w:r>
            <w:r w:rsidRPr="006B45AB">
              <w:rPr>
                <w:rFonts w:cstheme="minorHAnsi"/>
                <w:b/>
                <w:sz w:val="18"/>
                <w:szCs w:val="18"/>
              </w:rPr>
              <w:t> Juliet say</w:t>
            </w:r>
            <w:r w:rsidR="00415C39" w:rsidRPr="006B45AB">
              <w:rPr>
                <w:rFonts w:cstheme="minorHAnsi"/>
                <w:b/>
                <w:sz w:val="18"/>
                <w:szCs w:val="18"/>
              </w:rPr>
              <w:t xml:space="preserve">s </w:t>
            </w:r>
            <w:r w:rsidRPr="006B45AB">
              <w:rPr>
                <w:rFonts w:cstheme="minorHAnsi"/>
                <w:b/>
                <w:sz w:val="18"/>
                <w:szCs w:val="18"/>
              </w:rPr>
              <w:t>she will send a messenger to Romeo the next day</w:t>
            </w:r>
            <w:r w:rsidR="00415C39" w:rsidRPr="006B45AB">
              <w:rPr>
                <w:rFonts w:cstheme="minorHAnsi"/>
                <w:b/>
                <w:sz w:val="18"/>
                <w:szCs w:val="18"/>
              </w:rPr>
              <w:t xml:space="preserve"> to arrange the </w:t>
            </w:r>
            <w:r w:rsidR="002C7A9F" w:rsidRPr="006B45AB">
              <w:rPr>
                <w:rFonts w:cstheme="minorHAnsi"/>
                <w:b/>
                <w:sz w:val="18"/>
                <w:szCs w:val="18"/>
              </w:rPr>
              <w:t>wedding</w:t>
            </w:r>
            <w:r w:rsidR="00415C39" w:rsidRPr="006B45AB">
              <w:rPr>
                <w:rFonts w:cstheme="minorHAnsi"/>
                <w:b/>
                <w:sz w:val="18"/>
                <w:szCs w:val="18"/>
              </w:rPr>
              <w:t>.</w:t>
            </w:r>
          </w:p>
          <w:p w14:paraId="01523D31" w14:textId="5CAB5464" w:rsidR="00903685" w:rsidRPr="006B45AB" w:rsidRDefault="00903685" w:rsidP="00903685">
            <w:pPr>
              <w:pStyle w:val="NoSpacing"/>
              <w:rPr>
                <w:rFonts w:cstheme="minorHAnsi"/>
                <w:b/>
                <w:sz w:val="18"/>
                <w:szCs w:val="18"/>
              </w:rPr>
            </w:pPr>
            <w:r w:rsidRPr="006B45AB">
              <w:rPr>
                <w:rFonts w:cstheme="minorHAnsi"/>
                <w:b/>
                <w:bCs/>
                <w:sz w:val="18"/>
                <w:szCs w:val="18"/>
              </w:rPr>
              <w:t>Act II, Scene 3</w:t>
            </w:r>
            <w:r w:rsidRPr="006B45AB">
              <w:rPr>
                <w:rFonts w:cstheme="minorHAnsi"/>
                <w:b/>
                <w:sz w:val="18"/>
                <w:szCs w:val="18"/>
              </w:rPr>
              <w:t>:  </w:t>
            </w:r>
            <w:r w:rsidR="00415C39" w:rsidRPr="006B45AB">
              <w:rPr>
                <w:rFonts w:cstheme="minorHAnsi"/>
                <w:b/>
                <w:sz w:val="18"/>
                <w:szCs w:val="18"/>
              </w:rPr>
              <w:t xml:space="preserve">Romeo goes to see Friar Lawrence to ask for his help </w:t>
            </w:r>
            <w:r w:rsidR="002C7A9F" w:rsidRPr="006B45AB">
              <w:rPr>
                <w:rFonts w:cstheme="minorHAnsi"/>
                <w:b/>
                <w:sz w:val="18"/>
                <w:szCs w:val="18"/>
              </w:rPr>
              <w:t>with marrying</w:t>
            </w:r>
            <w:r w:rsidR="00415C39" w:rsidRPr="006B45AB">
              <w:rPr>
                <w:rFonts w:cstheme="minorHAnsi"/>
                <w:b/>
                <w:sz w:val="18"/>
                <w:szCs w:val="18"/>
              </w:rPr>
              <w:t xml:space="preserve"> Juliet</w:t>
            </w:r>
            <w:r w:rsidRPr="006B45AB">
              <w:rPr>
                <w:rFonts w:cstheme="minorHAnsi"/>
                <w:b/>
                <w:sz w:val="18"/>
                <w:szCs w:val="18"/>
              </w:rPr>
              <w:t>. The Friar agrees, hoping that their alliance will end their families' feuding.</w:t>
            </w:r>
          </w:p>
          <w:p w14:paraId="4B022212" w14:textId="2950ACC1" w:rsidR="00903685" w:rsidRPr="003F1C03" w:rsidRDefault="00903685" w:rsidP="00903685">
            <w:pPr>
              <w:pStyle w:val="NoSpacing"/>
              <w:rPr>
                <w:rFonts w:cstheme="minorHAnsi"/>
                <w:sz w:val="18"/>
                <w:szCs w:val="18"/>
              </w:rPr>
            </w:pPr>
            <w:r w:rsidRPr="003F1C03">
              <w:rPr>
                <w:rFonts w:cstheme="minorHAnsi"/>
                <w:b/>
                <w:bCs/>
                <w:sz w:val="18"/>
                <w:szCs w:val="18"/>
              </w:rPr>
              <w:t>Act II, Scene 4</w:t>
            </w:r>
            <w:r w:rsidRPr="003F1C03">
              <w:rPr>
                <w:rFonts w:cstheme="minorHAnsi"/>
                <w:sz w:val="18"/>
                <w:szCs w:val="18"/>
              </w:rPr>
              <w:t xml:space="preserve">:  Benvolio and Mercutio discuss Tybalt, who has challenged Romeo to a duel. </w:t>
            </w:r>
            <w:r w:rsidR="00415C39" w:rsidRPr="003F1C03">
              <w:rPr>
                <w:rFonts w:cstheme="minorHAnsi"/>
                <w:sz w:val="18"/>
                <w:szCs w:val="18"/>
              </w:rPr>
              <w:t xml:space="preserve">Romeo arrives and the friends banter </w:t>
            </w:r>
            <w:r w:rsidRPr="003F1C03">
              <w:rPr>
                <w:rFonts w:cstheme="minorHAnsi"/>
                <w:sz w:val="18"/>
                <w:szCs w:val="18"/>
              </w:rPr>
              <w:t xml:space="preserve">about his love. The Nurse appears; Romeo's friends depart. Romeo gives the Nurse a message for Juliet: she is to go to Friar </w:t>
            </w:r>
            <w:r w:rsidR="00415C39" w:rsidRPr="003F1C03">
              <w:rPr>
                <w:rFonts w:cstheme="minorHAnsi"/>
                <w:sz w:val="18"/>
                <w:szCs w:val="18"/>
              </w:rPr>
              <w:t>Lawrence</w:t>
            </w:r>
            <w:r w:rsidRPr="003F1C03">
              <w:rPr>
                <w:rFonts w:cstheme="minorHAnsi"/>
                <w:sz w:val="18"/>
                <w:szCs w:val="18"/>
              </w:rPr>
              <w:t xml:space="preserve"> that afternoon, and they shall be married. He arranges for the Nurse to receive a rope-ladder for Juliet to lower for him that night.</w:t>
            </w:r>
          </w:p>
          <w:p w14:paraId="2BE1D8E5" w14:textId="7EFD7F46" w:rsidR="00903685" w:rsidRPr="003F1C03" w:rsidRDefault="00903685" w:rsidP="00903685">
            <w:pPr>
              <w:pStyle w:val="NoSpacing"/>
              <w:rPr>
                <w:rFonts w:cstheme="minorHAnsi"/>
                <w:sz w:val="18"/>
                <w:szCs w:val="18"/>
              </w:rPr>
            </w:pPr>
            <w:r w:rsidRPr="003F1C03">
              <w:rPr>
                <w:rFonts w:cstheme="minorHAnsi"/>
                <w:b/>
                <w:bCs/>
                <w:sz w:val="18"/>
                <w:szCs w:val="18"/>
              </w:rPr>
              <w:t>Act II, Scene 5</w:t>
            </w:r>
            <w:r w:rsidRPr="003F1C03">
              <w:rPr>
                <w:rFonts w:cstheme="minorHAnsi"/>
                <w:sz w:val="18"/>
                <w:szCs w:val="18"/>
              </w:rPr>
              <w:t>:  The Nurse returns to an impatient Juliet. She teases her charge by</w:t>
            </w:r>
            <w:r w:rsidR="002C7A9F" w:rsidRPr="003F1C03">
              <w:rPr>
                <w:rFonts w:cstheme="minorHAnsi"/>
                <w:sz w:val="18"/>
                <w:szCs w:val="18"/>
              </w:rPr>
              <w:t xml:space="preserve"> withholding the message but then tells her the good news.</w:t>
            </w:r>
          </w:p>
          <w:p w14:paraId="25B5B6E3" w14:textId="33D1785D" w:rsidR="008964CC" w:rsidRPr="003F1C03" w:rsidRDefault="00903685" w:rsidP="00D20210">
            <w:pPr>
              <w:pStyle w:val="NoSpacing"/>
              <w:rPr>
                <w:rFonts w:cstheme="minorHAnsi"/>
                <w:sz w:val="18"/>
                <w:szCs w:val="18"/>
              </w:rPr>
            </w:pPr>
            <w:r w:rsidRPr="003F1C03">
              <w:rPr>
                <w:rFonts w:cstheme="minorHAnsi"/>
                <w:b/>
                <w:bCs/>
                <w:sz w:val="18"/>
                <w:szCs w:val="18"/>
              </w:rPr>
              <w:t>Act II, Scene 6</w:t>
            </w:r>
            <w:r w:rsidRPr="003F1C03">
              <w:rPr>
                <w:rFonts w:cstheme="minorHAnsi"/>
                <w:sz w:val="18"/>
                <w:szCs w:val="18"/>
              </w:rPr>
              <w:t xml:space="preserve">:  Juliet comes to Romeo in Friar </w:t>
            </w:r>
            <w:r w:rsidR="00415C39" w:rsidRPr="003F1C03">
              <w:rPr>
                <w:rFonts w:cstheme="minorHAnsi"/>
                <w:sz w:val="18"/>
                <w:szCs w:val="18"/>
              </w:rPr>
              <w:t>Lawrence</w:t>
            </w:r>
            <w:r w:rsidRPr="003F1C03">
              <w:rPr>
                <w:rFonts w:cstheme="minorHAnsi"/>
                <w:sz w:val="18"/>
                <w:szCs w:val="18"/>
              </w:rPr>
              <w:t>'s cell, and they greet each other joyfully. The Friar prepares to marry them.</w:t>
            </w:r>
          </w:p>
        </w:tc>
        <w:tc>
          <w:tcPr>
            <w:tcW w:w="6520" w:type="dxa"/>
            <w:gridSpan w:val="4"/>
            <w:tcBorders>
              <w:top w:val="single" w:sz="4" w:space="0" w:color="auto"/>
              <w:left w:val="single" w:sz="4" w:space="0" w:color="auto"/>
              <w:bottom w:val="single" w:sz="4" w:space="0" w:color="auto"/>
              <w:right w:val="single" w:sz="4" w:space="0" w:color="auto"/>
            </w:tcBorders>
          </w:tcPr>
          <w:p w14:paraId="41995642" w14:textId="33ACC399" w:rsidR="00477B98" w:rsidRPr="003F1C03" w:rsidRDefault="00477B98" w:rsidP="00903685">
            <w:pPr>
              <w:pStyle w:val="NoSpacing"/>
              <w:rPr>
                <w:rFonts w:cstheme="minorHAnsi"/>
                <w:bCs/>
                <w:color w:val="000000" w:themeColor="text1"/>
                <w:sz w:val="18"/>
                <w:szCs w:val="18"/>
                <w:u w:val="single"/>
              </w:rPr>
            </w:pPr>
            <w:r w:rsidRPr="003F1C03">
              <w:rPr>
                <w:rFonts w:cstheme="minorHAnsi"/>
                <w:bCs/>
                <w:color w:val="000000" w:themeColor="text1"/>
                <w:sz w:val="18"/>
                <w:szCs w:val="18"/>
                <w:u w:val="single"/>
              </w:rPr>
              <w:t>Act 3</w:t>
            </w:r>
          </w:p>
          <w:p w14:paraId="6ABD883A" w14:textId="285ADE32" w:rsidR="00903685" w:rsidRPr="006B45AB" w:rsidRDefault="00903685" w:rsidP="00903685">
            <w:pPr>
              <w:pStyle w:val="NoSpacing"/>
              <w:rPr>
                <w:rFonts w:cstheme="minorHAnsi"/>
                <w:b/>
                <w:color w:val="000000" w:themeColor="text1"/>
                <w:sz w:val="18"/>
                <w:szCs w:val="18"/>
              </w:rPr>
            </w:pPr>
            <w:r w:rsidRPr="006B45AB">
              <w:rPr>
                <w:rFonts w:cstheme="minorHAnsi"/>
                <w:b/>
                <w:bCs/>
                <w:color w:val="000000" w:themeColor="text1"/>
                <w:sz w:val="18"/>
                <w:szCs w:val="18"/>
              </w:rPr>
              <w:t>Act III, Scene 1</w:t>
            </w:r>
            <w:r w:rsidRPr="006B45AB">
              <w:rPr>
                <w:rFonts w:cstheme="minorHAnsi"/>
                <w:b/>
                <w:color w:val="000000" w:themeColor="text1"/>
                <w:sz w:val="18"/>
                <w:szCs w:val="18"/>
              </w:rPr>
              <w:t xml:space="preserve">:  Benvolio and Mercutio encounter Tybalt, and Mercutio </w:t>
            </w:r>
            <w:r w:rsidR="00477B98" w:rsidRPr="006B45AB">
              <w:rPr>
                <w:rFonts w:cstheme="minorHAnsi"/>
                <w:b/>
                <w:color w:val="000000" w:themeColor="text1"/>
                <w:sz w:val="18"/>
                <w:szCs w:val="18"/>
              </w:rPr>
              <w:t>mocks him. Romeo arrives and refuses to accept Tybalt’s challenge to a duel (due to his secret marriage to Juliet). Mercutio thinks this is cowardly so fights on his behalf. Romeo tries to intervene and Mercutio is killed under his arm, cursing the families as he dies. Romeo fights and kills Tybalt to get revenge</w:t>
            </w:r>
            <w:r w:rsidRPr="006B45AB">
              <w:rPr>
                <w:rFonts w:cstheme="minorHAnsi"/>
                <w:b/>
                <w:color w:val="000000" w:themeColor="text1"/>
                <w:sz w:val="18"/>
                <w:szCs w:val="18"/>
              </w:rPr>
              <w:t>. At Benvolio's urging, Romeo flees. The Prince appears and interrogates Benvolio. Judging Tybalt to be guiltier than Romeo, he spares the latter the death sentence but banishes him from Verona.</w:t>
            </w:r>
          </w:p>
          <w:p w14:paraId="041FFF34" w14:textId="7BF1FD7E" w:rsidR="00903685" w:rsidRPr="003F1C03" w:rsidRDefault="00903685" w:rsidP="00903685">
            <w:pPr>
              <w:pStyle w:val="NoSpacing"/>
              <w:rPr>
                <w:rFonts w:cstheme="minorHAnsi"/>
                <w:color w:val="000000" w:themeColor="text1"/>
                <w:sz w:val="18"/>
                <w:szCs w:val="18"/>
              </w:rPr>
            </w:pPr>
            <w:r w:rsidRPr="003F1C03">
              <w:rPr>
                <w:rFonts w:cstheme="minorHAnsi"/>
                <w:b/>
                <w:bCs/>
                <w:color w:val="000000" w:themeColor="text1"/>
                <w:sz w:val="18"/>
                <w:szCs w:val="18"/>
              </w:rPr>
              <w:t>Act III, Scene 2</w:t>
            </w:r>
            <w:r w:rsidRPr="003F1C03">
              <w:rPr>
                <w:rFonts w:cstheme="minorHAnsi"/>
                <w:b/>
                <w:color w:val="000000" w:themeColor="text1"/>
                <w:sz w:val="18"/>
                <w:szCs w:val="18"/>
              </w:rPr>
              <w:t>:</w:t>
            </w:r>
            <w:r w:rsidRPr="003F1C03">
              <w:rPr>
                <w:rFonts w:cstheme="minorHAnsi"/>
                <w:color w:val="000000" w:themeColor="text1"/>
                <w:sz w:val="18"/>
                <w:szCs w:val="18"/>
              </w:rPr>
              <w:t> Juliet longs for night, when Romeo is to come. The Nurse brings her word of Tybalt'</w:t>
            </w:r>
            <w:r w:rsidR="00477B98" w:rsidRPr="003F1C03">
              <w:rPr>
                <w:rFonts w:cstheme="minorHAnsi"/>
                <w:color w:val="000000" w:themeColor="text1"/>
                <w:sz w:val="18"/>
                <w:szCs w:val="18"/>
              </w:rPr>
              <w:t>s death and Romeo's banishment, and</w:t>
            </w:r>
            <w:r w:rsidRPr="003F1C03">
              <w:rPr>
                <w:rFonts w:cstheme="minorHAnsi"/>
                <w:color w:val="000000" w:themeColor="text1"/>
                <w:sz w:val="18"/>
                <w:szCs w:val="18"/>
              </w:rPr>
              <w:t xml:space="preserve"> </w:t>
            </w:r>
            <w:r w:rsidR="00477B98" w:rsidRPr="003F1C03">
              <w:rPr>
                <w:rFonts w:cstheme="minorHAnsi"/>
                <w:color w:val="000000" w:themeColor="text1"/>
                <w:sz w:val="18"/>
                <w:szCs w:val="18"/>
              </w:rPr>
              <w:t>volunteers to bring Romeo to the distraught girl</w:t>
            </w:r>
            <w:r w:rsidRPr="003F1C03">
              <w:rPr>
                <w:rFonts w:cstheme="minorHAnsi"/>
                <w:color w:val="000000" w:themeColor="text1"/>
                <w:sz w:val="18"/>
                <w:szCs w:val="18"/>
              </w:rPr>
              <w:t>.</w:t>
            </w:r>
          </w:p>
          <w:p w14:paraId="5A8E111B" w14:textId="5FBCE3BA" w:rsidR="00903685" w:rsidRPr="006B45AB" w:rsidRDefault="00903685" w:rsidP="00903685">
            <w:pPr>
              <w:pStyle w:val="NoSpacing"/>
              <w:rPr>
                <w:rFonts w:cstheme="minorHAnsi"/>
                <w:b/>
                <w:color w:val="000000" w:themeColor="text1"/>
                <w:sz w:val="18"/>
                <w:szCs w:val="18"/>
              </w:rPr>
            </w:pPr>
            <w:r w:rsidRPr="006B45AB">
              <w:rPr>
                <w:rFonts w:cstheme="minorHAnsi"/>
                <w:b/>
                <w:bCs/>
                <w:color w:val="000000" w:themeColor="text1"/>
                <w:sz w:val="18"/>
                <w:szCs w:val="18"/>
              </w:rPr>
              <w:t>Act III, Scene 3</w:t>
            </w:r>
            <w:r w:rsidRPr="006B45AB">
              <w:rPr>
                <w:rFonts w:cstheme="minorHAnsi"/>
                <w:b/>
                <w:color w:val="000000" w:themeColor="text1"/>
                <w:sz w:val="18"/>
                <w:szCs w:val="18"/>
              </w:rPr>
              <w:t>:  </w:t>
            </w:r>
            <w:r w:rsidR="00477B98" w:rsidRPr="006B45AB">
              <w:rPr>
                <w:rFonts w:cstheme="minorHAnsi"/>
                <w:b/>
                <w:color w:val="000000" w:themeColor="text1"/>
                <w:sz w:val="18"/>
                <w:szCs w:val="18"/>
              </w:rPr>
              <w:t xml:space="preserve">Romeo is in a state of anger and disbelief, hiding with the Friar. </w:t>
            </w:r>
            <w:r w:rsidRPr="006B45AB">
              <w:rPr>
                <w:rFonts w:cstheme="minorHAnsi"/>
                <w:b/>
                <w:color w:val="000000" w:themeColor="text1"/>
                <w:sz w:val="18"/>
                <w:szCs w:val="18"/>
              </w:rPr>
              <w:t>The Nurse arrives with word of Juliet's distress</w:t>
            </w:r>
            <w:r w:rsidR="00477B98" w:rsidRPr="006B45AB">
              <w:rPr>
                <w:rFonts w:cstheme="minorHAnsi"/>
                <w:b/>
                <w:color w:val="000000" w:themeColor="text1"/>
                <w:sz w:val="18"/>
                <w:szCs w:val="18"/>
              </w:rPr>
              <w:t xml:space="preserve">. </w:t>
            </w:r>
            <w:r w:rsidRPr="006B45AB">
              <w:rPr>
                <w:rFonts w:cstheme="minorHAnsi"/>
                <w:b/>
                <w:color w:val="000000" w:themeColor="text1"/>
                <w:sz w:val="18"/>
                <w:szCs w:val="18"/>
              </w:rPr>
              <w:t xml:space="preserve">The Friar chastises </w:t>
            </w:r>
            <w:r w:rsidR="00477B98" w:rsidRPr="006B45AB">
              <w:rPr>
                <w:rFonts w:cstheme="minorHAnsi"/>
                <w:b/>
                <w:color w:val="000000" w:themeColor="text1"/>
                <w:sz w:val="18"/>
                <w:szCs w:val="18"/>
              </w:rPr>
              <w:t xml:space="preserve">Romeo for behaving so foolishly and </w:t>
            </w:r>
            <w:r w:rsidRPr="006B45AB">
              <w:rPr>
                <w:rFonts w:cstheme="minorHAnsi"/>
                <w:b/>
                <w:color w:val="000000" w:themeColor="text1"/>
                <w:sz w:val="18"/>
                <w:szCs w:val="18"/>
              </w:rPr>
              <w:t>proposes that, after a night with Juliet</w:t>
            </w:r>
            <w:r w:rsidR="00477B98" w:rsidRPr="006B45AB">
              <w:rPr>
                <w:rFonts w:cstheme="minorHAnsi"/>
                <w:b/>
                <w:color w:val="000000" w:themeColor="text1"/>
                <w:sz w:val="18"/>
                <w:szCs w:val="18"/>
              </w:rPr>
              <w:t>, Romeo should flee to Mantua until everything is cleared up. Romeo agrees and leaves.</w:t>
            </w:r>
          </w:p>
          <w:p w14:paraId="01AEBE4E" w14:textId="77777777" w:rsidR="00477B98" w:rsidRPr="003F1C03" w:rsidRDefault="00903685" w:rsidP="00903685">
            <w:pPr>
              <w:pStyle w:val="NoSpacing"/>
              <w:rPr>
                <w:rFonts w:cstheme="minorHAnsi"/>
                <w:color w:val="000000" w:themeColor="text1"/>
                <w:sz w:val="18"/>
                <w:szCs w:val="18"/>
              </w:rPr>
            </w:pPr>
            <w:r w:rsidRPr="003F1C03">
              <w:rPr>
                <w:rFonts w:cstheme="minorHAnsi"/>
                <w:b/>
                <w:bCs/>
                <w:color w:val="000000" w:themeColor="text1"/>
                <w:sz w:val="18"/>
                <w:szCs w:val="18"/>
              </w:rPr>
              <w:t>Act III, Scene 4</w:t>
            </w:r>
            <w:r w:rsidRPr="003F1C03">
              <w:rPr>
                <w:rFonts w:cstheme="minorHAnsi"/>
                <w:b/>
                <w:color w:val="000000" w:themeColor="text1"/>
                <w:sz w:val="18"/>
                <w:szCs w:val="18"/>
              </w:rPr>
              <w:t>:</w:t>
            </w:r>
            <w:r w:rsidRPr="003F1C03">
              <w:rPr>
                <w:rFonts w:cstheme="minorHAnsi"/>
                <w:color w:val="000000" w:themeColor="text1"/>
                <w:sz w:val="18"/>
                <w:szCs w:val="18"/>
              </w:rPr>
              <w:t xml:space="preserve">  Capulet </w:t>
            </w:r>
            <w:r w:rsidR="00477B98" w:rsidRPr="003F1C03">
              <w:rPr>
                <w:rFonts w:cstheme="minorHAnsi"/>
                <w:color w:val="000000" w:themeColor="text1"/>
                <w:sz w:val="18"/>
                <w:szCs w:val="18"/>
              </w:rPr>
              <w:t>decides to marry Juliet to Paris in three days to cheer her up.</w:t>
            </w:r>
          </w:p>
          <w:p w14:paraId="1F816368" w14:textId="1C469D0F" w:rsidR="00903685" w:rsidRPr="006B45AB" w:rsidRDefault="00903685" w:rsidP="00903685">
            <w:pPr>
              <w:pStyle w:val="NoSpacing"/>
              <w:rPr>
                <w:rFonts w:cstheme="minorHAnsi"/>
                <w:b/>
                <w:color w:val="000000" w:themeColor="text1"/>
                <w:sz w:val="18"/>
                <w:szCs w:val="18"/>
              </w:rPr>
            </w:pPr>
            <w:r w:rsidRPr="006B45AB">
              <w:rPr>
                <w:rFonts w:cstheme="minorHAnsi"/>
                <w:b/>
                <w:bCs/>
                <w:color w:val="000000" w:themeColor="text1"/>
                <w:sz w:val="18"/>
                <w:szCs w:val="18"/>
              </w:rPr>
              <w:t>Act III, Scene 5</w:t>
            </w:r>
            <w:r w:rsidRPr="006B45AB">
              <w:rPr>
                <w:rFonts w:cstheme="minorHAnsi"/>
                <w:b/>
                <w:color w:val="000000" w:themeColor="text1"/>
                <w:sz w:val="18"/>
                <w:szCs w:val="18"/>
              </w:rPr>
              <w:t xml:space="preserve">:  Romeo and Juliet </w:t>
            </w:r>
            <w:r w:rsidR="00477B98" w:rsidRPr="006B45AB">
              <w:rPr>
                <w:rFonts w:cstheme="minorHAnsi"/>
                <w:b/>
                <w:color w:val="000000" w:themeColor="text1"/>
                <w:sz w:val="18"/>
                <w:szCs w:val="18"/>
              </w:rPr>
              <w:t xml:space="preserve">awake after spending the night together and Romeo leaves. Lady Capulet arrives and tells Juliet about her impending marriage. Julie refuses and her parents fly into a rage.  The </w:t>
            </w:r>
            <w:r w:rsidRPr="006B45AB">
              <w:rPr>
                <w:rFonts w:cstheme="minorHAnsi"/>
                <w:b/>
                <w:color w:val="000000" w:themeColor="text1"/>
                <w:sz w:val="18"/>
                <w:szCs w:val="18"/>
              </w:rPr>
              <w:t xml:space="preserve">Nurse advises that Juliet ignore her marriage to Romeo, which no one else knows about, and marry Paris. </w:t>
            </w:r>
          </w:p>
          <w:p w14:paraId="5BF084AA" w14:textId="77777777" w:rsidR="00477B98" w:rsidRPr="003F1C03" w:rsidRDefault="00477B98" w:rsidP="00903685">
            <w:pPr>
              <w:pStyle w:val="NoSpacing"/>
              <w:rPr>
                <w:rFonts w:cstheme="minorHAnsi"/>
                <w:color w:val="000000" w:themeColor="text1"/>
                <w:sz w:val="18"/>
                <w:szCs w:val="18"/>
              </w:rPr>
            </w:pPr>
          </w:p>
          <w:p w14:paraId="351E66EB" w14:textId="6A5F1432" w:rsidR="00477B98" w:rsidRPr="003F1C03" w:rsidRDefault="00477B98" w:rsidP="00903685">
            <w:pPr>
              <w:pStyle w:val="NoSpacing"/>
              <w:rPr>
                <w:rFonts w:cstheme="minorHAnsi"/>
                <w:color w:val="000000" w:themeColor="text1"/>
                <w:sz w:val="18"/>
                <w:szCs w:val="18"/>
                <w:u w:val="single"/>
              </w:rPr>
            </w:pPr>
            <w:r w:rsidRPr="003F1C03">
              <w:rPr>
                <w:rFonts w:cstheme="minorHAnsi"/>
                <w:color w:val="000000" w:themeColor="text1"/>
                <w:sz w:val="18"/>
                <w:szCs w:val="18"/>
                <w:u w:val="single"/>
              </w:rPr>
              <w:t>Act 4</w:t>
            </w:r>
          </w:p>
          <w:p w14:paraId="41CF5670" w14:textId="70FAADF5" w:rsidR="00903685" w:rsidRPr="006B45AB" w:rsidRDefault="00903685" w:rsidP="00903685">
            <w:pPr>
              <w:pStyle w:val="NoSpacing"/>
              <w:rPr>
                <w:rFonts w:cstheme="minorHAnsi"/>
                <w:b/>
                <w:color w:val="000000" w:themeColor="text1"/>
                <w:sz w:val="18"/>
                <w:szCs w:val="18"/>
              </w:rPr>
            </w:pPr>
            <w:r w:rsidRPr="006B45AB">
              <w:rPr>
                <w:rFonts w:cstheme="minorHAnsi"/>
                <w:b/>
                <w:bCs/>
                <w:color w:val="000000" w:themeColor="text1"/>
                <w:sz w:val="18"/>
                <w:szCs w:val="18"/>
              </w:rPr>
              <w:t>Act IV, Scene 1</w:t>
            </w:r>
            <w:r w:rsidRPr="006B45AB">
              <w:rPr>
                <w:rFonts w:cstheme="minorHAnsi"/>
                <w:b/>
                <w:color w:val="000000" w:themeColor="text1"/>
                <w:sz w:val="18"/>
                <w:szCs w:val="18"/>
              </w:rPr>
              <w:t xml:space="preserve">:  </w:t>
            </w:r>
            <w:r w:rsidR="00477B98" w:rsidRPr="006B45AB">
              <w:rPr>
                <w:rFonts w:cstheme="minorHAnsi"/>
                <w:b/>
                <w:color w:val="000000" w:themeColor="text1"/>
                <w:sz w:val="18"/>
                <w:szCs w:val="18"/>
              </w:rPr>
              <w:t xml:space="preserve">Juliet interrupts </w:t>
            </w:r>
            <w:r w:rsidRPr="006B45AB">
              <w:rPr>
                <w:rFonts w:cstheme="minorHAnsi"/>
                <w:b/>
                <w:color w:val="000000" w:themeColor="text1"/>
                <w:sz w:val="18"/>
                <w:szCs w:val="18"/>
              </w:rPr>
              <w:t xml:space="preserve">Paris </w:t>
            </w:r>
            <w:r w:rsidR="00477B98" w:rsidRPr="006B45AB">
              <w:rPr>
                <w:rFonts w:cstheme="minorHAnsi"/>
                <w:b/>
                <w:color w:val="000000" w:themeColor="text1"/>
                <w:sz w:val="18"/>
                <w:szCs w:val="18"/>
              </w:rPr>
              <w:t xml:space="preserve">talking to Friar Lawrence and, when he leaves, threatens to kill herself if the Friar doesn’t help her. He agrees to </w:t>
            </w:r>
            <w:r w:rsidRPr="006B45AB">
              <w:rPr>
                <w:rFonts w:cstheme="minorHAnsi"/>
                <w:b/>
                <w:color w:val="000000" w:themeColor="text1"/>
                <w:sz w:val="18"/>
                <w:szCs w:val="18"/>
              </w:rPr>
              <w:t>provide her with a potion that</w:t>
            </w:r>
            <w:r w:rsidR="00477B98" w:rsidRPr="006B45AB">
              <w:rPr>
                <w:rFonts w:cstheme="minorHAnsi"/>
                <w:b/>
                <w:color w:val="000000" w:themeColor="text1"/>
                <w:sz w:val="18"/>
                <w:szCs w:val="18"/>
              </w:rPr>
              <w:t xml:space="preserve"> will make her seem to be dead, until Romeo collects her from the family crypt.</w:t>
            </w:r>
          </w:p>
          <w:p w14:paraId="4A33CF5E" w14:textId="171AF9DA" w:rsidR="00903685" w:rsidRPr="003F1C03" w:rsidRDefault="00903685" w:rsidP="00903685">
            <w:pPr>
              <w:pStyle w:val="NoSpacing"/>
              <w:rPr>
                <w:rFonts w:cstheme="minorHAnsi"/>
                <w:color w:val="000000" w:themeColor="text1"/>
                <w:sz w:val="18"/>
                <w:szCs w:val="18"/>
              </w:rPr>
            </w:pPr>
            <w:r w:rsidRPr="003F1C03">
              <w:rPr>
                <w:rFonts w:cstheme="minorHAnsi"/>
                <w:b/>
                <w:bCs/>
                <w:color w:val="000000" w:themeColor="text1"/>
                <w:sz w:val="18"/>
                <w:szCs w:val="18"/>
              </w:rPr>
              <w:t>Act IV, Scene 2</w:t>
            </w:r>
            <w:r w:rsidRPr="003F1C03">
              <w:rPr>
                <w:rFonts w:cstheme="minorHAnsi"/>
                <w:b/>
                <w:color w:val="000000" w:themeColor="text1"/>
                <w:sz w:val="18"/>
                <w:szCs w:val="18"/>
              </w:rPr>
              <w:t>:</w:t>
            </w:r>
            <w:r w:rsidRPr="003F1C03">
              <w:rPr>
                <w:rFonts w:cstheme="minorHAnsi"/>
                <w:color w:val="000000" w:themeColor="text1"/>
                <w:sz w:val="18"/>
                <w:szCs w:val="18"/>
              </w:rPr>
              <w:t>  </w:t>
            </w:r>
            <w:r w:rsidR="00477B98" w:rsidRPr="003F1C03">
              <w:rPr>
                <w:rFonts w:cstheme="minorHAnsi"/>
                <w:color w:val="000000" w:themeColor="text1"/>
                <w:sz w:val="18"/>
                <w:szCs w:val="18"/>
              </w:rPr>
              <w:t>Juliet</w:t>
            </w:r>
            <w:r w:rsidRPr="003F1C03">
              <w:rPr>
                <w:rFonts w:cstheme="minorHAnsi"/>
                <w:color w:val="000000" w:themeColor="text1"/>
                <w:sz w:val="18"/>
                <w:szCs w:val="18"/>
              </w:rPr>
              <w:t xml:space="preserve"> apologizes to her father, promising to obey him and marry Paris. Capulet moves the wedding up a day to the next morning. </w:t>
            </w:r>
          </w:p>
          <w:p w14:paraId="40A72A55" w14:textId="155F26A5" w:rsidR="00903685" w:rsidRPr="003F1C03" w:rsidRDefault="00903685" w:rsidP="00903685">
            <w:pPr>
              <w:pStyle w:val="NoSpacing"/>
              <w:rPr>
                <w:rFonts w:cstheme="minorHAnsi"/>
                <w:color w:val="000000" w:themeColor="text1"/>
                <w:sz w:val="18"/>
                <w:szCs w:val="18"/>
              </w:rPr>
            </w:pPr>
            <w:r w:rsidRPr="003F1C03">
              <w:rPr>
                <w:rFonts w:cstheme="minorHAnsi"/>
                <w:b/>
                <w:bCs/>
                <w:color w:val="000000" w:themeColor="text1"/>
                <w:sz w:val="18"/>
                <w:szCs w:val="18"/>
              </w:rPr>
              <w:t>Act IV, Scene 3</w:t>
            </w:r>
            <w:r w:rsidRPr="003F1C03">
              <w:rPr>
                <w:rFonts w:cstheme="minorHAnsi"/>
                <w:b/>
                <w:color w:val="000000" w:themeColor="text1"/>
                <w:sz w:val="18"/>
                <w:szCs w:val="18"/>
              </w:rPr>
              <w:t>:</w:t>
            </w:r>
            <w:r w:rsidRPr="003F1C03">
              <w:rPr>
                <w:rFonts w:cstheme="minorHAnsi"/>
                <w:color w:val="000000" w:themeColor="text1"/>
                <w:sz w:val="18"/>
                <w:szCs w:val="18"/>
              </w:rPr>
              <w:t>  </w:t>
            </w:r>
            <w:r w:rsidR="00477B98" w:rsidRPr="003F1C03">
              <w:rPr>
                <w:rFonts w:cstheme="minorHAnsi"/>
                <w:color w:val="000000" w:themeColor="text1"/>
                <w:sz w:val="18"/>
                <w:szCs w:val="18"/>
              </w:rPr>
              <w:t xml:space="preserve">Juliet </w:t>
            </w:r>
            <w:r w:rsidRPr="003F1C03">
              <w:rPr>
                <w:rFonts w:cstheme="minorHAnsi"/>
                <w:color w:val="000000" w:themeColor="text1"/>
                <w:sz w:val="18"/>
                <w:szCs w:val="18"/>
              </w:rPr>
              <w:t>drinks the potion.</w:t>
            </w:r>
          </w:p>
          <w:p w14:paraId="680FC8E8" w14:textId="2FD4903A" w:rsidR="00903685" w:rsidRPr="003F1C03" w:rsidRDefault="00903685" w:rsidP="00903685">
            <w:pPr>
              <w:pStyle w:val="NoSpacing"/>
              <w:rPr>
                <w:rFonts w:cstheme="minorHAnsi"/>
                <w:color w:val="000000" w:themeColor="text1"/>
                <w:sz w:val="18"/>
                <w:szCs w:val="18"/>
              </w:rPr>
            </w:pPr>
            <w:r w:rsidRPr="003F1C03">
              <w:rPr>
                <w:rFonts w:cstheme="minorHAnsi"/>
                <w:b/>
                <w:bCs/>
                <w:color w:val="000000" w:themeColor="text1"/>
                <w:sz w:val="18"/>
                <w:szCs w:val="18"/>
              </w:rPr>
              <w:t>Act IV, Scene 4</w:t>
            </w:r>
            <w:r w:rsidRPr="003F1C03">
              <w:rPr>
                <w:rFonts w:cstheme="minorHAnsi"/>
                <w:b/>
                <w:color w:val="000000" w:themeColor="text1"/>
                <w:sz w:val="18"/>
                <w:szCs w:val="18"/>
              </w:rPr>
              <w:t>:</w:t>
            </w:r>
            <w:r w:rsidRPr="003F1C03">
              <w:rPr>
                <w:rFonts w:cstheme="minorHAnsi"/>
                <w:color w:val="000000" w:themeColor="text1"/>
                <w:sz w:val="18"/>
                <w:szCs w:val="18"/>
              </w:rPr>
              <w:t> </w:t>
            </w:r>
            <w:r w:rsidR="003F1C03" w:rsidRPr="003F1C03">
              <w:rPr>
                <w:rFonts w:cstheme="minorHAnsi"/>
                <w:color w:val="000000" w:themeColor="text1"/>
                <w:sz w:val="18"/>
                <w:szCs w:val="18"/>
              </w:rPr>
              <w:t xml:space="preserve"> </w:t>
            </w:r>
            <w:r w:rsidRPr="003F1C03">
              <w:rPr>
                <w:rFonts w:cstheme="minorHAnsi"/>
                <w:color w:val="000000" w:themeColor="text1"/>
                <w:sz w:val="18"/>
                <w:szCs w:val="18"/>
              </w:rPr>
              <w:t>Capulet s</w:t>
            </w:r>
            <w:r w:rsidR="003F1C03" w:rsidRPr="003F1C03">
              <w:rPr>
                <w:rFonts w:cstheme="minorHAnsi"/>
                <w:color w:val="000000" w:themeColor="text1"/>
                <w:sz w:val="18"/>
                <w:szCs w:val="18"/>
              </w:rPr>
              <w:t>ends the Nurse to awaken Juliet on the morning of her wedding day.</w:t>
            </w:r>
          </w:p>
          <w:p w14:paraId="353CAEE3" w14:textId="4691CB8F" w:rsidR="008964CC" w:rsidRPr="003F1C03" w:rsidRDefault="00903685" w:rsidP="003F1C03">
            <w:pPr>
              <w:pStyle w:val="NoSpacing"/>
              <w:rPr>
                <w:rFonts w:cstheme="minorHAnsi"/>
                <w:b/>
                <w:color w:val="000000" w:themeColor="text1"/>
                <w:sz w:val="18"/>
                <w:szCs w:val="18"/>
              </w:rPr>
            </w:pPr>
            <w:r w:rsidRPr="003F1C03">
              <w:rPr>
                <w:rFonts w:cstheme="minorHAnsi"/>
                <w:b/>
                <w:bCs/>
                <w:color w:val="000000" w:themeColor="text1"/>
                <w:sz w:val="18"/>
                <w:szCs w:val="18"/>
              </w:rPr>
              <w:t>Act IV, Scene 5</w:t>
            </w:r>
            <w:r w:rsidRPr="003F1C03">
              <w:rPr>
                <w:rFonts w:cstheme="minorHAnsi"/>
                <w:b/>
                <w:color w:val="000000" w:themeColor="text1"/>
                <w:sz w:val="18"/>
                <w:szCs w:val="18"/>
              </w:rPr>
              <w:t>:</w:t>
            </w:r>
            <w:r w:rsidR="003F1C03" w:rsidRPr="003F1C03">
              <w:rPr>
                <w:rFonts w:cstheme="minorHAnsi"/>
                <w:color w:val="000000" w:themeColor="text1"/>
                <w:sz w:val="18"/>
                <w:szCs w:val="18"/>
              </w:rPr>
              <w:t>  The Nurse fin</w:t>
            </w:r>
            <w:r w:rsidR="001D06E2">
              <w:rPr>
                <w:rFonts w:cstheme="minorHAnsi"/>
                <w:color w:val="000000" w:themeColor="text1"/>
                <w:sz w:val="18"/>
                <w:szCs w:val="18"/>
              </w:rPr>
              <w:t>d</w:t>
            </w:r>
            <w:r w:rsidR="003F1C03" w:rsidRPr="003F1C03">
              <w:rPr>
                <w:rFonts w:cstheme="minorHAnsi"/>
                <w:color w:val="000000" w:themeColor="text1"/>
                <w:sz w:val="18"/>
                <w:szCs w:val="18"/>
              </w:rPr>
              <w:t>s Juliet dead and the family grieve for her.</w:t>
            </w:r>
          </w:p>
        </w:tc>
        <w:tc>
          <w:tcPr>
            <w:tcW w:w="3119" w:type="dxa"/>
            <w:tcBorders>
              <w:top w:val="single" w:sz="4" w:space="0" w:color="auto"/>
              <w:left w:val="single" w:sz="4" w:space="0" w:color="auto"/>
              <w:bottom w:val="single" w:sz="4" w:space="0" w:color="auto"/>
              <w:right w:val="single" w:sz="4" w:space="0" w:color="auto"/>
            </w:tcBorders>
          </w:tcPr>
          <w:p w14:paraId="77CDF4EA" w14:textId="5E6294FB" w:rsidR="003F1C03" w:rsidRPr="003F1C03" w:rsidRDefault="003F1C03" w:rsidP="00903685">
            <w:pPr>
              <w:rPr>
                <w:rFonts w:cstheme="minorHAnsi"/>
                <w:bCs/>
                <w:color w:val="000000" w:themeColor="text1"/>
                <w:sz w:val="18"/>
                <w:szCs w:val="18"/>
                <w:u w:val="single"/>
              </w:rPr>
            </w:pPr>
            <w:r w:rsidRPr="003F1C03">
              <w:rPr>
                <w:rFonts w:cstheme="minorHAnsi"/>
                <w:bCs/>
                <w:color w:val="000000" w:themeColor="text1"/>
                <w:sz w:val="18"/>
                <w:szCs w:val="18"/>
                <w:u w:val="single"/>
              </w:rPr>
              <w:t>Act 5</w:t>
            </w:r>
          </w:p>
          <w:p w14:paraId="6A2FCC46" w14:textId="6B6A7B66" w:rsidR="00903685" w:rsidRPr="003F1C03" w:rsidRDefault="00903685" w:rsidP="00903685">
            <w:pPr>
              <w:rPr>
                <w:rFonts w:cstheme="minorHAnsi"/>
                <w:b/>
                <w:color w:val="000000" w:themeColor="text1"/>
                <w:sz w:val="18"/>
                <w:szCs w:val="18"/>
              </w:rPr>
            </w:pPr>
            <w:r w:rsidRPr="003F1C03">
              <w:rPr>
                <w:rFonts w:cstheme="minorHAnsi"/>
                <w:b/>
                <w:bCs/>
                <w:color w:val="000000" w:themeColor="text1"/>
                <w:sz w:val="18"/>
                <w:szCs w:val="18"/>
              </w:rPr>
              <w:t>Act V, Scene 1</w:t>
            </w:r>
            <w:r w:rsidR="003F1C03" w:rsidRPr="003F1C03">
              <w:rPr>
                <w:rFonts w:cstheme="minorHAnsi"/>
                <w:b/>
                <w:color w:val="000000" w:themeColor="text1"/>
                <w:sz w:val="18"/>
                <w:szCs w:val="18"/>
              </w:rPr>
              <w:t xml:space="preserve">:  </w:t>
            </w:r>
            <w:r w:rsidR="003F1C03" w:rsidRPr="003F1C03">
              <w:rPr>
                <w:rFonts w:cstheme="minorHAnsi"/>
                <w:color w:val="000000" w:themeColor="text1"/>
                <w:sz w:val="18"/>
                <w:szCs w:val="18"/>
              </w:rPr>
              <w:t xml:space="preserve">Balthasar arrives </w:t>
            </w:r>
            <w:r w:rsidRPr="003F1C03">
              <w:rPr>
                <w:rFonts w:cstheme="minorHAnsi"/>
                <w:color w:val="000000" w:themeColor="text1"/>
                <w:sz w:val="18"/>
                <w:szCs w:val="18"/>
              </w:rPr>
              <w:t xml:space="preserve">in </w:t>
            </w:r>
            <w:r w:rsidR="003F1C03" w:rsidRPr="003F1C03">
              <w:rPr>
                <w:rFonts w:cstheme="minorHAnsi"/>
                <w:color w:val="000000" w:themeColor="text1"/>
                <w:sz w:val="18"/>
                <w:szCs w:val="18"/>
              </w:rPr>
              <w:t xml:space="preserve">Mantua and tells Romeo that </w:t>
            </w:r>
            <w:r w:rsidRPr="003F1C03">
              <w:rPr>
                <w:rFonts w:cstheme="minorHAnsi"/>
                <w:color w:val="000000" w:themeColor="text1"/>
                <w:sz w:val="18"/>
                <w:szCs w:val="18"/>
              </w:rPr>
              <w:t xml:space="preserve">Juliet has died. Romeo immediately plans to </w:t>
            </w:r>
            <w:r w:rsidR="003F1C03" w:rsidRPr="003F1C03">
              <w:rPr>
                <w:rFonts w:cstheme="minorHAnsi"/>
                <w:color w:val="000000" w:themeColor="text1"/>
                <w:sz w:val="18"/>
                <w:szCs w:val="18"/>
              </w:rPr>
              <w:t>join her and buy a poison from and apothecary.</w:t>
            </w:r>
          </w:p>
          <w:p w14:paraId="46BC99EE" w14:textId="28564902" w:rsidR="00903685" w:rsidRPr="003F1C03" w:rsidRDefault="00903685" w:rsidP="00903685">
            <w:pPr>
              <w:rPr>
                <w:rFonts w:cstheme="minorHAnsi"/>
                <w:b/>
                <w:color w:val="000000" w:themeColor="text1"/>
                <w:sz w:val="18"/>
                <w:szCs w:val="18"/>
              </w:rPr>
            </w:pPr>
            <w:r w:rsidRPr="003F1C03">
              <w:rPr>
                <w:rFonts w:cstheme="minorHAnsi"/>
                <w:b/>
                <w:bCs/>
                <w:color w:val="000000" w:themeColor="text1"/>
                <w:sz w:val="18"/>
                <w:szCs w:val="18"/>
              </w:rPr>
              <w:t>Act V, Scene 2</w:t>
            </w:r>
            <w:r w:rsidRPr="003F1C03">
              <w:rPr>
                <w:rFonts w:cstheme="minorHAnsi"/>
                <w:b/>
                <w:color w:val="000000" w:themeColor="text1"/>
                <w:sz w:val="18"/>
                <w:szCs w:val="18"/>
              </w:rPr>
              <w:t>:  </w:t>
            </w:r>
            <w:r w:rsidRPr="003F1C03">
              <w:rPr>
                <w:rFonts w:cstheme="minorHAnsi"/>
                <w:color w:val="000000" w:themeColor="text1"/>
                <w:sz w:val="18"/>
                <w:szCs w:val="18"/>
              </w:rPr>
              <w:t xml:space="preserve">Friar John reports to Friar </w:t>
            </w:r>
            <w:r w:rsidR="00415C39" w:rsidRPr="003F1C03">
              <w:rPr>
                <w:rFonts w:cstheme="minorHAnsi"/>
                <w:color w:val="000000" w:themeColor="text1"/>
                <w:sz w:val="18"/>
                <w:szCs w:val="18"/>
              </w:rPr>
              <w:t>Lawrence</w:t>
            </w:r>
            <w:r w:rsidRPr="003F1C03">
              <w:rPr>
                <w:rFonts w:cstheme="minorHAnsi"/>
                <w:color w:val="000000" w:themeColor="text1"/>
                <w:sz w:val="18"/>
                <w:szCs w:val="18"/>
              </w:rPr>
              <w:t xml:space="preserve"> that he has been unable to deliver </w:t>
            </w:r>
            <w:r w:rsidR="00415C39" w:rsidRPr="003F1C03">
              <w:rPr>
                <w:rFonts w:cstheme="minorHAnsi"/>
                <w:color w:val="000000" w:themeColor="text1"/>
                <w:sz w:val="18"/>
                <w:szCs w:val="18"/>
              </w:rPr>
              <w:t>Lawrence</w:t>
            </w:r>
            <w:r w:rsidRPr="003F1C03">
              <w:rPr>
                <w:rFonts w:cstheme="minorHAnsi"/>
                <w:color w:val="000000" w:themeColor="text1"/>
                <w:sz w:val="18"/>
                <w:szCs w:val="18"/>
              </w:rPr>
              <w:t xml:space="preserve">'s letter to Romeo.  </w:t>
            </w:r>
            <w:r w:rsidR="00415C39" w:rsidRPr="003F1C03">
              <w:rPr>
                <w:rFonts w:cstheme="minorHAnsi"/>
                <w:color w:val="000000" w:themeColor="text1"/>
                <w:sz w:val="18"/>
                <w:szCs w:val="18"/>
              </w:rPr>
              <w:t>Lawrence</w:t>
            </w:r>
            <w:r w:rsidRPr="003F1C03">
              <w:rPr>
                <w:rFonts w:cstheme="minorHAnsi"/>
                <w:color w:val="000000" w:themeColor="text1"/>
                <w:sz w:val="18"/>
                <w:szCs w:val="18"/>
              </w:rPr>
              <w:t xml:space="preserve"> sends John to fetch a crow bar, planning to open the vault and take Juliet into hiding in his own cell until Romeo can be summoned.</w:t>
            </w:r>
          </w:p>
          <w:p w14:paraId="57B01074" w14:textId="5C040C1C" w:rsidR="008964CC" w:rsidRPr="006B45AB" w:rsidRDefault="00903685" w:rsidP="00D20210">
            <w:pPr>
              <w:rPr>
                <w:rFonts w:cstheme="minorHAnsi"/>
                <w:b/>
                <w:color w:val="000000" w:themeColor="text1"/>
                <w:sz w:val="18"/>
                <w:szCs w:val="18"/>
              </w:rPr>
            </w:pPr>
            <w:r w:rsidRPr="006B45AB">
              <w:rPr>
                <w:rFonts w:cstheme="minorHAnsi"/>
                <w:b/>
                <w:bCs/>
                <w:color w:val="000000" w:themeColor="text1"/>
                <w:sz w:val="18"/>
                <w:szCs w:val="18"/>
              </w:rPr>
              <w:t>Act V, Scene 3</w:t>
            </w:r>
            <w:r w:rsidRPr="006B45AB">
              <w:rPr>
                <w:rFonts w:cstheme="minorHAnsi"/>
                <w:b/>
                <w:color w:val="000000" w:themeColor="text1"/>
                <w:sz w:val="18"/>
                <w:szCs w:val="18"/>
              </w:rPr>
              <w:t xml:space="preserve">:  Paris visits Juliet's tomb at night. Romeo appears with Balthasar, whom he sends away with a letter to Montague. Paris steps forth to challenge him. </w:t>
            </w:r>
            <w:r w:rsidR="003F1C03" w:rsidRPr="006B45AB">
              <w:rPr>
                <w:rFonts w:cstheme="minorHAnsi"/>
                <w:b/>
                <w:color w:val="000000" w:themeColor="text1"/>
                <w:sz w:val="18"/>
                <w:szCs w:val="18"/>
              </w:rPr>
              <w:t xml:space="preserve">They fight, and </w:t>
            </w:r>
            <w:r w:rsidRPr="006B45AB">
              <w:rPr>
                <w:rFonts w:cstheme="minorHAnsi"/>
                <w:b/>
                <w:color w:val="000000" w:themeColor="text1"/>
                <w:sz w:val="18"/>
                <w:szCs w:val="18"/>
              </w:rPr>
              <w:t xml:space="preserve">Romeo kills Paris. </w:t>
            </w:r>
            <w:r w:rsidR="003F1C03" w:rsidRPr="006B45AB">
              <w:rPr>
                <w:rFonts w:cstheme="minorHAnsi"/>
                <w:b/>
                <w:color w:val="000000" w:themeColor="text1"/>
                <w:sz w:val="18"/>
                <w:szCs w:val="18"/>
              </w:rPr>
              <w:t xml:space="preserve">Romeo then enters the crypt, drinks the poison, </w:t>
            </w:r>
            <w:r w:rsidRPr="006B45AB">
              <w:rPr>
                <w:rFonts w:cstheme="minorHAnsi"/>
                <w:b/>
                <w:color w:val="000000" w:themeColor="text1"/>
                <w:sz w:val="18"/>
                <w:szCs w:val="18"/>
              </w:rPr>
              <w:t xml:space="preserve">and dies. Friar </w:t>
            </w:r>
            <w:r w:rsidR="00415C39" w:rsidRPr="006B45AB">
              <w:rPr>
                <w:rFonts w:cstheme="minorHAnsi"/>
                <w:b/>
                <w:color w:val="000000" w:themeColor="text1"/>
                <w:sz w:val="18"/>
                <w:szCs w:val="18"/>
              </w:rPr>
              <w:t>Lawrence</w:t>
            </w:r>
            <w:r w:rsidRPr="006B45AB">
              <w:rPr>
                <w:rFonts w:cstheme="minorHAnsi"/>
                <w:b/>
                <w:color w:val="000000" w:themeColor="text1"/>
                <w:sz w:val="18"/>
                <w:szCs w:val="18"/>
              </w:rPr>
              <w:t xml:space="preserve"> arrives tells Juliet what has</w:t>
            </w:r>
            <w:r w:rsidR="003F1C03" w:rsidRPr="006B45AB">
              <w:rPr>
                <w:rFonts w:cstheme="minorHAnsi"/>
                <w:b/>
                <w:color w:val="000000" w:themeColor="text1"/>
                <w:sz w:val="18"/>
                <w:szCs w:val="18"/>
              </w:rPr>
              <w:t xml:space="preserve"> happened and begs her to flee. </w:t>
            </w:r>
            <w:r w:rsidRPr="006B45AB">
              <w:rPr>
                <w:rFonts w:cstheme="minorHAnsi"/>
                <w:b/>
                <w:color w:val="000000" w:themeColor="text1"/>
                <w:sz w:val="18"/>
                <w:szCs w:val="18"/>
              </w:rPr>
              <w:t>She refuses and stays. She kisses her dead lover a</w:t>
            </w:r>
            <w:r w:rsidR="003F1C03" w:rsidRPr="006B45AB">
              <w:rPr>
                <w:rFonts w:cstheme="minorHAnsi"/>
                <w:b/>
                <w:color w:val="000000" w:themeColor="text1"/>
                <w:sz w:val="18"/>
                <w:szCs w:val="18"/>
              </w:rPr>
              <w:t>nd stabs herself with his dagger. The watchmen appear, arresting</w:t>
            </w:r>
            <w:r w:rsidRPr="006B45AB">
              <w:rPr>
                <w:rFonts w:cstheme="minorHAnsi"/>
                <w:b/>
                <w:color w:val="000000" w:themeColor="text1"/>
                <w:sz w:val="18"/>
                <w:szCs w:val="18"/>
              </w:rPr>
              <w:t xml:space="preserve"> Balthasar and the Friar as the </w:t>
            </w:r>
            <w:r w:rsidR="003F1C03" w:rsidRPr="006B45AB">
              <w:rPr>
                <w:rFonts w:cstheme="minorHAnsi"/>
                <w:b/>
                <w:color w:val="000000" w:themeColor="text1"/>
                <w:sz w:val="18"/>
                <w:szCs w:val="18"/>
              </w:rPr>
              <w:t xml:space="preserve">Prince arrives, followed by both families. </w:t>
            </w:r>
            <w:r w:rsidRPr="006B45AB">
              <w:rPr>
                <w:rFonts w:cstheme="minorHAnsi"/>
                <w:b/>
                <w:color w:val="000000" w:themeColor="text1"/>
                <w:sz w:val="18"/>
                <w:szCs w:val="18"/>
              </w:rPr>
              <w:t xml:space="preserve">The Friar </w:t>
            </w:r>
            <w:r w:rsidR="003F1C03" w:rsidRPr="006B45AB">
              <w:rPr>
                <w:rFonts w:cstheme="minorHAnsi"/>
                <w:b/>
                <w:color w:val="000000" w:themeColor="text1"/>
                <w:sz w:val="18"/>
                <w:szCs w:val="18"/>
              </w:rPr>
              <w:t>explains what has happened, and h</w:t>
            </w:r>
            <w:r w:rsidRPr="006B45AB">
              <w:rPr>
                <w:rFonts w:cstheme="minorHAnsi"/>
                <w:b/>
                <w:color w:val="000000" w:themeColor="text1"/>
                <w:sz w:val="18"/>
                <w:szCs w:val="18"/>
              </w:rPr>
              <w:t>is tale is confirmed by Balthasar and by Romeo's letter to his father.</w:t>
            </w:r>
            <w:r w:rsidR="003F1C03" w:rsidRPr="006B45AB">
              <w:rPr>
                <w:rFonts w:cstheme="minorHAnsi"/>
                <w:b/>
                <w:color w:val="000000" w:themeColor="text1"/>
                <w:sz w:val="18"/>
                <w:szCs w:val="18"/>
              </w:rPr>
              <w:t xml:space="preserve"> Montague and Capulet make peace and</w:t>
            </w:r>
            <w:r w:rsidRPr="006B45AB">
              <w:rPr>
                <w:rFonts w:cstheme="minorHAnsi"/>
                <w:b/>
                <w:color w:val="000000" w:themeColor="text1"/>
                <w:sz w:val="18"/>
                <w:szCs w:val="18"/>
              </w:rPr>
              <w:t xml:space="preserve"> vow to erect golden statues of the two lovers.</w:t>
            </w:r>
          </w:p>
        </w:tc>
      </w:tr>
      <w:tr w:rsidR="007A5774" w:rsidRPr="00E7590E" w14:paraId="705EB926" w14:textId="77777777" w:rsidTr="006B45AB">
        <w:tc>
          <w:tcPr>
            <w:tcW w:w="11199" w:type="dxa"/>
            <w:gridSpan w:val="5"/>
            <w:tcBorders>
              <w:top w:val="single" w:sz="4" w:space="0" w:color="auto"/>
            </w:tcBorders>
          </w:tcPr>
          <w:p w14:paraId="213A635B" w14:textId="27C76C10" w:rsidR="007A5774" w:rsidRPr="00E7590E" w:rsidRDefault="007A5774" w:rsidP="00CF221C">
            <w:pPr>
              <w:rPr>
                <w:rFonts w:cstheme="minorHAnsi"/>
                <w:b/>
                <w:sz w:val="20"/>
                <w:szCs w:val="20"/>
              </w:rPr>
            </w:pPr>
            <w:r w:rsidRPr="00E7590E">
              <w:rPr>
                <w:rFonts w:cstheme="minorHAnsi"/>
                <w:b/>
                <w:sz w:val="20"/>
                <w:szCs w:val="20"/>
              </w:rPr>
              <w:t>Historical context</w:t>
            </w:r>
          </w:p>
        </w:tc>
        <w:tc>
          <w:tcPr>
            <w:tcW w:w="5245" w:type="dxa"/>
            <w:gridSpan w:val="3"/>
            <w:tcBorders>
              <w:top w:val="single" w:sz="4" w:space="0" w:color="auto"/>
            </w:tcBorders>
          </w:tcPr>
          <w:p w14:paraId="58026EBA" w14:textId="307E735B" w:rsidR="007A5774" w:rsidRPr="00E7590E" w:rsidRDefault="007A5774" w:rsidP="00CF221C">
            <w:pPr>
              <w:rPr>
                <w:rFonts w:cstheme="minorHAnsi"/>
                <w:b/>
                <w:sz w:val="20"/>
                <w:szCs w:val="20"/>
              </w:rPr>
            </w:pPr>
            <w:r w:rsidRPr="00E7590E">
              <w:rPr>
                <w:rFonts w:cstheme="minorHAnsi"/>
                <w:b/>
                <w:sz w:val="20"/>
                <w:szCs w:val="20"/>
              </w:rPr>
              <w:t>Techniques and Terminology</w:t>
            </w:r>
          </w:p>
        </w:tc>
      </w:tr>
      <w:tr w:rsidR="007A5774" w:rsidRPr="00E7590E" w14:paraId="0C897279" w14:textId="77777777" w:rsidTr="006B45AB">
        <w:tc>
          <w:tcPr>
            <w:tcW w:w="11199" w:type="dxa"/>
            <w:gridSpan w:val="5"/>
          </w:tcPr>
          <w:p w14:paraId="7932300F" w14:textId="623B0942" w:rsidR="00D20210" w:rsidRPr="00E7590E" w:rsidRDefault="00D20210" w:rsidP="00D20210">
            <w:pPr>
              <w:rPr>
                <w:rFonts w:cstheme="minorHAnsi"/>
                <w:color w:val="0D0D0D" w:themeColor="text1" w:themeTint="F2"/>
                <w:sz w:val="18"/>
                <w:szCs w:val="20"/>
              </w:rPr>
            </w:pPr>
            <w:r w:rsidRPr="00E7590E">
              <w:rPr>
                <w:rFonts w:cstheme="minorHAnsi"/>
                <w:b/>
                <w:color w:val="0D0D0D" w:themeColor="text1" w:themeTint="F2"/>
                <w:sz w:val="18"/>
                <w:szCs w:val="20"/>
              </w:rPr>
              <w:t xml:space="preserve">Queen Elizabeth I </w:t>
            </w:r>
            <w:r w:rsidRPr="00E7590E">
              <w:rPr>
                <w:rFonts w:cstheme="minorHAnsi"/>
                <w:color w:val="0D0D0D" w:themeColor="text1" w:themeTint="F2"/>
                <w:sz w:val="18"/>
                <w:szCs w:val="20"/>
              </w:rPr>
              <w:t>– She was queen while Shakespeare w</w:t>
            </w:r>
            <w:r w:rsidR="003F1C03">
              <w:rPr>
                <w:rFonts w:cstheme="minorHAnsi"/>
                <w:color w:val="0D0D0D" w:themeColor="text1" w:themeTint="F2"/>
                <w:sz w:val="18"/>
                <w:szCs w:val="20"/>
              </w:rPr>
              <w:t>as writing, and supported him.</w:t>
            </w:r>
            <w:r w:rsidR="001D06E2">
              <w:rPr>
                <w:rFonts w:cstheme="minorHAnsi"/>
                <w:color w:val="0D0D0D" w:themeColor="text1" w:themeTint="F2"/>
                <w:sz w:val="18"/>
                <w:szCs w:val="20"/>
              </w:rPr>
              <w:t xml:space="preserve"> </w:t>
            </w:r>
            <w:r w:rsidR="003F1C03" w:rsidRPr="00E7590E">
              <w:rPr>
                <w:rFonts w:cstheme="minorHAnsi"/>
                <w:color w:val="0D0D0D" w:themeColor="text1" w:themeTint="F2"/>
                <w:sz w:val="18"/>
                <w:szCs w:val="20"/>
              </w:rPr>
              <w:t>Elizabeth I made Protestantism the official religion of England, which angered many Catholics, and led to much conflict. Shakespeare may be referencing this in ‘Romeo and Juliet’, with the two warring families.</w:t>
            </w:r>
          </w:p>
          <w:p w14:paraId="156AA218" w14:textId="77777777" w:rsidR="00D20210" w:rsidRPr="00E7590E" w:rsidRDefault="00D20210" w:rsidP="00D20210">
            <w:pPr>
              <w:rPr>
                <w:rFonts w:cstheme="minorHAnsi"/>
                <w:color w:val="0D0D0D" w:themeColor="text1" w:themeTint="F2"/>
                <w:sz w:val="18"/>
                <w:szCs w:val="20"/>
              </w:rPr>
            </w:pPr>
            <w:r w:rsidRPr="00E7590E">
              <w:rPr>
                <w:rFonts w:cstheme="minorHAnsi"/>
                <w:b/>
                <w:color w:val="0D0D0D" w:themeColor="text1" w:themeTint="F2"/>
                <w:sz w:val="18"/>
                <w:szCs w:val="20"/>
              </w:rPr>
              <w:t xml:space="preserve">Patriarchy </w:t>
            </w:r>
            <w:r w:rsidRPr="00E7590E">
              <w:rPr>
                <w:rFonts w:cstheme="minorHAnsi"/>
                <w:color w:val="0D0D0D" w:themeColor="text1" w:themeTint="F2"/>
                <w:sz w:val="18"/>
                <w:szCs w:val="20"/>
              </w:rPr>
              <w:t xml:space="preserve">– patriarchal societies are ones where men are dominant, and have control over women e.g. by choosing who they would marry. </w:t>
            </w:r>
          </w:p>
          <w:p w14:paraId="36D922E6" w14:textId="77777777" w:rsidR="00D20210" w:rsidRPr="00E7590E" w:rsidRDefault="00D20210" w:rsidP="00D20210">
            <w:pPr>
              <w:rPr>
                <w:rFonts w:cstheme="minorHAnsi"/>
                <w:color w:val="0D0D0D" w:themeColor="text1" w:themeTint="F2"/>
                <w:sz w:val="18"/>
                <w:szCs w:val="20"/>
              </w:rPr>
            </w:pPr>
            <w:r w:rsidRPr="00E7590E">
              <w:rPr>
                <w:rFonts w:cstheme="minorHAnsi"/>
                <w:b/>
                <w:color w:val="0D0D0D" w:themeColor="text1" w:themeTint="F2"/>
                <w:sz w:val="18"/>
                <w:szCs w:val="20"/>
              </w:rPr>
              <w:t>Nurses –</w:t>
            </w:r>
            <w:r w:rsidRPr="00E7590E">
              <w:rPr>
                <w:rFonts w:cstheme="minorHAnsi"/>
                <w:color w:val="0D0D0D" w:themeColor="text1" w:themeTint="F2"/>
                <w:sz w:val="18"/>
                <w:szCs w:val="20"/>
              </w:rPr>
              <w:t xml:space="preserve"> employed by wealthy families to feed and care for their children.</w:t>
            </w:r>
          </w:p>
          <w:p w14:paraId="55ABC7B5" w14:textId="1962CC6B" w:rsidR="003F1C03" w:rsidRDefault="00D20210" w:rsidP="00D20210">
            <w:pPr>
              <w:rPr>
                <w:rFonts w:cstheme="minorHAnsi"/>
                <w:color w:val="0D0D0D" w:themeColor="text1" w:themeTint="F2"/>
                <w:sz w:val="18"/>
                <w:szCs w:val="20"/>
              </w:rPr>
            </w:pPr>
            <w:r w:rsidRPr="00E7590E">
              <w:rPr>
                <w:rFonts w:cstheme="minorHAnsi"/>
                <w:b/>
                <w:color w:val="0D0D0D" w:themeColor="text1" w:themeTint="F2"/>
                <w:sz w:val="18"/>
                <w:szCs w:val="20"/>
              </w:rPr>
              <w:t>The Humours –</w:t>
            </w:r>
            <w:r w:rsidRPr="00E7590E">
              <w:rPr>
                <w:rFonts w:cstheme="minorHAnsi"/>
                <w:color w:val="0D0D0D" w:themeColor="text1" w:themeTint="F2"/>
                <w:sz w:val="18"/>
                <w:szCs w:val="20"/>
              </w:rPr>
              <w:t xml:space="preserve"> Elizabethans believed the body contained four ‘humours’: blood, phlegm, yellow bile and black bile. The amount you had of each determined your personality. P</w:t>
            </w:r>
            <w:r w:rsidR="003F1C03">
              <w:rPr>
                <w:rFonts w:cstheme="minorHAnsi"/>
                <w:color w:val="0D0D0D" w:themeColor="text1" w:themeTint="F2"/>
                <w:sz w:val="18"/>
                <w:szCs w:val="20"/>
              </w:rPr>
              <w:t>eople with too much phlegm are</w:t>
            </w:r>
            <w:r w:rsidRPr="00E7590E">
              <w:rPr>
                <w:rFonts w:cstheme="minorHAnsi"/>
                <w:color w:val="0D0D0D" w:themeColor="text1" w:themeTint="F2"/>
                <w:sz w:val="18"/>
                <w:szCs w:val="20"/>
              </w:rPr>
              <w:t xml:space="preserve"> emotional. People with too much blood ar</w:t>
            </w:r>
            <w:r w:rsidR="003F1C03">
              <w:rPr>
                <w:rFonts w:cstheme="minorHAnsi"/>
                <w:color w:val="0D0D0D" w:themeColor="text1" w:themeTint="F2"/>
                <w:sz w:val="18"/>
                <w:szCs w:val="20"/>
              </w:rPr>
              <w:t xml:space="preserve">e irresponsible and gluttonous. </w:t>
            </w:r>
            <w:r w:rsidRPr="00E7590E">
              <w:rPr>
                <w:rFonts w:cstheme="minorHAnsi"/>
                <w:color w:val="0D0D0D" w:themeColor="text1" w:themeTint="F2"/>
                <w:sz w:val="18"/>
                <w:szCs w:val="20"/>
              </w:rPr>
              <w:t xml:space="preserve">People with too much yellow </w:t>
            </w:r>
            <w:proofErr w:type="gramStart"/>
            <w:r w:rsidRPr="00E7590E">
              <w:rPr>
                <w:rFonts w:cstheme="minorHAnsi"/>
                <w:color w:val="0D0D0D" w:themeColor="text1" w:themeTint="F2"/>
                <w:sz w:val="18"/>
                <w:szCs w:val="20"/>
              </w:rPr>
              <w:t xml:space="preserve">bile </w:t>
            </w:r>
            <w:r w:rsidR="003F1C03">
              <w:rPr>
                <w:rFonts w:cstheme="minorHAnsi"/>
                <w:color w:val="0D0D0D" w:themeColor="text1" w:themeTint="F2"/>
                <w:sz w:val="18"/>
                <w:szCs w:val="20"/>
              </w:rPr>
              <w:t xml:space="preserve"> are</w:t>
            </w:r>
            <w:proofErr w:type="gramEnd"/>
            <w:r w:rsidR="003F1C03">
              <w:rPr>
                <w:rFonts w:cstheme="minorHAnsi"/>
                <w:color w:val="0D0D0D" w:themeColor="text1" w:themeTint="F2"/>
                <w:sz w:val="18"/>
                <w:szCs w:val="20"/>
              </w:rPr>
              <w:t xml:space="preserve"> violent and </w:t>
            </w:r>
            <w:r w:rsidRPr="00E7590E">
              <w:rPr>
                <w:rFonts w:cstheme="minorHAnsi"/>
                <w:color w:val="0D0D0D" w:themeColor="text1" w:themeTint="F2"/>
                <w:sz w:val="18"/>
                <w:szCs w:val="20"/>
              </w:rPr>
              <w:t>vengeful. Peopl</w:t>
            </w:r>
            <w:r w:rsidR="003F1C03">
              <w:rPr>
                <w:rFonts w:cstheme="minorHAnsi"/>
                <w:color w:val="0D0D0D" w:themeColor="text1" w:themeTint="F2"/>
                <w:sz w:val="18"/>
                <w:szCs w:val="20"/>
              </w:rPr>
              <w:t xml:space="preserve">e with too much black bile are depressed </w:t>
            </w:r>
            <w:r w:rsidRPr="00E7590E">
              <w:rPr>
                <w:rFonts w:cstheme="minorHAnsi"/>
                <w:color w:val="0D0D0D" w:themeColor="text1" w:themeTint="F2"/>
                <w:sz w:val="18"/>
                <w:szCs w:val="20"/>
              </w:rPr>
              <w:t>and self- centred.</w:t>
            </w:r>
          </w:p>
          <w:p w14:paraId="31959749" w14:textId="3A193D8D" w:rsidR="00D20210" w:rsidRPr="00E7590E" w:rsidRDefault="00D20210" w:rsidP="00D20210">
            <w:pPr>
              <w:rPr>
                <w:rFonts w:cstheme="minorHAnsi"/>
                <w:color w:val="0D0D0D" w:themeColor="text1" w:themeTint="F2"/>
                <w:sz w:val="18"/>
                <w:szCs w:val="20"/>
              </w:rPr>
            </w:pPr>
            <w:r w:rsidRPr="00E7590E">
              <w:rPr>
                <w:rFonts w:cstheme="minorHAnsi"/>
                <w:b/>
                <w:color w:val="0D0D0D" w:themeColor="text1" w:themeTint="F2"/>
                <w:sz w:val="18"/>
                <w:szCs w:val="20"/>
              </w:rPr>
              <w:t>Fate -</w:t>
            </w:r>
            <w:r w:rsidRPr="00E7590E">
              <w:rPr>
                <w:rFonts w:cstheme="minorHAnsi"/>
                <w:color w:val="0D0D0D" w:themeColor="text1" w:themeTint="F2"/>
                <w:sz w:val="18"/>
                <w:szCs w:val="20"/>
              </w:rPr>
              <w:t xml:space="preserve"> the belief that your life is mapped out for you, or ‘written in the stars’. Many Elizabethans believed God decided your fate, and that astrology could help you identify your course in life.</w:t>
            </w:r>
          </w:p>
          <w:p w14:paraId="2D628469" w14:textId="26D494B2" w:rsidR="00D20210" w:rsidRPr="001701F3" w:rsidRDefault="00D20210" w:rsidP="00D20210">
            <w:pPr>
              <w:rPr>
                <w:rFonts w:cstheme="minorHAnsi"/>
                <w:color w:val="0D0D0D" w:themeColor="text1" w:themeTint="F2"/>
                <w:sz w:val="18"/>
                <w:szCs w:val="20"/>
              </w:rPr>
            </w:pPr>
            <w:r w:rsidRPr="00E7590E">
              <w:rPr>
                <w:rFonts w:cstheme="minorHAnsi"/>
                <w:b/>
                <w:color w:val="0D0D0D" w:themeColor="text1" w:themeTint="F2"/>
                <w:sz w:val="18"/>
                <w:szCs w:val="20"/>
              </w:rPr>
              <w:t>Bubonic Plague/Black Death</w:t>
            </w:r>
            <w:r w:rsidRPr="00E7590E">
              <w:rPr>
                <w:rFonts w:cstheme="minorHAnsi"/>
                <w:color w:val="0D0D0D" w:themeColor="text1" w:themeTint="F2"/>
                <w:sz w:val="18"/>
                <w:szCs w:val="20"/>
              </w:rPr>
              <w:t xml:space="preserve"> – a plague that killed many people. Sufferers were quarantined in their houses, with a red ‘X’ painted on the door, and left to die.</w:t>
            </w:r>
          </w:p>
        </w:tc>
        <w:tc>
          <w:tcPr>
            <w:tcW w:w="5245" w:type="dxa"/>
            <w:gridSpan w:val="3"/>
          </w:tcPr>
          <w:p w14:paraId="782B190C" w14:textId="2E4120C7" w:rsidR="00D20210" w:rsidRPr="003F1C03" w:rsidRDefault="00D20210" w:rsidP="00D20210">
            <w:pPr>
              <w:rPr>
                <w:rFonts w:cstheme="minorHAnsi"/>
                <w:color w:val="0D0D0D" w:themeColor="text1" w:themeTint="F2"/>
                <w:sz w:val="18"/>
                <w:szCs w:val="20"/>
              </w:rPr>
            </w:pPr>
            <w:r w:rsidRPr="003F1C03">
              <w:rPr>
                <w:rFonts w:cstheme="minorHAnsi"/>
                <w:b/>
                <w:color w:val="0D0D0D" w:themeColor="text1" w:themeTint="F2"/>
                <w:sz w:val="18"/>
                <w:szCs w:val="20"/>
              </w:rPr>
              <w:t>Prologue</w:t>
            </w:r>
            <w:r w:rsidR="001701F3" w:rsidRPr="003F1C03">
              <w:rPr>
                <w:rFonts w:cstheme="minorHAnsi"/>
                <w:b/>
                <w:color w:val="0D0D0D" w:themeColor="text1" w:themeTint="F2"/>
                <w:sz w:val="18"/>
                <w:szCs w:val="20"/>
              </w:rPr>
              <w:t xml:space="preserve"> </w:t>
            </w:r>
            <w:r w:rsidR="001701F3" w:rsidRPr="003F1C03">
              <w:rPr>
                <w:rFonts w:cstheme="minorHAnsi"/>
                <w:color w:val="0D0D0D" w:themeColor="text1" w:themeTint="F2"/>
                <w:sz w:val="18"/>
                <w:szCs w:val="20"/>
              </w:rPr>
              <w:t>– sets up the story and foreshadows events.</w:t>
            </w:r>
          </w:p>
          <w:p w14:paraId="286CEA41" w14:textId="4B62F440" w:rsidR="00D20210" w:rsidRPr="003F1C03" w:rsidRDefault="00D20210" w:rsidP="00D20210">
            <w:pPr>
              <w:rPr>
                <w:rFonts w:cstheme="minorHAnsi"/>
                <w:color w:val="0D0D0D" w:themeColor="text1" w:themeTint="F2"/>
                <w:sz w:val="18"/>
                <w:szCs w:val="20"/>
              </w:rPr>
            </w:pPr>
            <w:r w:rsidRPr="003F1C03">
              <w:rPr>
                <w:rFonts w:cstheme="minorHAnsi"/>
                <w:b/>
                <w:color w:val="0D0D0D" w:themeColor="text1" w:themeTint="F2"/>
                <w:sz w:val="18"/>
                <w:szCs w:val="20"/>
              </w:rPr>
              <w:t>Foreshadowing</w:t>
            </w:r>
            <w:r w:rsidR="001701F3" w:rsidRPr="003F1C03">
              <w:rPr>
                <w:rFonts w:cstheme="minorHAnsi"/>
                <w:color w:val="0D0D0D" w:themeColor="text1" w:themeTint="F2"/>
                <w:sz w:val="18"/>
                <w:szCs w:val="20"/>
              </w:rPr>
              <w:t xml:space="preserve"> – when an author drops hints about what will happen through language or symbolism.</w:t>
            </w:r>
          </w:p>
          <w:p w14:paraId="4A192679" w14:textId="41EC4C22" w:rsidR="00D20210" w:rsidRPr="003F1C03" w:rsidRDefault="00D20210" w:rsidP="00D20210">
            <w:pPr>
              <w:rPr>
                <w:rFonts w:cstheme="minorHAnsi"/>
                <w:color w:val="0D0D0D" w:themeColor="text1" w:themeTint="F2"/>
                <w:sz w:val="18"/>
                <w:szCs w:val="20"/>
              </w:rPr>
            </w:pPr>
            <w:r w:rsidRPr="003F1C03">
              <w:rPr>
                <w:rFonts w:cstheme="minorHAnsi"/>
                <w:b/>
                <w:color w:val="0D0D0D" w:themeColor="text1" w:themeTint="F2"/>
                <w:sz w:val="18"/>
                <w:szCs w:val="20"/>
              </w:rPr>
              <w:t>Dramatic irony</w:t>
            </w:r>
            <w:r w:rsidR="001701F3" w:rsidRPr="003F1C03">
              <w:rPr>
                <w:rFonts w:cstheme="minorHAnsi"/>
                <w:color w:val="0D0D0D" w:themeColor="text1" w:themeTint="F2"/>
                <w:sz w:val="18"/>
                <w:szCs w:val="20"/>
              </w:rPr>
              <w:t xml:space="preserve"> – when an audience knows something the characters do not.</w:t>
            </w:r>
          </w:p>
          <w:p w14:paraId="53F3C6A9" w14:textId="0D6D2837" w:rsidR="00D20210" w:rsidRPr="003F1C03" w:rsidRDefault="00D20210" w:rsidP="00D20210">
            <w:pPr>
              <w:rPr>
                <w:rFonts w:cstheme="minorHAnsi"/>
                <w:color w:val="0D0D0D" w:themeColor="text1" w:themeTint="F2"/>
                <w:sz w:val="18"/>
                <w:szCs w:val="20"/>
              </w:rPr>
            </w:pPr>
            <w:r w:rsidRPr="003F1C03">
              <w:rPr>
                <w:rFonts w:cstheme="minorHAnsi"/>
                <w:b/>
                <w:color w:val="0D0D0D" w:themeColor="text1" w:themeTint="F2"/>
                <w:sz w:val="18"/>
                <w:szCs w:val="20"/>
              </w:rPr>
              <w:t>Symbolism</w:t>
            </w:r>
            <w:r w:rsidR="001701F3" w:rsidRPr="003F1C03">
              <w:rPr>
                <w:rFonts w:cstheme="minorHAnsi"/>
                <w:color w:val="0D0D0D" w:themeColor="text1" w:themeTint="F2"/>
                <w:sz w:val="18"/>
                <w:szCs w:val="20"/>
              </w:rPr>
              <w:t xml:space="preserve"> – when an image represents an idea, e.g. light symbolises happiness, flowers symbolise youth etc.</w:t>
            </w:r>
          </w:p>
          <w:p w14:paraId="5132839D" w14:textId="28742375" w:rsidR="00D20210" w:rsidRPr="003F1C03" w:rsidRDefault="00D20210" w:rsidP="00D20210">
            <w:pPr>
              <w:rPr>
                <w:rFonts w:cstheme="minorHAnsi"/>
                <w:color w:val="0D0D0D" w:themeColor="text1" w:themeTint="F2"/>
                <w:sz w:val="18"/>
                <w:szCs w:val="20"/>
              </w:rPr>
            </w:pPr>
            <w:r w:rsidRPr="003F1C03">
              <w:rPr>
                <w:rFonts w:cstheme="minorHAnsi"/>
                <w:b/>
                <w:color w:val="0D0D0D" w:themeColor="text1" w:themeTint="F2"/>
                <w:sz w:val="18"/>
                <w:szCs w:val="20"/>
              </w:rPr>
              <w:t>Double meaning</w:t>
            </w:r>
            <w:r w:rsidR="001701F3" w:rsidRPr="003F1C03">
              <w:rPr>
                <w:rFonts w:cstheme="minorHAnsi"/>
                <w:color w:val="0D0D0D" w:themeColor="text1" w:themeTint="F2"/>
                <w:sz w:val="18"/>
                <w:szCs w:val="20"/>
              </w:rPr>
              <w:t xml:space="preserve"> – when a word can be read to mean two things e.g. ‘grave’= serious or grave stone.</w:t>
            </w:r>
          </w:p>
          <w:p w14:paraId="2CC7D14E" w14:textId="0B7DBCE4" w:rsidR="007A5774" w:rsidRPr="003F1C03" w:rsidRDefault="00D20210" w:rsidP="00D20210">
            <w:pPr>
              <w:widowControl w:val="0"/>
              <w:autoSpaceDE w:val="0"/>
              <w:autoSpaceDN w:val="0"/>
              <w:adjustRightInd w:val="0"/>
              <w:rPr>
                <w:rFonts w:cstheme="minorHAnsi"/>
                <w:color w:val="0D0D0D" w:themeColor="text1" w:themeTint="F2"/>
                <w:sz w:val="18"/>
                <w:szCs w:val="20"/>
              </w:rPr>
            </w:pPr>
            <w:r w:rsidRPr="003F1C03">
              <w:rPr>
                <w:rFonts w:cstheme="minorHAnsi"/>
                <w:b/>
                <w:color w:val="0D0D0D" w:themeColor="text1" w:themeTint="F2"/>
                <w:sz w:val="18"/>
                <w:szCs w:val="20"/>
              </w:rPr>
              <w:t>Personification</w:t>
            </w:r>
            <w:r w:rsidR="001701F3" w:rsidRPr="003F1C03">
              <w:rPr>
                <w:rFonts w:cstheme="minorHAnsi"/>
                <w:color w:val="0D0D0D" w:themeColor="text1" w:themeTint="F2"/>
                <w:sz w:val="18"/>
                <w:szCs w:val="20"/>
              </w:rPr>
              <w:t xml:space="preserve"> – when an object is given human qualities</w:t>
            </w:r>
          </w:p>
          <w:p w14:paraId="2058DFAB" w14:textId="29546C89" w:rsidR="00D20210" w:rsidRPr="00E7590E" w:rsidRDefault="00D20210" w:rsidP="00D20210">
            <w:pPr>
              <w:widowControl w:val="0"/>
              <w:autoSpaceDE w:val="0"/>
              <w:autoSpaceDN w:val="0"/>
              <w:adjustRightInd w:val="0"/>
              <w:rPr>
                <w:rFonts w:cstheme="minorHAnsi"/>
                <w:sz w:val="18"/>
                <w:szCs w:val="18"/>
                <w:lang w:val="en-US"/>
              </w:rPr>
            </w:pPr>
            <w:r w:rsidRPr="003F1C03">
              <w:rPr>
                <w:rFonts w:cstheme="minorHAnsi"/>
                <w:b/>
                <w:color w:val="0D0D0D" w:themeColor="text1" w:themeTint="F2"/>
                <w:sz w:val="18"/>
                <w:szCs w:val="20"/>
              </w:rPr>
              <w:t>Rhyming Couplets</w:t>
            </w:r>
            <w:r w:rsidR="001701F3" w:rsidRPr="003F1C03">
              <w:rPr>
                <w:rFonts w:cstheme="minorHAnsi"/>
                <w:color w:val="0D0D0D" w:themeColor="text1" w:themeTint="F2"/>
                <w:sz w:val="18"/>
                <w:szCs w:val="20"/>
              </w:rPr>
              <w:t xml:space="preserve"> – two lines next to each other that rhyme with each other, often used for dramatic impact.</w:t>
            </w:r>
          </w:p>
        </w:tc>
      </w:tr>
      <w:tr w:rsidR="00541872" w:rsidRPr="00E7590E" w14:paraId="4CC2D154" w14:textId="77777777" w:rsidTr="006B45AB">
        <w:tc>
          <w:tcPr>
            <w:tcW w:w="13325" w:type="dxa"/>
            <w:gridSpan w:val="7"/>
          </w:tcPr>
          <w:p w14:paraId="0A6EE918" w14:textId="77777777" w:rsidR="00541872" w:rsidRPr="00E7590E" w:rsidRDefault="00541872" w:rsidP="00CF221C">
            <w:pPr>
              <w:pStyle w:val="litnotetext"/>
              <w:spacing w:before="0" w:beforeAutospacing="0" w:after="60" w:afterAutospacing="0"/>
              <w:rPr>
                <w:rFonts w:asciiTheme="minorHAnsi" w:hAnsiTheme="minorHAnsi" w:cstheme="minorHAnsi"/>
                <w:b/>
              </w:rPr>
            </w:pPr>
            <w:r w:rsidRPr="00E7590E">
              <w:rPr>
                <w:rFonts w:asciiTheme="minorHAnsi" w:hAnsiTheme="minorHAnsi" w:cstheme="minorHAnsi"/>
                <w:b/>
              </w:rPr>
              <w:lastRenderedPageBreak/>
              <w:t>Critical Vocabulary</w:t>
            </w:r>
          </w:p>
        </w:tc>
        <w:tc>
          <w:tcPr>
            <w:tcW w:w="3119" w:type="dxa"/>
          </w:tcPr>
          <w:p w14:paraId="5BB869E1" w14:textId="304A4779" w:rsidR="00541872" w:rsidRPr="00E7590E" w:rsidRDefault="00541872" w:rsidP="00CF221C">
            <w:pPr>
              <w:pStyle w:val="litnotetext"/>
              <w:spacing w:before="0" w:beforeAutospacing="0" w:after="60" w:afterAutospacing="0"/>
              <w:rPr>
                <w:rFonts w:asciiTheme="minorHAnsi" w:hAnsiTheme="minorHAnsi" w:cstheme="minorHAnsi"/>
                <w:b/>
              </w:rPr>
            </w:pPr>
            <w:r>
              <w:rPr>
                <w:rFonts w:asciiTheme="minorHAnsi" w:hAnsiTheme="minorHAnsi" w:cstheme="minorHAnsi"/>
                <w:b/>
              </w:rPr>
              <w:t>Key Themes</w:t>
            </w:r>
          </w:p>
        </w:tc>
      </w:tr>
      <w:tr w:rsidR="00541872" w:rsidRPr="00E7590E" w14:paraId="181722EF" w14:textId="77777777" w:rsidTr="006B45AB">
        <w:tc>
          <w:tcPr>
            <w:tcW w:w="5954" w:type="dxa"/>
            <w:gridSpan w:val="2"/>
            <w:tcBorders>
              <w:top w:val="single" w:sz="4" w:space="0" w:color="auto"/>
            </w:tcBorders>
          </w:tcPr>
          <w:p w14:paraId="432C37AB" w14:textId="41750B44" w:rsidR="00541872" w:rsidRPr="00E7590E" w:rsidRDefault="00541872" w:rsidP="007A5774">
            <w:pPr>
              <w:ind w:left="318"/>
              <w:rPr>
                <w:rFonts w:cstheme="minorHAnsi"/>
                <w:b/>
                <w:color w:val="000000" w:themeColor="text1"/>
                <w:sz w:val="20"/>
                <w:szCs w:val="20"/>
              </w:rPr>
            </w:pPr>
            <w:r w:rsidRPr="00E7590E">
              <w:rPr>
                <w:rFonts w:cstheme="minorHAnsi"/>
                <w:b/>
                <w:color w:val="000000" w:themeColor="text1"/>
                <w:sz w:val="20"/>
                <w:szCs w:val="20"/>
              </w:rPr>
              <w:t>Shakespeare presents the Montagues and their supporters as…</w:t>
            </w:r>
          </w:p>
          <w:p w14:paraId="225221D6" w14:textId="77777777" w:rsidR="00541872" w:rsidRPr="00E7590E" w:rsidRDefault="00541872" w:rsidP="00D20210">
            <w:pPr>
              <w:rPr>
                <w:rFonts w:cstheme="minorHAnsi"/>
                <w:color w:val="000000" w:themeColor="text1"/>
                <w:sz w:val="20"/>
                <w:szCs w:val="20"/>
                <w:u w:val="single"/>
              </w:rPr>
            </w:pPr>
            <w:r w:rsidRPr="00E7590E">
              <w:rPr>
                <w:rFonts w:cstheme="minorHAnsi"/>
                <w:color w:val="000000" w:themeColor="text1"/>
                <w:sz w:val="20"/>
                <w:szCs w:val="20"/>
                <w:u w:val="single"/>
              </w:rPr>
              <w:t>Romeo</w:t>
            </w:r>
          </w:p>
          <w:p w14:paraId="01AC6259" w14:textId="6420E091" w:rsidR="00541872" w:rsidRPr="00E7590E" w:rsidRDefault="00541872" w:rsidP="00D20210">
            <w:pPr>
              <w:rPr>
                <w:rFonts w:cstheme="minorHAnsi"/>
                <w:color w:val="000000" w:themeColor="text1"/>
                <w:sz w:val="20"/>
                <w:szCs w:val="20"/>
              </w:rPr>
            </w:pPr>
            <w:r w:rsidRPr="00E7590E">
              <w:rPr>
                <w:rFonts w:cstheme="minorHAnsi"/>
                <w:color w:val="000000" w:themeColor="text1"/>
                <w:sz w:val="20"/>
                <w:szCs w:val="20"/>
              </w:rPr>
              <w:t>1.</w:t>
            </w:r>
            <w:r>
              <w:rPr>
                <w:rFonts w:cstheme="minorHAnsi"/>
                <w:color w:val="000000" w:themeColor="text1"/>
                <w:sz w:val="20"/>
                <w:szCs w:val="20"/>
              </w:rPr>
              <w:t xml:space="preserve"> </w:t>
            </w:r>
            <w:r w:rsidRPr="000907BD">
              <w:rPr>
                <w:rFonts w:cstheme="minorHAnsi"/>
                <w:b/>
                <w:color w:val="000000" w:themeColor="text1"/>
                <w:sz w:val="20"/>
                <w:szCs w:val="20"/>
              </w:rPr>
              <w:t>Melancholic</w:t>
            </w:r>
            <w:r>
              <w:rPr>
                <w:rFonts w:cstheme="minorHAnsi"/>
                <w:color w:val="000000" w:themeColor="text1"/>
                <w:sz w:val="20"/>
                <w:szCs w:val="20"/>
              </w:rPr>
              <w:t xml:space="preserve"> – someone who is prone to moping and being depressed.</w:t>
            </w:r>
          </w:p>
          <w:p w14:paraId="1C0A6131" w14:textId="1F2602CB" w:rsidR="00541872" w:rsidRPr="00E7590E" w:rsidRDefault="00541872" w:rsidP="00D20210">
            <w:pPr>
              <w:rPr>
                <w:rFonts w:cstheme="minorHAnsi"/>
                <w:color w:val="000000" w:themeColor="text1"/>
                <w:sz w:val="20"/>
                <w:szCs w:val="20"/>
              </w:rPr>
            </w:pPr>
            <w:r w:rsidRPr="00E7590E">
              <w:rPr>
                <w:rFonts w:cstheme="minorHAnsi"/>
                <w:color w:val="000000" w:themeColor="text1"/>
                <w:sz w:val="20"/>
                <w:szCs w:val="20"/>
              </w:rPr>
              <w:t>2.</w:t>
            </w:r>
            <w:r>
              <w:rPr>
                <w:rFonts w:cstheme="minorHAnsi"/>
                <w:color w:val="000000" w:themeColor="text1"/>
                <w:sz w:val="20"/>
                <w:szCs w:val="20"/>
              </w:rPr>
              <w:t xml:space="preserve"> </w:t>
            </w:r>
            <w:r w:rsidRPr="000907BD">
              <w:rPr>
                <w:rFonts w:cstheme="minorHAnsi"/>
                <w:b/>
                <w:color w:val="000000" w:themeColor="text1"/>
                <w:sz w:val="20"/>
                <w:szCs w:val="20"/>
              </w:rPr>
              <w:t>Quixotic</w:t>
            </w:r>
            <w:r>
              <w:rPr>
                <w:rFonts w:cstheme="minorHAnsi"/>
                <w:color w:val="000000" w:themeColor="text1"/>
                <w:sz w:val="20"/>
                <w:szCs w:val="20"/>
              </w:rPr>
              <w:t xml:space="preserve"> – extremely idealistic: unrealistic and impractical.</w:t>
            </w:r>
          </w:p>
          <w:p w14:paraId="14603A13" w14:textId="1045E2F7" w:rsidR="00541872" w:rsidRDefault="00541872" w:rsidP="00D20210">
            <w:pPr>
              <w:rPr>
                <w:rFonts w:cstheme="minorHAnsi"/>
                <w:color w:val="000000" w:themeColor="text1"/>
                <w:sz w:val="20"/>
                <w:szCs w:val="20"/>
              </w:rPr>
            </w:pPr>
            <w:r w:rsidRPr="00E7590E">
              <w:rPr>
                <w:rFonts w:cstheme="minorHAnsi"/>
                <w:color w:val="000000" w:themeColor="text1"/>
                <w:sz w:val="20"/>
                <w:szCs w:val="20"/>
              </w:rPr>
              <w:t>3.</w:t>
            </w:r>
            <w:r>
              <w:rPr>
                <w:rFonts w:cstheme="minorHAnsi"/>
                <w:color w:val="000000" w:themeColor="text1"/>
                <w:sz w:val="20"/>
                <w:szCs w:val="20"/>
              </w:rPr>
              <w:t xml:space="preserve"> </w:t>
            </w:r>
            <w:r w:rsidRPr="000907BD">
              <w:rPr>
                <w:rFonts w:cstheme="minorHAnsi"/>
                <w:b/>
                <w:color w:val="000000" w:themeColor="text1"/>
                <w:sz w:val="20"/>
                <w:szCs w:val="20"/>
              </w:rPr>
              <w:t>Ardent</w:t>
            </w:r>
            <w:r>
              <w:rPr>
                <w:rFonts w:cstheme="minorHAnsi"/>
                <w:color w:val="000000" w:themeColor="text1"/>
                <w:sz w:val="20"/>
                <w:szCs w:val="20"/>
              </w:rPr>
              <w:t xml:space="preserve"> – enthusiastic and passionate.</w:t>
            </w:r>
          </w:p>
          <w:p w14:paraId="1DCD4AF6" w14:textId="77777777" w:rsidR="00541872" w:rsidRPr="00E7590E" w:rsidRDefault="00541872" w:rsidP="00D20210">
            <w:pPr>
              <w:rPr>
                <w:rFonts w:cstheme="minorHAnsi"/>
                <w:color w:val="000000" w:themeColor="text1"/>
                <w:sz w:val="20"/>
                <w:szCs w:val="20"/>
              </w:rPr>
            </w:pPr>
          </w:p>
          <w:p w14:paraId="1241BFE9" w14:textId="77777777" w:rsidR="00541872" w:rsidRPr="00E7590E" w:rsidRDefault="00541872" w:rsidP="00D20210">
            <w:pPr>
              <w:rPr>
                <w:rFonts w:cstheme="minorHAnsi"/>
                <w:color w:val="000000" w:themeColor="text1"/>
                <w:sz w:val="20"/>
                <w:szCs w:val="20"/>
                <w:u w:val="single"/>
              </w:rPr>
            </w:pPr>
            <w:r w:rsidRPr="00E7590E">
              <w:rPr>
                <w:rFonts w:cstheme="minorHAnsi"/>
                <w:color w:val="000000" w:themeColor="text1"/>
                <w:sz w:val="20"/>
                <w:szCs w:val="20"/>
                <w:u w:val="single"/>
              </w:rPr>
              <w:t>Benvolio</w:t>
            </w:r>
          </w:p>
          <w:p w14:paraId="1580DD12" w14:textId="5266E841" w:rsidR="00541872" w:rsidRPr="00E7590E" w:rsidRDefault="00541872" w:rsidP="00D20210">
            <w:pPr>
              <w:rPr>
                <w:rFonts w:cstheme="minorHAnsi"/>
                <w:color w:val="000000" w:themeColor="text1"/>
                <w:sz w:val="20"/>
                <w:szCs w:val="20"/>
              </w:rPr>
            </w:pPr>
            <w:r>
              <w:rPr>
                <w:rFonts w:cstheme="minorHAnsi"/>
                <w:color w:val="000000" w:themeColor="text1"/>
                <w:sz w:val="20"/>
                <w:szCs w:val="20"/>
              </w:rPr>
              <w:t xml:space="preserve">1. </w:t>
            </w:r>
            <w:r w:rsidRPr="000907BD">
              <w:rPr>
                <w:rFonts w:cstheme="minorHAnsi"/>
                <w:b/>
                <w:color w:val="000000" w:themeColor="text1"/>
                <w:sz w:val="20"/>
                <w:szCs w:val="20"/>
              </w:rPr>
              <w:t>Appeasing</w:t>
            </w:r>
            <w:r>
              <w:rPr>
                <w:rFonts w:cstheme="minorHAnsi"/>
                <w:color w:val="000000" w:themeColor="text1"/>
                <w:sz w:val="20"/>
                <w:szCs w:val="20"/>
              </w:rPr>
              <w:t>- someone who tries to pacify others.</w:t>
            </w:r>
          </w:p>
          <w:p w14:paraId="0BADA92D" w14:textId="7C72634E" w:rsidR="00541872" w:rsidRPr="00E7590E" w:rsidRDefault="00541872" w:rsidP="00D20210">
            <w:pPr>
              <w:rPr>
                <w:rFonts w:cstheme="minorHAnsi"/>
                <w:color w:val="000000" w:themeColor="text1"/>
                <w:sz w:val="20"/>
                <w:szCs w:val="20"/>
              </w:rPr>
            </w:pPr>
            <w:r w:rsidRPr="00E7590E">
              <w:rPr>
                <w:rFonts w:cstheme="minorHAnsi"/>
                <w:color w:val="000000" w:themeColor="text1"/>
                <w:sz w:val="20"/>
                <w:szCs w:val="20"/>
              </w:rPr>
              <w:t>2.</w:t>
            </w:r>
            <w:r>
              <w:rPr>
                <w:rFonts w:cstheme="minorHAnsi"/>
                <w:color w:val="000000" w:themeColor="text1"/>
                <w:sz w:val="20"/>
                <w:szCs w:val="20"/>
              </w:rPr>
              <w:t xml:space="preserve"> </w:t>
            </w:r>
            <w:r w:rsidRPr="000907BD">
              <w:rPr>
                <w:rFonts w:cstheme="minorHAnsi"/>
                <w:b/>
                <w:color w:val="000000" w:themeColor="text1"/>
                <w:sz w:val="20"/>
                <w:szCs w:val="20"/>
              </w:rPr>
              <w:t>Sincere -</w:t>
            </w:r>
            <w:r>
              <w:rPr>
                <w:rFonts w:cstheme="minorHAnsi"/>
                <w:color w:val="000000" w:themeColor="text1"/>
                <w:sz w:val="20"/>
                <w:szCs w:val="20"/>
              </w:rPr>
              <w:t xml:space="preserve"> honest and genuine.</w:t>
            </w:r>
          </w:p>
          <w:p w14:paraId="2C7B0592" w14:textId="1287BD35" w:rsidR="00541872" w:rsidRDefault="00541872" w:rsidP="00D20210">
            <w:pPr>
              <w:rPr>
                <w:rFonts w:cstheme="minorHAnsi"/>
                <w:color w:val="000000" w:themeColor="text1"/>
                <w:sz w:val="20"/>
                <w:szCs w:val="20"/>
              </w:rPr>
            </w:pPr>
            <w:r w:rsidRPr="00E7590E">
              <w:rPr>
                <w:rFonts w:cstheme="minorHAnsi"/>
                <w:color w:val="000000" w:themeColor="text1"/>
                <w:sz w:val="20"/>
                <w:szCs w:val="20"/>
              </w:rPr>
              <w:t>3.</w:t>
            </w:r>
            <w:r>
              <w:rPr>
                <w:rFonts w:cstheme="minorHAnsi"/>
                <w:color w:val="000000" w:themeColor="text1"/>
                <w:sz w:val="20"/>
                <w:szCs w:val="20"/>
              </w:rPr>
              <w:t xml:space="preserve"> </w:t>
            </w:r>
            <w:r w:rsidRPr="000907BD">
              <w:rPr>
                <w:rFonts w:cstheme="minorHAnsi"/>
                <w:b/>
                <w:color w:val="000000" w:themeColor="text1"/>
                <w:sz w:val="20"/>
                <w:szCs w:val="20"/>
              </w:rPr>
              <w:t>Stalwart –</w:t>
            </w:r>
            <w:r>
              <w:rPr>
                <w:rFonts w:cstheme="minorHAnsi"/>
                <w:color w:val="000000" w:themeColor="text1"/>
                <w:sz w:val="20"/>
                <w:szCs w:val="20"/>
              </w:rPr>
              <w:t xml:space="preserve"> loyal and reliable.</w:t>
            </w:r>
          </w:p>
          <w:p w14:paraId="67C18832" w14:textId="77777777" w:rsidR="00541872" w:rsidRPr="00E7590E" w:rsidRDefault="00541872" w:rsidP="00D20210">
            <w:pPr>
              <w:rPr>
                <w:rFonts w:cstheme="minorHAnsi"/>
                <w:color w:val="000000" w:themeColor="text1"/>
                <w:sz w:val="20"/>
                <w:szCs w:val="20"/>
              </w:rPr>
            </w:pPr>
          </w:p>
          <w:p w14:paraId="58BBC0FF" w14:textId="77777777" w:rsidR="00541872" w:rsidRPr="00E7590E" w:rsidRDefault="00541872" w:rsidP="00D20210">
            <w:pPr>
              <w:rPr>
                <w:rFonts w:cstheme="minorHAnsi"/>
                <w:color w:val="000000" w:themeColor="text1"/>
                <w:sz w:val="20"/>
                <w:szCs w:val="20"/>
                <w:u w:val="single"/>
              </w:rPr>
            </w:pPr>
            <w:r w:rsidRPr="00E7590E">
              <w:rPr>
                <w:rFonts w:cstheme="minorHAnsi"/>
                <w:color w:val="000000" w:themeColor="text1"/>
                <w:sz w:val="20"/>
                <w:szCs w:val="20"/>
                <w:u w:val="single"/>
              </w:rPr>
              <w:t xml:space="preserve">Mercutio </w:t>
            </w:r>
          </w:p>
          <w:p w14:paraId="35E7E42F" w14:textId="0B48E03E" w:rsidR="00541872" w:rsidRPr="00E7590E" w:rsidRDefault="00541872" w:rsidP="00D20210">
            <w:pPr>
              <w:rPr>
                <w:rFonts w:cstheme="minorHAnsi"/>
                <w:color w:val="000000" w:themeColor="text1"/>
                <w:sz w:val="20"/>
                <w:szCs w:val="20"/>
              </w:rPr>
            </w:pPr>
            <w:r w:rsidRPr="00E7590E">
              <w:rPr>
                <w:rFonts w:cstheme="minorHAnsi"/>
                <w:color w:val="000000" w:themeColor="text1"/>
                <w:sz w:val="20"/>
                <w:szCs w:val="20"/>
              </w:rPr>
              <w:t xml:space="preserve">1. </w:t>
            </w:r>
            <w:r w:rsidRPr="000907BD">
              <w:rPr>
                <w:rFonts w:cstheme="minorHAnsi"/>
                <w:b/>
                <w:color w:val="000000" w:themeColor="text1"/>
                <w:sz w:val="20"/>
                <w:szCs w:val="20"/>
              </w:rPr>
              <w:t>Anarchic</w:t>
            </w:r>
            <w:r>
              <w:rPr>
                <w:rFonts w:cstheme="minorHAnsi"/>
                <w:color w:val="000000" w:themeColor="text1"/>
                <w:sz w:val="20"/>
                <w:szCs w:val="20"/>
              </w:rPr>
              <w:t xml:space="preserve"> – unruly and chaotic.</w:t>
            </w:r>
          </w:p>
          <w:p w14:paraId="051E17E9" w14:textId="05CF54A3" w:rsidR="00541872" w:rsidRPr="00E7590E" w:rsidRDefault="00541872" w:rsidP="00D20210">
            <w:pPr>
              <w:rPr>
                <w:rFonts w:cstheme="minorHAnsi"/>
                <w:color w:val="000000" w:themeColor="text1"/>
                <w:sz w:val="20"/>
                <w:szCs w:val="20"/>
              </w:rPr>
            </w:pPr>
            <w:r w:rsidRPr="00E7590E">
              <w:rPr>
                <w:rFonts w:cstheme="minorHAnsi"/>
                <w:color w:val="000000" w:themeColor="text1"/>
                <w:sz w:val="20"/>
                <w:szCs w:val="20"/>
              </w:rPr>
              <w:t xml:space="preserve">2. </w:t>
            </w:r>
            <w:r w:rsidRPr="000907BD">
              <w:rPr>
                <w:rFonts w:cstheme="minorHAnsi"/>
                <w:b/>
                <w:color w:val="000000" w:themeColor="text1"/>
                <w:sz w:val="20"/>
                <w:szCs w:val="20"/>
              </w:rPr>
              <w:t xml:space="preserve">Impulsive </w:t>
            </w:r>
            <w:r>
              <w:rPr>
                <w:rFonts w:cstheme="minorHAnsi"/>
                <w:color w:val="000000" w:themeColor="text1"/>
                <w:sz w:val="20"/>
                <w:szCs w:val="20"/>
              </w:rPr>
              <w:t>– someone who acts on a whim, without thinking.</w:t>
            </w:r>
          </w:p>
          <w:p w14:paraId="5148C1D9" w14:textId="39FF1EAF" w:rsidR="00541872" w:rsidRPr="00E7590E" w:rsidRDefault="00541872" w:rsidP="00D20210">
            <w:pPr>
              <w:rPr>
                <w:rFonts w:cstheme="minorHAnsi"/>
                <w:color w:val="000000" w:themeColor="text1"/>
                <w:sz w:val="20"/>
                <w:szCs w:val="20"/>
              </w:rPr>
            </w:pPr>
            <w:r w:rsidRPr="00E7590E">
              <w:rPr>
                <w:rFonts w:cstheme="minorHAnsi"/>
                <w:color w:val="000000" w:themeColor="text1"/>
                <w:sz w:val="20"/>
                <w:szCs w:val="20"/>
              </w:rPr>
              <w:t xml:space="preserve">3. </w:t>
            </w:r>
            <w:r w:rsidRPr="000907BD">
              <w:rPr>
                <w:rFonts w:cstheme="minorHAnsi"/>
                <w:b/>
                <w:color w:val="000000" w:themeColor="text1"/>
                <w:sz w:val="20"/>
                <w:szCs w:val="20"/>
              </w:rPr>
              <w:t xml:space="preserve">Precocious </w:t>
            </w:r>
            <w:r>
              <w:rPr>
                <w:rFonts w:cstheme="minorHAnsi"/>
                <w:color w:val="000000" w:themeColor="text1"/>
                <w:sz w:val="20"/>
                <w:szCs w:val="20"/>
              </w:rPr>
              <w:t>– someone who ‘shows off’ their intelligence arrogantly.</w:t>
            </w:r>
          </w:p>
        </w:tc>
        <w:tc>
          <w:tcPr>
            <w:tcW w:w="7371" w:type="dxa"/>
            <w:gridSpan w:val="5"/>
            <w:tcBorders>
              <w:top w:val="single" w:sz="4" w:space="0" w:color="auto"/>
            </w:tcBorders>
          </w:tcPr>
          <w:p w14:paraId="53FB1D83" w14:textId="77777777" w:rsidR="00541872" w:rsidRPr="00E7590E" w:rsidRDefault="00541872" w:rsidP="00D20210">
            <w:pPr>
              <w:jc w:val="center"/>
              <w:rPr>
                <w:rFonts w:cstheme="minorHAnsi"/>
                <w:b/>
                <w:color w:val="000000" w:themeColor="text1"/>
                <w:sz w:val="20"/>
                <w:szCs w:val="20"/>
              </w:rPr>
            </w:pPr>
            <w:r w:rsidRPr="00E7590E">
              <w:rPr>
                <w:rFonts w:cstheme="minorHAnsi"/>
                <w:b/>
                <w:color w:val="000000" w:themeColor="text1"/>
                <w:sz w:val="20"/>
                <w:szCs w:val="20"/>
              </w:rPr>
              <w:t>Shakespeare presents the Capulets and their supporters as…</w:t>
            </w:r>
          </w:p>
          <w:p w14:paraId="63A8003B" w14:textId="77777777" w:rsidR="00541872" w:rsidRPr="00E7590E" w:rsidRDefault="00541872" w:rsidP="007A5774">
            <w:pPr>
              <w:rPr>
                <w:rFonts w:cstheme="minorHAnsi"/>
                <w:color w:val="000000" w:themeColor="text1"/>
                <w:sz w:val="20"/>
                <w:szCs w:val="20"/>
                <w:u w:val="single"/>
              </w:rPr>
            </w:pPr>
            <w:r w:rsidRPr="00E7590E">
              <w:rPr>
                <w:rFonts w:cstheme="minorHAnsi"/>
                <w:color w:val="000000" w:themeColor="text1"/>
                <w:sz w:val="20"/>
                <w:szCs w:val="20"/>
                <w:u w:val="single"/>
              </w:rPr>
              <w:t>Juliet</w:t>
            </w:r>
          </w:p>
          <w:p w14:paraId="3F1DC8E0" w14:textId="2A4EB87D" w:rsidR="00541872" w:rsidRPr="00E7590E" w:rsidRDefault="00541872" w:rsidP="007A5774">
            <w:pPr>
              <w:rPr>
                <w:rFonts w:cstheme="minorHAnsi"/>
                <w:color w:val="000000" w:themeColor="text1"/>
                <w:sz w:val="20"/>
                <w:szCs w:val="20"/>
              </w:rPr>
            </w:pPr>
            <w:r w:rsidRPr="00E7590E">
              <w:rPr>
                <w:rFonts w:cstheme="minorHAnsi"/>
                <w:color w:val="000000" w:themeColor="text1"/>
                <w:sz w:val="20"/>
                <w:szCs w:val="20"/>
              </w:rPr>
              <w:t xml:space="preserve">1. </w:t>
            </w:r>
            <w:r w:rsidRPr="000907BD">
              <w:rPr>
                <w:rFonts w:cstheme="minorHAnsi"/>
                <w:b/>
                <w:color w:val="000000" w:themeColor="text1"/>
                <w:sz w:val="20"/>
                <w:szCs w:val="20"/>
              </w:rPr>
              <w:t xml:space="preserve">Idealistic </w:t>
            </w:r>
            <w:r>
              <w:rPr>
                <w:rFonts w:cstheme="minorHAnsi"/>
                <w:color w:val="000000" w:themeColor="text1"/>
                <w:sz w:val="20"/>
                <w:szCs w:val="20"/>
              </w:rPr>
              <w:t>– someone who believes whole-heartedly in something, even if it is unrealistic.</w:t>
            </w:r>
          </w:p>
          <w:p w14:paraId="74B0135C" w14:textId="3FA9AEA3" w:rsidR="00541872" w:rsidRPr="00E7590E" w:rsidRDefault="00541872" w:rsidP="007A5774">
            <w:pPr>
              <w:rPr>
                <w:rFonts w:cstheme="minorHAnsi"/>
                <w:color w:val="000000" w:themeColor="text1"/>
                <w:sz w:val="20"/>
                <w:szCs w:val="20"/>
              </w:rPr>
            </w:pPr>
            <w:r w:rsidRPr="00E7590E">
              <w:rPr>
                <w:rFonts w:cstheme="minorHAnsi"/>
                <w:color w:val="000000" w:themeColor="text1"/>
                <w:sz w:val="20"/>
                <w:szCs w:val="20"/>
              </w:rPr>
              <w:t xml:space="preserve">2. </w:t>
            </w:r>
            <w:r w:rsidRPr="000907BD">
              <w:rPr>
                <w:rFonts w:cstheme="minorHAnsi"/>
                <w:b/>
                <w:color w:val="000000" w:themeColor="text1"/>
                <w:sz w:val="20"/>
                <w:szCs w:val="20"/>
              </w:rPr>
              <w:t>Ingenuous</w:t>
            </w:r>
            <w:r>
              <w:rPr>
                <w:rFonts w:cstheme="minorHAnsi"/>
                <w:color w:val="000000" w:themeColor="text1"/>
                <w:sz w:val="20"/>
                <w:szCs w:val="20"/>
              </w:rPr>
              <w:t xml:space="preserve"> – innocent, naïve and unworldly.</w:t>
            </w:r>
          </w:p>
          <w:p w14:paraId="21E3B665" w14:textId="24FD73C3" w:rsidR="00541872" w:rsidRDefault="00541872" w:rsidP="007A5774">
            <w:pPr>
              <w:rPr>
                <w:rFonts w:cstheme="minorHAnsi"/>
                <w:color w:val="000000" w:themeColor="text1"/>
                <w:sz w:val="20"/>
                <w:szCs w:val="20"/>
              </w:rPr>
            </w:pPr>
            <w:r w:rsidRPr="00E7590E">
              <w:rPr>
                <w:rFonts w:cstheme="minorHAnsi"/>
                <w:color w:val="000000" w:themeColor="text1"/>
                <w:sz w:val="20"/>
                <w:szCs w:val="20"/>
              </w:rPr>
              <w:t>3.</w:t>
            </w:r>
            <w:r w:rsidRPr="000907BD">
              <w:rPr>
                <w:rFonts w:cstheme="minorHAnsi"/>
                <w:b/>
                <w:color w:val="000000" w:themeColor="text1"/>
                <w:sz w:val="20"/>
                <w:szCs w:val="20"/>
              </w:rPr>
              <w:t xml:space="preserve"> Resolute</w:t>
            </w:r>
            <w:r>
              <w:rPr>
                <w:rFonts w:cstheme="minorHAnsi"/>
                <w:color w:val="000000" w:themeColor="text1"/>
                <w:sz w:val="20"/>
                <w:szCs w:val="20"/>
              </w:rPr>
              <w:t xml:space="preserve"> – someone who has made their mind up and whose opinion cannot be changed.</w:t>
            </w:r>
          </w:p>
          <w:p w14:paraId="2908532D" w14:textId="77777777" w:rsidR="00541872" w:rsidRPr="00E7590E" w:rsidRDefault="00541872" w:rsidP="007A5774">
            <w:pPr>
              <w:rPr>
                <w:rFonts w:cstheme="minorHAnsi"/>
                <w:color w:val="000000" w:themeColor="text1"/>
                <w:sz w:val="20"/>
                <w:szCs w:val="20"/>
              </w:rPr>
            </w:pPr>
          </w:p>
          <w:p w14:paraId="37D911D7" w14:textId="77777777" w:rsidR="00541872" w:rsidRPr="00E7590E" w:rsidRDefault="00541872" w:rsidP="007A5774">
            <w:pPr>
              <w:rPr>
                <w:rFonts w:cstheme="minorHAnsi"/>
                <w:color w:val="000000" w:themeColor="text1"/>
                <w:sz w:val="20"/>
                <w:szCs w:val="20"/>
                <w:u w:val="single"/>
              </w:rPr>
            </w:pPr>
            <w:r w:rsidRPr="00E7590E">
              <w:rPr>
                <w:rFonts w:cstheme="minorHAnsi"/>
                <w:color w:val="000000" w:themeColor="text1"/>
                <w:sz w:val="20"/>
                <w:szCs w:val="20"/>
                <w:u w:val="single"/>
              </w:rPr>
              <w:t>Tybalt</w:t>
            </w:r>
          </w:p>
          <w:p w14:paraId="217EB3FB" w14:textId="75F6DBD2" w:rsidR="00541872" w:rsidRPr="00541872" w:rsidRDefault="00541872" w:rsidP="00541872">
            <w:pPr>
              <w:rPr>
                <w:rFonts w:cstheme="minorHAnsi"/>
                <w:color w:val="000000" w:themeColor="text1"/>
                <w:sz w:val="20"/>
                <w:szCs w:val="20"/>
              </w:rPr>
            </w:pPr>
            <w:r w:rsidRPr="00541872">
              <w:rPr>
                <w:rFonts w:cstheme="minorHAnsi"/>
                <w:color w:val="000000" w:themeColor="text1"/>
                <w:sz w:val="20"/>
                <w:szCs w:val="20"/>
              </w:rPr>
              <w:t>1</w:t>
            </w:r>
            <w:r>
              <w:rPr>
                <w:rFonts w:cstheme="minorHAnsi"/>
                <w:b/>
                <w:color w:val="000000" w:themeColor="text1"/>
                <w:sz w:val="20"/>
                <w:szCs w:val="20"/>
              </w:rPr>
              <w:t>.</w:t>
            </w:r>
            <w:r w:rsidRPr="00541872">
              <w:rPr>
                <w:rFonts w:cstheme="minorHAnsi"/>
                <w:b/>
                <w:color w:val="000000" w:themeColor="text1"/>
                <w:sz w:val="20"/>
                <w:szCs w:val="20"/>
              </w:rPr>
              <w:t xml:space="preserve"> Volatile </w:t>
            </w:r>
            <w:r w:rsidRPr="00541872">
              <w:rPr>
                <w:rFonts w:cstheme="minorHAnsi"/>
                <w:color w:val="000000" w:themeColor="text1"/>
                <w:sz w:val="20"/>
                <w:szCs w:val="20"/>
              </w:rPr>
              <w:t>– someone who could explode at any moment.</w:t>
            </w:r>
          </w:p>
          <w:p w14:paraId="14CB6393" w14:textId="77777777" w:rsidR="00541872" w:rsidRPr="00E7590E" w:rsidRDefault="00541872" w:rsidP="00541872">
            <w:pPr>
              <w:rPr>
                <w:rFonts w:cstheme="minorHAnsi"/>
                <w:color w:val="000000" w:themeColor="text1"/>
                <w:sz w:val="20"/>
                <w:szCs w:val="20"/>
              </w:rPr>
            </w:pPr>
            <w:r w:rsidRPr="00E7590E">
              <w:rPr>
                <w:rFonts w:cstheme="minorHAnsi"/>
                <w:color w:val="000000" w:themeColor="text1"/>
                <w:sz w:val="20"/>
                <w:szCs w:val="20"/>
              </w:rPr>
              <w:t>2.</w:t>
            </w:r>
            <w:r>
              <w:rPr>
                <w:rFonts w:cstheme="minorHAnsi"/>
                <w:color w:val="000000" w:themeColor="text1"/>
                <w:sz w:val="20"/>
                <w:szCs w:val="20"/>
              </w:rPr>
              <w:t xml:space="preserve"> </w:t>
            </w:r>
            <w:r w:rsidRPr="00541872">
              <w:rPr>
                <w:rFonts w:cstheme="minorHAnsi"/>
                <w:b/>
                <w:color w:val="000000" w:themeColor="text1"/>
                <w:sz w:val="20"/>
                <w:szCs w:val="20"/>
              </w:rPr>
              <w:t>Tempestuous</w:t>
            </w:r>
            <w:r>
              <w:rPr>
                <w:rFonts w:cstheme="minorHAnsi"/>
                <w:color w:val="000000" w:themeColor="text1"/>
                <w:sz w:val="20"/>
                <w:szCs w:val="20"/>
              </w:rPr>
              <w:t xml:space="preserve"> –someone who is unpredictable and has many conflicting emotions.</w:t>
            </w:r>
          </w:p>
          <w:p w14:paraId="59B7CB81" w14:textId="77777777" w:rsidR="00541872" w:rsidRDefault="00541872" w:rsidP="00541872">
            <w:pPr>
              <w:rPr>
                <w:rFonts w:cstheme="minorHAnsi"/>
                <w:color w:val="000000" w:themeColor="text1"/>
                <w:sz w:val="20"/>
                <w:szCs w:val="20"/>
              </w:rPr>
            </w:pPr>
            <w:r w:rsidRPr="00E7590E">
              <w:rPr>
                <w:rFonts w:cstheme="minorHAnsi"/>
                <w:color w:val="000000" w:themeColor="text1"/>
                <w:sz w:val="20"/>
                <w:szCs w:val="20"/>
              </w:rPr>
              <w:t>3.</w:t>
            </w:r>
            <w:r w:rsidRPr="00541872">
              <w:rPr>
                <w:rFonts w:cstheme="minorHAnsi"/>
                <w:b/>
                <w:color w:val="000000" w:themeColor="text1"/>
                <w:sz w:val="20"/>
                <w:szCs w:val="20"/>
              </w:rPr>
              <w:t xml:space="preserve"> Righteous</w:t>
            </w:r>
            <w:r>
              <w:rPr>
                <w:rFonts w:cstheme="minorHAnsi"/>
                <w:color w:val="000000" w:themeColor="text1"/>
                <w:sz w:val="20"/>
                <w:szCs w:val="20"/>
              </w:rPr>
              <w:t xml:space="preserve"> – someone who believes what they are doing is morally justifiable.</w:t>
            </w:r>
          </w:p>
          <w:p w14:paraId="7B06EA2D" w14:textId="77777777" w:rsidR="00541872" w:rsidRPr="00E7590E" w:rsidRDefault="00541872" w:rsidP="00541872">
            <w:pPr>
              <w:rPr>
                <w:rFonts w:cstheme="minorHAnsi"/>
                <w:color w:val="000000" w:themeColor="text1"/>
                <w:sz w:val="20"/>
                <w:szCs w:val="20"/>
              </w:rPr>
            </w:pPr>
          </w:p>
          <w:p w14:paraId="5352CA24" w14:textId="77777777" w:rsidR="00541872" w:rsidRPr="00E7590E" w:rsidRDefault="00541872" w:rsidP="00541872">
            <w:pPr>
              <w:rPr>
                <w:rFonts w:cstheme="minorHAnsi"/>
                <w:color w:val="000000" w:themeColor="text1"/>
                <w:sz w:val="20"/>
                <w:szCs w:val="20"/>
                <w:u w:val="single"/>
              </w:rPr>
            </w:pPr>
            <w:r w:rsidRPr="00E7590E">
              <w:rPr>
                <w:rFonts w:cstheme="minorHAnsi"/>
                <w:color w:val="000000" w:themeColor="text1"/>
                <w:sz w:val="20"/>
                <w:szCs w:val="20"/>
                <w:u w:val="single"/>
              </w:rPr>
              <w:t xml:space="preserve">Nurse </w:t>
            </w:r>
          </w:p>
          <w:p w14:paraId="2A21A26B" w14:textId="77777777" w:rsidR="00541872" w:rsidRPr="00E7590E" w:rsidRDefault="00541872" w:rsidP="00541872">
            <w:pPr>
              <w:rPr>
                <w:rFonts w:cstheme="minorHAnsi"/>
                <w:color w:val="000000" w:themeColor="text1"/>
                <w:sz w:val="20"/>
                <w:szCs w:val="20"/>
              </w:rPr>
            </w:pPr>
            <w:r w:rsidRPr="00E7590E">
              <w:rPr>
                <w:rFonts w:cstheme="minorHAnsi"/>
                <w:color w:val="000000" w:themeColor="text1"/>
                <w:sz w:val="20"/>
                <w:szCs w:val="20"/>
              </w:rPr>
              <w:t>1.</w:t>
            </w:r>
            <w:r>
              <w:rPr>
                <w:rFonts w:cstheme="minorHAnsi"/>
                <w:color w:val="000000" w:themeColor="text1"/>
                <w:sz w:val="20"/>
                <w:szCs w:val="20"/>
              </w:rPr>
              <w:t xml:space="preserve"> </w:t>
            </w:r>
            <w:r w:rsidRPr="00541872">
              <w:rPr>
                <w:rFonts w:cstheme="minorHAnsi"/>
                <w:b/>
                <w:color w:val="000000" w:themeColor="text1"/>
                <w:sz w:val="20"/>
                <w:szCs w:val="20"/>
              </w:rPr>
              <w:t>Maternal</w:t>
            </w:r>
            <w:r>
              <w:rPr>
                <w:rFonts w:cstheme="minorHAnsi"/>
                <w:color w:val="000000" w:themeColor="text1"/>
                <w:sz w:val="20"/>
                <w:szCs w:val="20"/>
              </w:rPr>
              <w:t xml:space="preserve"> – motherly.</w:t>
            </w:r>
          </w:p>
          <w:p w14:paraId="6760A674" w14:textId="77777777" w:rsidR="00541872" w:rsidRPr="00E7590E" w:rsidRDefault="00541872" w:rsidP="00541872">
            <w:pPr>
              <w:rPr>
                <w:rFonts w:cstheme="minorHAnsi"/>
                <w:color w:val="000000" w:themeColor="text1"/>
                <w:sz w:val="20"/>
                <w:szCs w:val="20"/>
              </w:rPr>
            </w:pPr>
            <w:r w:rsidRPr="00E7590E">
              <w:rPr>
                <w:rFonts w:cstheme="minorHAnsi"/>
                <w:color w:val="000000" w:themeColor="text1"/>
                <w:sz w:val="20"/>
                <w:szCs w:val="20"/>
              </w:rPr>
              <w:t>2.</w:t>
            </w:r>
            <w:r>
              <w:rPr>
                <w:rFonts w:cstheme="minorHAnsi"/>
                <w:color w:val="000000" w:themeColor="text1"/>
                <w:sz w:val="20"/>
                <w:szCs w:val="20"/>
              </w:rPr>
              <w:t xml:space="preserve"> </w:t>
            </w:r>
            <w:r w:rsidRPr="00541872">
              <w:rPr>
                <w:rFonts w:cstheme="minorHAnsi"/>
                <w:b/>
                <w:color w:val="000000" w:themeColor="text1"/>
                <w:sz w:val="20"/>
                <w:szCs w:val="20"/>
              </w:rPr>
              <w:t>Submissive</w:t>
            </w:r>
            <w:r>
              <w:rPr>
                <w:rFonts w:cstheme="minorHAnsi"/>
                <w:color w:val="000000" w:themeColor="text1"/>
                <w:sz w:val="20"/>
                <w:szCs w:val="20"/>
              </w:rPr>
              <w:t xml:space="preserve"> – will bend to a dominant authority and ‘do what they are told’</w:t>
            </w:r>
          </w:p>
          <w:p w14:paraId="54B9BF8A" w14:textId="4700C97B" w:rsidR="00541872" w:rsidRPr="00541872" w:rsidRDefault="00541872" w:rsidP="00541872">
            <w:pPr>
              <w:rPr>
                <w:rFonts w:cstheme="minorHAnsi"/>
                <w:color w:val="000000" w:themeColor="text1"/>
                <w:sz w:val="20"/>
                <w:szCs w:val="20"/>
              </w:rPr>
            </w:pPr>
            <w:r w:rsidRPr="00E7590E">
              <w:rPr>
                <w:rFonts w:cstheme="minorHAnsi"/>
                <w:color w:val="000000" w:themeColor="text1"/>
                <w:sz w:val="20"/>
                <w:szCs w:val="20"/>
              </w:rPr>
              <w:t>3.</w:t>
            </w:r>
            <w:r>
              <w:rPr>
                <w:rFonts w:cstheme="minorHAnsi"/>
                <w:color w:val="000000" w:themeColor="text1"/>
                <w:sz w:val="20"/>
                <w:szCs w:val="20"/>
              </w:rPr>
              <w:t xml:space="preserve"> </w:t>
            </w:r>
            <w:r w:rsidRPr="00541872">
              <w:rPr>
                <w:rFonts w:cstheme="minorHAnsi"/>
                <w:b/>
                <w:color w:val="000000" w:themeColor="text1"/>
                <w:sz w:val="20"/>
                <w:szCs w:val="20"/>
              </w:rPr>
              <w:t>Uncouth</w:t>
            </w:r>
            <w:r>
              <w:rPr>
                <w:rFonts w:cstheme="minorHAnsi"/>
                <w:color w:val="000000" w:themeColor="text1"/>
                <w:sz w:val="20"/>
                <w:szCs w:val="20"/>
              </w:rPr>
              <w:t xml:space="preserve"> – uncivilised and uncultured, potentially vulgar.</w:t>
            </w:r>
          </w:p>
        </w:tc>
        <w:tc>
          <w:tcPr>
            <w:tcW w:w="3119" w:type="dxa"/>
            <w:tcBorders>
              <w:top w:val="single" w:sz="4" w:space="0" w:color="auto"/>
            </w:tcBorders>
          </w:tcPr>
          <w:p w14:paraId="3C1E1C77"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Conflict</w:t>
            </w:r>
          </w:p>
          <w:p w14:paraId="6A36CCD5"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Power</w:t>
            </w:r>
          </w:p>
          <w:p w14:paraId="535CEBC8"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Fate</w:t>
            </w:r>
          </w:p>
          <w:p w14:paraId="2ECE40C8"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Loyalty</w:t>
            </w:r>
          </w:p>
          <w:p w14:paraId="39980C6D"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Family</w:t>
            </w:r>
          </w:p>
          <w:p w14:paraId="19218E49"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Religion</w:t>
            </w:r>
          </w:p>
          <w:p w14:paraId="375C5472"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Love</w:t>
            </w:r>
          </w:p>
          <w:p w14:paraId="6C206FA7"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Hatred</w:t>
            </w:r>
          </w:p>
          <w:p w14:paraId="33685C7E"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Violence</w:t>
            </w:r>
          </w:p>
          <w:p w14:paraId="45B12D4F" w14:textId="77777777" w:rsidR="00541872" w:rsidRPr="00E7590E" w:rsidRDefault="00541872" w:rsidP="00541872">
            <w:pPr>
              <w:rPr>
                <w:rFonts w:cstheme="minorHAnsi"/>
                <w:color w:val="0D0D0D" w:themeColor="text1" w:themeTint="F2"/>
                <w:sz w:val="20"/>
                <w:szCs w:val="20"/>
              </w:rPr>
            </w:pPr>
            <w:r w:rsidRPr="00E7590E">
              <w:rPr>
                <w:rFonts w:cstheme="minorHAnsi"/>
                <w:color w:val="0D0D0D" w:themeColor="text1" w:themeTint="F2"/>
                <w:sz w:val="20"/>
                <w:szCs w:val="20"/>
              </w:rPr>
              <w:t>Death</w:t>
            </w:r>
          </w:p>
          <w:p w14:paraId="0F6B07CE" w14:textId="219E49CF" w:rsidR="00541872" w:rsidRPr="00E7590E" w:rsidRDefault="00541872" w:rsidP="00541872">
            <w:pPr>
              <w:rPr>
                <w:rFonts w:cstheme="minorHAnsi"/>
                <w:color w:val="000000" w:themeColor="text1"/>
                <w:sz w:val="20"/>
                <w:szCs w:val="20"/>
              </w:rPr>
            </w:pPr>
          </w:p>
        </w:tc>
      </w:tr>
      <w:tr w:rsidR="007A5774" w:rsidRPr="00E7590E" w14:paraId="6A115F54" w14:textId="77777777" w:rsidTr="006B45AB">
        <w:tc>
          <w:tcPr>
            <w:tcW w:w="12191" w:type="dxa"/>
            <w:gridSpan w:val="6"/>
          </w:tcPr>
          <w:p w14:paraId="34736249" w14:textId="2FAE5E8C" w:rsidR="007A5774" w:rsidRPr="00E7590E" w:rsidRDefault="007A5774" w:rsidP="00CF221C">
            <w:pPr>
              <w:rPr>
                <w:rFonts w:cstheme="minorHAnsi"/>
                <w:b/>
                <w:sz w:val="20"/>
                <w:szCs w:val="20"/>
              </w:rPr>
            </w:pPr>
            <w:r w:rsidRPr="00E7590E">
              <w:rPr>
                <w:rFonts w:cstheme="minorHAnsi"/>
                <w:sz w:val="20"/>
                <w:szCs w:val="20"/>
              </w:rPr>
              <w:br w:type="page"/>
            </w:r>
            <w:r w:rsidRPr="00E7590E">
              <w:rPr>
                <w:rFonts w:cstheme="minorHAnsi"/>
                <w:b/>
                <w:sz w:val="20"/>
                <w:szCs w:val="20"/>
              </w:rPr>
              <w:t xml:space="preserve">Key Quotations </w:t>
            </w:r>
          </w:p>
        </w:tc>
        <w:tc>
          <w:tcPr>
            <w:tcW w:w="4253" w:type="dxa"/>
            <w:gridSpan w:val="2"/>
          </w:tcPr>
          <w:p w14:paraId="0FF94D26" w14:textId="113FC8C4" w:rsidR="007A5774" w:rsidRPr="00E7590E" w:rsidRDefault="007A5774" w:rsidP="00CF221C">
            <w:pPr>
              <w:rPr>
                <w:rFonts w:cstheme="minorHAnsi"/>
                <w:b/>
                <w:sz w:val="20"/>
                <w:szCs w:val="20"/>
              </w:rPr>
            </w:pPr>
            <w:r w:rsidRPr="00E7590E">
              <w:rPr>
                <w:rFonts w:cstheme="minorHAnsi"/>
                <w:b/>
                <w:sz w:val="20"/>
                <w:szCs w:val="20"/>
              </w:rPr>
              <w:t>Key characters</w:t>
            </w:r>
          </w:p>
        </w:tc>
      </w:tr>
      <w:tr w:rsidR="00541872" w:rsidRPr="00E7590E" w14:paraId="6C484305" w14:textId="77777777" w:rsidTr="006B45AB">
        <w:trPr>
          <w:trHeight w:val="5655"/>
        </w:trPr>
        <w:tc>
          <w:tcPr>
            <w:tcW w:w="4962" w:type="dxa"/>
          </w:tcPr>
          <w:p w14:paraId="6F4C2301" w14:textId="54878ABF" w:rsidR="00541872" w:rsidRPr="001D06E2" w:rsidRDefault="00541872" w:rsidP="00776A77">
            <w:pPr>
              <w:rPr>
                <w:rFonts w:cstheme="minorHAnsi"/>
                <w:sz w:val="20"/>
                <w:szCs w:val="18"/>
                <w:u w:val="single"/>
              </w:rPr>
            </w:pPr>
            <w:r w:rsidRPr="001D06E2">
              <w:rPr>
                <w:rFonts w:cstheme="minorHAnsi"/>
                <w:sz w:val="20"/>
                <w:szCs w:val="18"/>
                <w:u w:val="single"/>
              </w:rPr>
              <w:t>Prologue</w:t>
            </w:r>
          </w:p>
          <w:p w14:paraId="17DB590C" w14:textId="77777777" w:rsidR="00541872" w:rsidRPr="001D06E2" w:rsidRDefault="00541872" w:rsidP="00776A77">
            <w:pPr>
              <w:pStyle w:val="NormalWeb"/>
              <w:numPr>
                <w:ilvl w:val="0"/>
                <w:numId w:val="37"/>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color w:val="0D0D0D" w:themeColor="text1" w:themeTint="F2"/>
                <w:sz w:val="20"/>
                <w:szCs w:val="18"/>
              </w:rPr>
              <w:t>‘Two households, both alike in dignity’</w:t>
            </w:r>
          </w:p>
          <w:p w14:paraId="54F3DBA7" w14:textId="77777777" w:rsidR="00541872" w:rsidRPr="001D06E2" w:rsidRDefault="00541872" w:rsidP="00776A77">
            <w:pPr>
              <w:pStyle w:val="NormalWeb"/>
              <w:numPr>
                <w:ilvl w:val="0"/>
                <w:numId w:val="37"/>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color w:val="0D0D0D" w:themeColor="text1" w:themeTint="F2"/>
                <w:sz w:val="20"/>
                <w:szCs w:val="18"/>
              </w:rPr>
              <w:t>‘Ancient grudge’</w:t>
            </w:r>
          </w:p>
          <w:p w14:paraId="3A1A4AF3" w14:textId="22976897" w:rsidR="00541872" w:rsidRPr="001D06E2" w:rsidRDefault="00541872" w:rsidP="00776A77">
            <w:pPr>
              <w:pStyle w:val="NormalWeb"/>
              <w:numPr>
                <w:ilvl w:val="0"/>
                <w:numId w:val="37"/>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color w:val="0D0D0D" w:themeColor="text1" w:themeTint="F2"/>
                <w:sz w:val="20"/>
                <w:szCs w:val="18"/>
              </w:rPr>
              <w:t>‘A pair of star-</w:t>
            </w:r>
            <w:proofErr w:type="spellStart"/>
            <w:r w:rsidRPr="001D06E2">
              <w:rPr>
                <w:rFonts w:asciiTheme="minorHAnsi" w:hAnsiTheme="minorHAnsi" w:cstheme="minorHAnsi"/>
                <w:color w:val="0D0D0D" w:themeColor="text1" w:themeTint="F2"/>
                <w:sz w:val="20"/>
                <w:szCs w:val="18"/>
              </w:rPr>
              <w:t>cross’d</w:t>
            </w:r>
            <w:proofErr w:type="spellEnd"/>
            <w:r w:rsidRPr="001D06E2">
              <w:rPr>
                <w:rFonts w:asciiTheme="minorHAnsi" w:hAnsiTheme="minorHAnsi" w:cstheme="minorHAnsi"/>
                <w:color w:val="0D0D0D" w:themeColor="text1" w:themeTint="F2"/>
                <w:sz w:val="20"/>
                <w:szCs w:val="18"/>
              </w:rPr>
              <w:t xml:space="preserve"> lovers’ with a ‘death-</w:t>
            </w:r>
            <w:proofErr w:type="spellStart"/>
            <w:r w:rsidRPr="001D06E2">
              <w:rPr>
                <w:rFonts w:asciiTheme="minorHAnsi" w:hAnsiTheme="minorHAnsi" w:cstheme="minorHAnsi"/>
                <w:color w:val="0D0D0D" w:themeColor="text1" w:themeTint="F2"/>
                <w:sz w:val="20"/>
                <w:szCs w:val="18"/>
              </w:rPr>
              <w:t>mark’d</w:t>
            </w:r>
            <w:proofErr w:type="spellEnd"/>
            <w:r w:rsidRPr="001D06E2">
              <w:rPr>
                <w:rFonts w:asciiTheme="minorHAnsi" w:hAnsiTheme="minorHAnsi" w:cstheme="minorHAnsi"/>
                <w:color w:val="0D0D0D" w:themeColor="text1" w:themeTint="F2"/>
                <w:sz w:val="20"/>
                <w:szCs w:val="18"/>
              </w:rPr>
              <w:t xml:space="preserve"> love’</w:t>
            </w:r>
          </w:p>
          <w:p w14:paraId="023CC172" w14:textId="77777777" w:rsidR="00541872" w:rsidRPr="001D06E2" w:rsidRDefault="00541872" w:rsidP="00776A77">
            <w:pPr>
              <w:rPr>
                <w:rStyle w:val="Emphasis"/>
                <w:rFonts w:cstheme="minorHAnsi"/>
                <w:sz w:val="20"/>
                <w:szCs w:val="18"/>
              </w:rPr>
            </w:pPr>
          </w:p>
          <w:p w14:paraId="7D373E1C" w14:textId="77777777" w:rsidR="00541872" w:rsidRPr="001D06E2" w:rsidRDefault="00541872" w:rsidP="00776A77">
            <w:pPr>
              <w:rPr>
                <w:rStyle w:val="Emphasis"/>
                <w:rFonts w:cstheme="minorHAnsi"/>
                <w:i w:val="0"/>
                <w:sz w:val="20"/>
                <w:szCs w:val="18"/>
                <w:u w:val="single"/>
              </w:rPr>
            </w:pPr>
            <w:r w:rsidRPr="001D06E2">
              <w:rPr>
                <w:rStyle w:val="Emphasis"/>
                <w:rFonts w:cstheme="minorHAnsi"/>
                <w:i w:val="0"/>
                <w:sz w:val="20"/>
                <w:szCs w:val="18"/>
                <w:u w:val="single"/>
              </w:rPr>
              <w:t>Act 1</w:t>
            </w:r>
          </w:p>
          <w:p w14:paraId="135D2630" w14:textId="36ED64DF" w:rsidR="00541872" w:rsidRPr="001D06E2" w:rsidRDefault="00541872" w:rsidP="00776A77">
            <w:pPr>
              <w:pStyle w:val="ListParagraph"/>
              <w:numPr>
                <w:ilvl w:val="0"/>
                <w:numId w:val="38"/>
              </w:numPr>
              <w:rPr>
                <w:rStyle w:val="Emphasis"/>
                <w:rFonts w:cstheme="minorHAnsi"/>
                <w:i w:val="0"/>
                <w:sz w:val="20"/>
                <w:szCs w:val="18"/>
              </w:rPr>
            </w:pPr>
            <w:r w:rsidRPr="001D06E2">
              <w:rPr>
                <w:rStyle w:val="Emphasis"/>
                <w:rFonts w:cstheme="minorHAnsi"/>
                <w:b/>
                <w:i w:val="0"/>
                <w:sz w:val="20"/>
                <w:szCs w:val="18"/>
              </w:rPr>
              <w:t>Benvolio:</w:t>
            </w:r>
            <w:r w:rsidRPr="001D06E2">
              <w:rPr>
                <w:rStyle w:val="Emphasis"/>
                <w:rFonts w:cstheme="minorHAnsi"/>
                <w:i w:val="0"/>
                <w:sz w:val="20"/>
                <w:szCs w:val="18"/>
              </w:rPr>
              <w:t xml:space="preserve"> ‘I do but keep the peace’ (Sc. 1)</w:t>
            </w:r>
          </w:p>
          <w:p w14:paraId="677F22B0" w14:textId="58CEA0E8" w:rsidR="00541872" w:rsidRPr="001D06E2" w:rsidRDefault="00541872" w:rsidP="00776A77">
            <w:pPr>
              <w:pStyle w:val="ListParagraph"/>
              <w:numPr>
                <w:ilvl w:val="0"/>
                <w:numId w:val="38"/>
              </w:numPr>
              <w:rPr>
                <w:rStyle w:val="Emphasis"/>
                <w:rFonts w:cstheme="minorHAnsi"/>
                <w:i w:val="0"/>
                <w:sz w:val="20"/>
                <w:szCs w:val="18"/>
              </w:rPr>
            </w:pPr>
            <w:r w:rsidRPr="001D06E2">
              <w:rPr>
                <w:rStyle w:val="Emphasis"/>
                <w:rFonts w:cstheme="minorHAnsi"/>
                <w:b/>
                <w:i w:val="0"/>
                <w:sz w:val="20"/>
                <w:szCs w:val="18"/>
              </w:rPr>
              <w:t>Lord Capulet, to Paris:</w:t>
            </w:r>
            <w:r w:rsidRPr="001D06E2">
              <w:rPr>
                <w:rStyle w:val="Emphasis"/>
                <w:rFonts w:cstheme="minorHAnsi"/>
                <w:i w:val="0"/>
                <w:sz w:val="20"/>
                <w:szCs w:val="18"/>
              </w:rPr>
              <w:t xml:space="preserve"> ‘let two more summers wither in their pride’ (Sc. 2)</w:t>
            </w:r>
          </w:p>
          <w:p w14:paraId="4B586219" w14:textId="5540B7EA" w:rsidR="00541872" w:rsidRPr="001D06E2" w:rsidRDefault="00541872" w:rsidP="00776A77">
            <w:pPr>
              <w:pStyle w:val="ListParagraph"/>
              <w:numPr>
                <w:ilvl w:val="0"/>
                <w:numId w:val="38"/>
              </w:numPr>
              <w:rPr>
                <w:rStyle w:val="Emphasis"/>
                <w:rFonts w:cstheme="minorHAnsi"/>
                <w:i w:val="0"/>
                <w:sz w:val="20"/>
                <w:szCs w:val="18"/>
              </w:rPr>
            </w:pPr>
            <w:r w:rsidRPr="001D06E2">
              <w:rPr>
                <w:rStyle w:val="Emphasis"/>
                <w:rFonts w:cstheme="minorHAnsi"/>
                <w:b/>
                <w:i w:val="0"/>
                <w:sz w:val="20"/>
                <w:szCs w:val="18"/>
              </w:rPr>
              <w:t>Tybalt, about Romeo:</w:t>
            </w:r>
            <w:r w:rsidRPr="001D06E2">
              <w:rPr>
                <w:rStyle w:val="Emphasis"/>
                <w:rFonts w:cstheme="minorHAnsi"/>
                <w:i w:val="0"/>
                <w:sz w:val="20"/>
                <w:szCs w:val="18"/>
              </w:rPr>
              <w:t xml:space="preserve"> ‘To strike him dead I hold it not a sin’ (Sc. 5)</w:t>
            </w:r>
          </w:p>
          <w:p w14:paraId="5AE094F8" w14:textId="4C43848B" w:rsidR="00541872" w:rsidRPr="001D06E2" w:rsidRDefault="00541872" w:rsidP="00776A77">
            <w:pPr>
              <w:pStyle w:val="ListParagraph"/>
              <w:numPr>
                <w:ilvl w:val="0"/>
                <w:numId w:val="38"/>
              </w:numPr>
              <w:rPr>
                <w:rFonts w:cstheme="minorHAnsi"/>
                <w:iCs/>
                <w:sz w:val="20"/>
                <w:szCs w:val="18"/>
              </w:rPr>
            </w:pPr>
            <w:r w:rsidRPr="001D06E2">
              <w:rPr>
                <w:rStyle w:val="Emphasis"/>
                <w:rFonts w:cstheme="minorHAnsi"/>
                <w:b/>
                <w:i w:val="0"/>
                <w:sz w:val="20"/>
                <w:szCs w:val="18"/>
              </w:rPr>
              <w:t>Romeo, about Juliet:</w:t>
            </w:r>
            <w:r w:rsidRPr="001D06E2">
              <w:rPr>
                <w:rStyle w:val="Emphasis"/>
                <w:rFonts w:cstheme="minorHAnsi"/>
                <w:i w:val="0"/>
                <w:sz w:val="20"/>
                <w:szCs w:val="18"/>
              </w:rPr>
              <w:t xml:space="preserve"> </w:t>
            </w:r>
            <w:r w:rsidRPr="001D06E2">
              <w:rPr>
                <w:rFonts w:cstheme="minorHAnsi"/>
                <w:color w:val="0D0D0D" w:themeColor="text1" w:themeTint="F2"/>
                <w:sz w:val="20"/>
                <w:szCs w:val="18"/>
              </w:rPr>
              <w:t>‘she doth teach the torches to burn bright’ (Sc. 5)</w:t>
            </w:r>
          </w:p>
          <w:p w14:paraId="259427DF" w14:textId="2EDC69AB" w:rsidR="00541872" w:rsidRPr="001D06E2" w:rsidRDefault="00541872" w:rsidP="00776A77">
            <w:pPr>
              <w:pStyle w:val="ListParagraph"/>
              <w:numPr>
                <w:ilvl w:val="0"/>
                <w:numId w:val="38"/>
              </w:numPr>
              <w:rPr>
                <w:rFonts w:cstheme="minorHAnsi"/>
                <w:iCs/>
                <w:sz w:val="20"/>
                <w:szCs w:val="18"/>
                <w:u w:val="single"/>
              </w:rPr>
            </w:pPr>
            <w:r w:rsidRPr="001D06E2">
              <w:rPr>
                <w:rStyle w:val="Emphasis"/>
                <w:rFonts w:cstheme="minorHAnsi"/>
                <w:b/>
                <w:i w:val="0"/>
                <w:sz w:val="20"/>
                <w:szCs w:val="18"/>
              </w:rPr>
              <w:t>Juliet, about Romeo:</w:t>
            </w:r>
            <w:r w:rsidRPr="001D06E2">
              <w:rPr>
                <w:rStyle w:val="Emphasis"/>
                <w:rFonts w:cstheme="minorHAnsi"/>
                <w:i w:val="0"/>
                <w:sz w:val="20"/>
                <w:szCs w:val="18"/>
              </w:rPr>
              <w:t xml:space="preserve"> </w:t>
            </w:r>
            <w:r w:rsidRPr="001D06E2">
              <w:rPr>
                <w:rFonts w:cstheme="minorHAnsi"/>
                <w:color w:val="0D0D0D" w:themeColor="text1" w:themeTint="F2"/>
                <w:sz w:val="20"/>
                <w:szCs w:val="18"/>
              </w:rPr>
              <w:t>‘if he be married, /My grave is like to be my wedding bed.</w:t>
            </w:r>
            <w:proofErr w:type="gramStart"/>
            <w:r w:rsidRPr="001D06E2">
              <w:rPr>
                <w:rFonts w:cstheme="minorHAnsi"/>
                <w:color w:val="0D0D0D" w:themeColor="text1" w:themeTint="F2"/>
                <w:sz w:val="20"/>
                <w:szCs w:val="18"/>
              </w:rPr>
              <w:t>’(</w:t>
            </w:r>
            <w:proofErr w:type="gramEnd"/>
            <w:r w:rsidRPr="001D06E2">
              <w:rPr>
                <w:rFonts w:cstheme="minorHAnsi"/>
                <w:color w:val="0D0D0D" w:themeColor="text1" w:themeTint="F2"/>
                <w:sz w:val="20"/>
                <w:szCs w:val="18"/>
              </w:rPr>
              <w:t>Sc. 5)</w:t>
            </w:r>
          </w:p>
          <w:p w14:paraId="2CF37456" w14:textId="77777777" w:rsidR="00541872" w:rsidRPr="001D06E2" w:rsidRDefault="00541872" w:rsidP="00776A77">
            <w:pPr>
              <w:rPr>
                <w:rStyle w:val="Emphasis"/>
                <w:rFonts w:cstheme="minorHAnsi"/>
                <w:i w:val="0"/>
                <w:sz w:val="20"/>
                <w:szCs w:val="18"/>
                <w:u w:val="single"/>
              </w:rPr>
            </w:pPr>
          </w:p>
          <w:p w14:paraId="12C2C18A" w14:textId="77777777" w:rsidR="00541872" w:rsidRPr="001D06E2" w:rsidRDefault="00541872" w:rsidP="00776A77">
            <w:pPr>
              <w:rPr>
                <w:rStyle w:val="Emphasis"/>
                <w:rFonts w:cstheme="minorHAnsi"/>
                <w:i w:val="0"/>
                <w:sz w:val="20"/>
                <w:szCs w:val="18"/>
                <w:u w:val="single"/>
              </w:rPr>
            </w:pPr>
            <w:r w:rsidRPr="001D06E2">
              <w:rPr>
                <w:rStyle w:val="Emphasis"/>
                <w:rFonts w:cstheme="minorHAnsi"/>
                <w:i w:val="0"/>
                <w:sz w:val="20"/>
                <w:szCs w:val="18"/>
                <w:u w:val="single"/>
              </w:rPr>
              <w:t>Act 2</w:t>
            </w:r>
          </w:p>
          <w:p w14:paraId="222FCCD1" w14:textId="0F687F6E" w:rsidR="00541872" w:rsidRPr="001D06E2" w:rsidRDefault="00541872" w:rsidP="00776A77">
            <w:pPr>
              <w:pStyle w:val="ListParagraph"/>
              <w:numPr>
                <w:ilvl w:val="0"/>
                <w:numId w:val="39"/>
              </w:numPr>
              <w:rPr>
                <w:rFonts w:cstheme="minorHAnsi"/>
                <w:iCs/>
                <w:sz w:val="20"/>
                <w:szCs w:val="18"/>
                <w:u w:val="single"/>
              </w:rPr>
            </w:pPr>
            <w:r w:rsidRPr="001D06E2">
              <w:rPr>
                <w:rFonts w:cstheme="minorHAnsi"/>
                <w:b/>
                <w:sz w:val="20"/>
                <w:szCs w:val="18"/>
              </w:rPr>
              <w:t>Juliet, about Romeo:</w:t>
            </w:r>
            <w:r w:rsidRPr="001D06E2">
              <w:rPr>
                <w:rFonts w:cstheme="minorHAnsi"/>
                <w:sz w:val="20"/>
                <w:szCs w:val="18"/>
              </w:rPr>
              <w:t xml:space="preserve"> </w:t>
            </w:r>
            <w:proofErr w:type="spellStart"/>
            <w:r w:rsidRPr="001D06E2">
              <w:rPr>
                <w:rFonts w:cstheme="minorHAnsi"/>
                <w:sz w:val="20"/>
                <w:szCs w:val="18"/>
              </w:rPr>
              <w:t>‘Tis</w:t>
            </w:r>
            <w:proofErr w:type="spellEnd"/>
            <w:r w:rsidRPr="001D06E2">
              <w:rPr>
                <w:rFonts w:cstheme="minorHAnsi"/>
                <w:sz w:val="20"/>
                <w:szCs w:val="18"/>
              </w:rPr>
              <w:t xml:space="preserve"> but thy name that is my enemy’ (Sc. 2)</w:t>
            </w:r>
          </w:p>
          <w:p w14:paraId="79C84F69" w14:textId="67A711F3" w:rsidR="00541872" w:rsidRPr="001D06E2" w:rsidRDefault="00541872" w:rsidP="00776A77">
            <w:pPr>
              <w:pStyle w:val="ListParagraph"/>
              <w:numPr>
                <w:ilvl w:val="0"/>
                <w:numId w:val="39"/>
              </w:numPr>
              <w:rPr>
                <w:rFonts w:cstheme="minorHAnsi"/>
                <w:iCs/>
                <w:sz w:val="20"/>
                <w:szCs w:val="18"/>
              </w:rPr>
            </w:pPr>
            <w:r w:rsidRPr="001D06E2">
              <w:rPr>
                <w:rStyle w:val="Emphasis"/>
                <w:rFonts w:cstheme="minorHAnsi"/>
                <w:b/>
                <w:i w:val="0"/>
                <w:sz w:val="20"/>
                <w:szCs w:val="18"/>
              </w:rPr>
              <w:t>Friar Lawrence:</w:t>
            </w:r>
            <w:r w:rsidRPr="001D06E2">
              <w:rPr>
                <w:rStyle w:val="Emphasis"/>
                <w:rFonts w:cstheme="minorHAnsi"/>
                <w:i w:val="0"/>
                <w:sz w:val="20"/>
                <w:szCs w:val="18"/>
              </w:rPr>
              <w:t xml:space="preserve"> </w:t>
            </w:r>
            <w:r w:rsidRPr="001D06E2">
              <w:rPr>
                <w:rFonts w:cstheme="minorHAnsi"/>
                <w:sz w:val="20"/>
                <w:szCs w:val="18"/>
              </w:rPr>
              <w:t>‘This alliance may so happy prove to turn your household rancour to pure love’ (Sc. 3)</w:t>
            </w:r>
          </w:p>
          <w:p w14:paraId="2B727180" w14:textId="0BCA36DA" w:rsidR="00541872" w:rsidRPr="001D06E2" w:rsidRDefault="00541872" w:rsidP="00776A77">
            <w:pPr>
              <w:pStyle w:val="ListParagraph"/>
              <w:numPr>
                <w:ilvl w:val="0"/>
                <w:numId w:val="39"/>
              </w:numPr>
              <w:rPr>
                <w:rStyle w:val="Emphasis"/>
                <w:rFonts w:cstheme="minorHAnsi"/>
                <w:i w:val="0"/>
                <w:sz w:val="20"/>
                <w:u w:val="single"/>
              </w:rPr>
            </w:pPr>
            <w:r w:rsidRPr="001D06E2">
              <w:rPr>
                <w:rStyle w:val="Emphasis"/>
                <w:rFonts w:cstheme="minorHAnsi"/>
                <w:b/>
                <w:i w:val="0"/>
                <w:sz w:val="20"/>
                <w:szCs w:val="18"/>
              </w:rPr>
              <w:t>Friar Lawrence:</w:t>
            </w:r>
            <w:r w:rsidRPr="001D06E2">
              <w:rPr>
                <w:rStyle w:val="Emphasis"/>
                <w:rFonts w:cstheme="minorHAnsi"/>
                <w:i w:val="0"/>
                <w:sz w:val="20"/>
                <w:szCs w:val="18"/>
              </w:rPr>
              <w:t xml:space="preserve"> ‘These violent delights have violent ends’ (Sc. 6)</w:t>
            </w:r>
          </w:p>
        </w:tc>
        <w:tc>
          <w:tcPr>
            <w:tcW w:w="7229" w:type="dxa"/>
            <w:gridSpan w:val="5"/>
          </w:tcPr>
          <w:p w14:paraId="4C63253C" w14:textId="77777777" w:rsidR="00541872" w:rsidRPr="001D06E2" w:rsidRDefault="00541872" w:rsidP="00E7590E">
            <w:pPr>
              <w:pStyle w:val="NormalWeb"/>
              <w:spacing w:before="0" w:beforeAutospacing="0" w:after="0" w:afterAutospacing="0"/>
              <w:textAlignment w:val="baseline"/>
              <w:rPr>
                <w:rFonts w:asciiTheme="minorHAnsi" w:hAnsiTheme="minorHAnsi" w:cstheme="minorHAnsi"/>
                <w:sz w:val="20"/>
                <w:szCs w:val="18"/>
                <w:u w:val="single"/>
              </w:rPr>
            </w:pPr>
            <w:r w:rsidRPr="001D06E2">
              <w:rPr>
                <w:rFonts w:asciiTheme="minorHAnsi" w:hAnsiTheme="minorHAnsi" w:cstheme="minorHAnsi"/>
                <w:sz w:val="20"/>
                <w:szCs w:val="18"/>
                <w:u w:val="single"/>
              </w:rPr>
              <w:t>Act 3</w:t>
            </w:r>
          </w:p>
          <w:p w14:paraId="1298481D" w14:textId="57E2C9A3" w:rsidR="00541872" w:rsidRPr="001D06E2" w:rsidRDefault="00541872" w:rsidP="00E7590E">
            <w:pPr>
              <w:pStyle w:val="NormalWeb"/>
              <w:numPr>
                <w:ilvl w:val="0"/>
                <w:numId w:val="40"/>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Tybalt, to Romeo:</w:t>
            </w:r>
            <w:r w:rsidRPr="001D06E2">
              <w:rPr>
                <w:rFonts w:asciiTheme="minorHAnsi" w:hAnsiTheme="minorHAnsi" w:cstheme="minorHAnsi"/>
                <w:color w:val="0D0D0D" w:themeColor="text1" w:themeTint="F2"/>
                <w:sz w:val="20"/>
                <w:szCs w:val="18"/>
              </w:rPr>
              <w:t xml:space="preserve"> ‘thou art a villain’ (Sc. 1)</w:t>
            </w:r>
          </w:p>
          <w:p w14:paraId="771347CA" w14:textId="016CEF7E" w:rsidR="00541872" w:rsidRPr="001D06E2" w:rsidRDefault="00541872" w:rsidP="00E7590E">
            <w:pPr>
              <w:pStyle w:val="NormalWeb"/>
              <w:numPr>
                <w:ilvl w:val="0"/>
                <w:numId w:val="40"/>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Mercutio: ‘</w:t>
            </w:r>
            <w:r w:rsidRPr="001D06E2">
              <w:rPr>
                <w:rFonts w:asciiTheme="minorHAnsi" w:hAnsiTheme="minorHAnsi" w:cstheme="minorHAnsi"/>
                <w:color w:val="0D0D0D" w:themeColor="text1" w:themeTint="F2"/>
                <w:sz w:val="20"/>
                <w:szCs w:val="18"/>
              </w:rPr>
              <w:t>a plague o’ both your houses’ (Sc. 1)</w:t>
            </w:r>
          </w:p>
          <w:p w14:paraId="39B6069F" w14:textId="4B2C640E" w:rsidR="00541872" w:rsidRPr="001D06E2" w:rsidRDefault="00541872" w:rsidP="00E7590E">
            <w:pPr>
              <w:pStyle w:val="NormalWeb"/>
              <w:numPr>
                <w:ilvl w:val="0"/>
                <w:numId w:val="40"/>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Mercutio:</w:t>
            </w:r>
            <w:r w:rsidRPr="001D06E2">
              <w:rPr>
                <w:rFonts w:asciiTheme="minorHAnsi" w:hAnsiTheme="minorHAnsi" w:cstheme="minorHAnsi"/>
                <w:color w:val="0D0D0D" w:themeColor="text1" w:themeTint="F2"/>
                <w:sz w:val="20"/>
                <w:szCs w:val="18"/>
              </w:rPr>
              <w:t xml:space="preserve"> ‘ask for me to-morrow, and you shall find me a grave man.’ (Sc. 1)</w:t>
            </w:r>
          </w:p>
          <w:p w14:paraId="1728CD84" w14:textId="0107382B" w:rsidR="00541872" w:rsidRPr="001D06E2" w:rsidRDefault="00541872" w:rsidP="00E7590E">
            <w:pPr>
              <w:pStyle w:val="NormalWeb"/>
              <w:numPr>
                <w:ilvl w:val="0"/>
                <w:numId w:val="40"/>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Romeo:</w:t>
            </w:r>
            <w:r w:rsidRPr="001D06E2">
              <w:rPr>
                <w:rFonts w:asciiTheme="minorHAnsi" w:hAnsiTheme="minorHAnsi" w:cstheme="minorHAnsi"/>
                <w:color w:val="0D0D0D" w:themeColor="text1" w:themeTint="F2"/>
                <w:sz w:val="20"/>
                <w:szCs w:val="18"/>
              </w:rPr>
              <w:t xml:space="preserve"> ‘O, I am fortune’s fool!’ (Sc. 1)</w:t>
            </w:r>
          </w:p>
          <w:p w14:paraId="5F5A93C1" w14:textId="37F54EAE" w:rsidR="00541872" w:rsidRPr="001D06E2" w:rsidRDefault="00541872" w:rsidP="00E7590E">
            <w:pPr>
              <w:pStyle w:val="NormalWeb"/>
              <w:numPr>
                <w:ilvl w:val="0"/>
                <w:numId w:val="40"/>
              </w:numPr>
              <w:shd w:val="clear" w:color="auto" w:fill="FFFFFF"/>
              <w:spacing w:after="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Lord Capulet, about Juliet:</w:t>
            </w:r>
            <w:r w:rsidRPr="001D06E2">
              <w:rPr>
                <w:rFonts w:asciiTheme="minorHAnsi" w:hAnsiTheme="minorHAnsi" w:cstheme="minorHAnsi"/>
                <w:color w:val="0D0D0D" w:themeColor="text1" w:themeTint="F2"/>
                <w:sz w:val="20"/>
                <w:szCs w:val="18"/>
              </w:rPr>
              <w:t xml:space="preserve"> ‘I think she will be ruled in all respects by me’ (Sc. 4)</w:t>
            </w:r>
          </w:p>
          <w:p w14:paraId="30E32B9B" w14:textId="58D84B71" w:rsidR="00541872" w:rsidRPr="001D06E2" w:rsidRDefault="00541872" w:rsidP="00E7590E">
            <w:pPr>
              <w:pStyle w:val="NormalWeb"/>
              <w:numPr>
                <w:ilvl w:val="0"/>
                <w:numId w:val="40"/>
              </w:numPr>
              <w:shd w:val="clear" w:color="auto" w:fill="FFFFFF"/>
              <w:spacing w:after="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Lady Capulet, about Juliet:</w:t>
            </w:r>
            <w:r w:rsidRPr="001D06E2">
              <w:rPr>
                <w:rFonts w:asciiTheme="minorHAnsi" w:hAnsiTheme="minorHAnsi" w:cstheme="minorHAnsi"/>
                <w:color w:val="0D0D0D" w:themeColor="text1" w:themeTint="F2"/>
                <w:sz w:val="20"/>
                <w:szCs w:val="18"/>
              </w:rPr>
              <w:t xml:space="preserve"> ‘I would the fool were married to her grave’ (Sc. 5)</w:t>
            </w:r>
          </w:p>
          <w:p w14:paraId="13610CEF" w14:textId="7CD30CE8" w:rsidR="00541872" w:rsidRPr="001D06E2" w:rsidRDefault="00541872" w:rsidP="00E7590E">
            <w:pPr>
              <w:pStyle w:val="NormalWeb"/>
              <w:numPr>
                <w:ilvl w:val="0"/>
                <w:numId w:val="40"/>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Lord Capulet, about Juliet:</w:t>
            </w:r>
            <w:r w:rsidRPr="001D06E2">
              <w:rPr>
                <w:rFonts w:asciiTheme="minorHAnsi" w:hAnsiTheme="minorHAnsi" w:cstheme="minorHAnsi"/>
                <w:color w:val="0D0D0D" w:themeColor="text1" w:themeTint="F2"/>
                <w:sz w:val="20"/>
                <w:szCs w:val="18"/>
              </w:rPr>
              <w:t xml:space="preserve"> ‘Hang thee young baggage, disobedient wretch!’ (Sc. 5)</w:t>
            </w:r>
          </w:p>
          <w:p w14:paraId="5F5CCE52" w14:textId="47A31ED6" w:rsidR="00541872" w:rsidRPr="001D06E2" w:rsidRDefault="00541872" w:rsidP="00E7590E">
            <w:pPr>
              <w:pStyle w:val="NormalWeb"/>
              <w:numPr>
                <w:ilvl w:val="0"/>
                <w:numId w:val="40"/>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The Nurse, to Juliet, about Paris:</w:t>
            </w:r>
            <w:r w:rsidRPr="001D06E2">
              <w:rPr>
                <w:rFonts w:asciiTheme="minorHAnsi" w:hAnsiTheme="minorHAnsi" w:cstheme="minorHAnsi"/>
                <w:color w:val="0D0D0D" w:themeColor="text1" w:themeTint="F2"/>
                <w:sz w:val="20"/>
                <w:szCs w:val="18"/>
              </w:rPr>
              <w:t xml:space="preserve"> ‘I think it best you married with the County’ (Sc. 5)</w:t>
            </w:r>
          </w:p>
          <w:p w14:paraId="325E6083" w14:textId="77777777" w:rsidR="00541872" w:rsidRPr="001D06E2" w:rsidRDefault="00541872" w:rsidP="00E7590E">
            <w:pPr>
              <w:pStyle w:val="NormalWeb"/>
              <w:spacing w:before="0" w:beforeAutospacing="0" w:after="0" w:afterAutospacing="0"/>
              <w:textAlignment w:val="baseline"/>
              <w:rPr>
                <w:rFonts w:asciiTheme="minorHAnsi" w:hAnsiTheme="minorHAnsi" w:cstheme="minorHAnsi"/>
                <w:sz w:val="20"/>
                <w:szCs w:val="18"/>
                <w:u w:val="single"/>
              </w:rPr>
            </w:pPr>
          </w:p>
          <w:p w14:paraId="49737809" w14:textId="77777777" w:rsidR="00541872" w:rsidRPr="001D06E2" w:rsidRDefault="00541872" w:rsidP="00E7590E">
            <w:pPr>
              <w:pStyle w:val="NormalWeb"/>
              <w:spacing w:before="0" w:beforeAutospacing="0" w:after="0" w:afterAutospacing="0"/>
              <w:textAlignment w:val="baseline"/>
              <w:rPr>
                <w:rFonts w:asciiTheme="minorHAnsi" w:hAnsiTheme="minorHAnsi" w:cstheme="minorHAnsi"/>
                <w:sz w:val="20"/>
                <w:szCs w:val="18"/>
                <w:u w:val="single"/>
              </w:rPr>
            </w:pPr>
            <w:r w:rsidRPr="001D06E2">
              <w:rPr>
                <w:rFonts w:asciiTheme="minorHAnsi" w:hAnsiTheme="minorHAnsi" w:cstheme="minorHAnsi"/>
                <w:sz w:val="20"/>
                <w:szCs w:val="18"/>
                <w:u w:val="single"/>
              </w:rPr>
              <w:t>Act 4</w:t>
            </w:r>
          </w:p>
          <w:p w14:paraId="0280DFD8" w14:textId="256FF60B" w:rsidR="00541872" w:rsidRPr="001D06E2" w:rsidRDefault="00541872" w:rsidP="00E7590E">
            <w:pPr>
              <w:pStyle w:val="NormalWeb"/>
              <w:numPr>
                <w:ilvl w:val="0"/>
                <w:numId w:val="41"/>
              </w:numPr>
              <w:spacing w:before="0" w:beforeAutospacing="0" w:after="0" w:afterAutospacing="0"/>
              <w:textAlignment w:val="baseline"/>
              <w:rPr>
                <w:rFonts w:asciiTheme="minorHAnsi" w:hAnsiTheme="minorHAnsi" w:cstheme="minorHAnsi"/>
                <w:sz w:val="20"/>
                <w:szCs w:val="18"/>
              </w:rPr>
            </w:pPr>
            <w:r w:rsidRPr="001D06E2">
              <w:rPr>
                <w:rFonts w:asciiTheme="minorHAnsi" w:hAnsiTheme="minorHAnsi" w:cstheme="minorHAnsi"/>
                <w:b/>
                <w:sz w:val="20"/>
                <w:szCs w:val="18"/>
              </w:rPr>
              <w:t>Juliet, to Friar Lawrence:</w:t>
            </w:r>
            <w:r w:rsidRPr="001D06E2">
              <w:rPr>
                <w:rFonts w:asciiTheme="minorHAnsi" w:hAnsiTheme="minorHAnsi" w:cstheme="minorHAnsi"/>
                <w:sz w:val="20"/>
                <w:szCs w:val="18"/>
              </w:rPr>
              <w:t xml:space="preserve"> ‘I long to die if what thou </w:t>
            </w:r>
            <w:proofErr w:type="spellStart"/>
            <w:r w:rsidRPr="001D06E2">
              <w:rPr>
                <w:rFonts w:asciiTheme="minorHAnsi" w:hAnsiTheme="minorHAnsi" w:cstheme="minorHAnsi"/>
                <w:sz w:val="20"/>
                <w:szCs w:val="18"/>
              </w:rPr>
              <w:t>speak’st</w:t>
            </w:r>
            <w:proofErr w:type="spellEnd"/>
            <w:r w:rsidRPr="001D06E2">
              <w:rPr>
                <w:rFonts w:asciiTheme="minorHAnsi" w:hAnsiTheme="minorHAnsi" w:cstheme="minorHAnsi"/>
                <w:sz w:val="20"/>
                <w:szCs w:val="18"/>
              </w:rPr>
              <w:t xml:space="preserve"> speak not of remedy’</w:t>
            </w:r>
          </w:p>
          <w:p w14:paraId="46F6AB38" w14:textId="6EA59DA3" w:rsidR="00541872" w:rsidRPr="001D06E2" w:rsidRDefault="00541872" w:rsidP="00E7590E">
            <w:pPr>
              <w:pStyle w:val="NormalWeb"/>
              <w:numPr>
                <w:ilvl w:val="0"/>
                <w:numId w:val="41"/>
              </w:numPr>
              <w:spacing w:before="0" w:beforeAutospacing="0" w:after="0" w:afterAutospacing="0"/>
              <w:textAlignment w:val="baseline"/>
              <w:rPr>
                <w:rFonts w:asciiTheme="minorHAnsi" w:hAnsiTheme="minorHAnsi" w:cstheme="minorHAnsi"/>
                <w:sz w:val="20"/>
                <w:szCs w:val="18"/>
              </w:rPr>
            </w:pPr>
            <w:r w:rsidRPr="001D06E2">
              <w:rPr>
                <w:rFonts w:asciiTheme="minorHAnsi" w:hAnsiTheme="minorHAnsi" w:cstheme="minorHAnsi"/>
                <w:b/>
                <w:sz w:val="20"/>
                <w:szCs w:val="18"/>
              </w:rPr>
              <w:t>Lord Capulet, about Juliet:</w:t>
            </w:r>
            <w:r w:rsidRPr="001D06E2">
              <w:rPr>
                <w:rFonts w:asciiTheme="minorHAnsi" w:hAnsiTheme="minorHAnsi" w:cstheme="minorHAnsi"/>
                <w:sz w:val="20"/>
                <w:szCs w:val="18"/>
              </w:rPr>
              <w:t xml:space="preserve"> ‘Death is my son-in-law, Death is my heir’</w:t>
            </w:r>
          </w:p>
          <w:p w14:paraId="00F650BE" w14:textId="77777777" w:rsidR="00541872" w:rsidRPr="001D06E2" w:rsidRDefault="00541872" w:rsidP="00E7590E">
            <w:pPr>
              <w:pStyle w:val="NormalWeb"/>
              <w:numPr>
                <w:ilvl w:val="0"/>
                <w:numId w:val="41"/>
              </w:numPr>
              <w:spacing w:before="0" w:beforeAutospacing="0" w:after="0" w:afterAutospacing="0"/>
              <w:textAlignment w:val="baseline"/>
              <w:rPr>
                <w:rFonts w:asciiTheme="minorHAnsi" w:hAnsiTheme="minorHAnsi" w:cstheme="minorHAnsi"/>
                <w:sz w:val="20"/>
                <w:szCs w:val="18"/>
              </w:rPr>
            </w:pPr>
            <w:r w:rsidRPr="001D06E2">
              <w:rPr>
                <w:rFonts w:asciiTheme="minorHAnsi" w:hAnsiTheme="minorHAnsi" w:cstheme="minorHAnsi"/>
                <w:b/>
                <w:sz w:val="20"/>
                <w:szCs w:val="18"/>
              </w:rPr>
              <w:t>Lord Capulet:</w:t>
            </w:r>
            <w:r w:rsidRPr="001D06E2">
              <w:rPr>
                <w:rFonts w:asciiTheme="minorHAnsi" w:hAnsiTheme="minorHAnsi" w:cstheme="minorHAnsi"/>
                <w:sz w:val="20"/>
                <w:szCs w:val="18"/>
              </w:rPr>
              <w:t xml:space="preserve"> ‘with my child my joys are buried’</w:t>
            </w:r>
          </w:p>
          <w:p w14:paraId="04844113" w14:textId="77777777" w:rsidR="00541872" w:rsidRPr="001D06E2" w:rsidRDefault="00541872" w:rsidP="00E7590E">
            <w:pPr>
              <w:pStyle w:val="NormalWeb"/>
              <w:spacing w:before="0" w:beforeAutospacing="0" w:after="0" w:afterAutospacing="0"/>
              <w:textAlignment w:val="baseline"/>
              <w:rPr>
                <w:rFonts w:asciiTheme="minorHAnsi" w:hAnsiTheme="minorHAnsi" w:cstheme="minorHAnsi"/>
                <w:sz w:val="20"/>
                <w:szCs w:val="18"/>
                <w:u w:val="single"/>
              </w:rPr>
            </w:pPr>
          </w:p>
          <w:p w14:paraId="29393F67" w14:textId="77777777" w:rsidR="00541872" w:rsidRPr="001D06E2" w:rsidRDefault="00541872" w:rsidP="00E7590E">
            <w:pPr>
              <w:pStyle w:val="NormalWeb"/>
              <w:spacing w:before="0" w:beforeAutospacing="0" w:after="0" w:afterAutospacing="0"/>
              <w:textAlignment w:val="baseline"/>
              <w:rPr>
                <w:rFonts w:asciiTheme="minorHAnsi" w:hAnsiTheme="minorHAnsi" w:cstheme="minorHAnsi"/>
                <w:sz w:val="20"/>
                <w:szCs w:val="18"/>
                <w:u w:val="single"/>
              </w:rPr>
            </w:pPr>
            <w:r w:rsidRPr="001D06E2">
              <w:rPr>
                <w:rFonts w:asciiTheme="minorHAnsi" w:hAnsiTheme="minorHAnsi" w:cstheme="minorHAnsi"/>
                <w:sz w:val="20"/>
                <w:szCs w:val="18"/>
                <w:u w:val="single"/>
              </w:rPr>
              <w:t>Act 5</w:t>
            </w:r>
          </w:p>
          <w:p w14:paraId="14421003" w14:textId="77777777" w:rsidR="00541872" w:rsidRPr="001D06E2" w:rsidRDefault="00541872" w:rsidP="00E7590E">
            <w:pPr>
              <w:pStyle w:val="NormalWeb"/>
              <w:numPr>
                <w:ilvl w:val="0"/>
                <w:numId w:val="42"/>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Romeo:</w:t>
            </w:r>
            <w:r w:rsidRPr="001D06E2">
              <w:rPr>
                <w:rFonts w:asciiTheme="minorHAnsi" w:hAnsiTheme="minorHAnsi" w:cstheme="minorHAnsi"/>
                <w:color w:val="0D0D0D" w:themeColor="text1" w:themeTint="F2"/>
                <w:sz w:val="20"/>
                <w:szCs w:val="18"/>
              </w:rPr>
              <w:t xml:space="preserve"> ‘here lies Juliet, and her beauty makes/ This vault a feasting presence full of light.’</w:t>
            </w:r>
          </w:p>
          <w:p w14:paraId="0C4A9126" w14:textId="77777777" w:rsidR="00541872" w:rsidRPr="001D06E2" w:rsidRDefault="00541872" w:rsidP="00E7590E">
            <w:pPr>
              <w:pStyle w:val="NormalWeb"/>
              <w:numPr>
                <w:ilvl w:val="0"/>
                <w:numId w:val="42"/>
              </w:numPr>
              <w:shd w:val="clear" w:color="auto" w:fill="FFFFFF"/>
              <w:spacing w:before="0" w:beforeAutospacing="0" w:after="0" w:afterAutospacing="0"/>
              <w:rPr>
                <w:rFonts w:asciiTheme="minorHAnsi" w:hAnsiTheme="minorHAnsi" w:cstheme="minorHAnsi"/>
                <w:color w:val="0D0D0D" w:themeColor="text1" w:themeTint="F2"/>
                <w:sz w:val="20"/>
                <w:szCs w:val="18"/>
              </w:rPr>
            </w:pPr>
            <w:r w:rsidRPr="001D06E2">
              <w:rPr>
                <w:rFonts w:asciiTheme="minorHAnsi" w:hAnsiTheme="minorHAnsi" w:cstheme="minorHAnsi"/>
                <w:b/>
                <w:color w:val="0D0D0D" w:themeColor="text1" w:themeTint="F2"/>
                <w:sz w:val="20"/>
                <w:szCs w:val="18"/>
              </w:rPr>
              <w:t>Prince:</w:t>
            </w:r>
            <w:r w:rsidRPr="001D06E2">
              <w:rPr>
                <w:rFonts w:asciiTheme="minorHAnsi" w:hAnsiTheme="minorHAnsi" w:cstheme="minorHAnsi"/>
                <w:color w:val="0D0D0D" w:themeColor="text1" w:themeTint="F2"/>
                <w:sz w:val="20"/>
                <w:szCs w:val="18"/>
              </w:rPr>
              <w:t xml:space="preserve"> ‘all are </w:t>
            </w:r>
            <w:proofErr w:type="spellStart"/>
            <w:r w:rsidRPr="001D06E2">
              <w:rPr>
                <w:rFonts w:asciiTheme="minorHAnsi" w:hAnsiTheme="minorHAnsi" w:cstheme="minorHAnsi"/>
                <w:color w:val="0D0D0D" w:themeColor="text1" w:themeTint="F2"/>
                <w:sz w:val="20"/>
                <w:szCs w:val="18"/>
              </w:rPr>
              <w:t>punish’d</w:t>
            </w:r>
            <w:proofErr w:type="spellEnd"/>
            <w:r w:rsidRPr="001D06E2">
              <w:rPr>
                <w:rFonts w:asciiTheme="minorHAnsi" w:hAnsiTheme="minorHAnsi" w:cstheme="minorHAnsi"/>
                <w:color w:val="0D0D0D" w:themeColor="text1" w:themeTint="F2"/>
                <w:sz w:val="20"/>
                <w:szCs w:val="18"/>
              </w:rPr>
              <w:t>’</w:t>
            </w:r>
          </w:p>
          <w:p w14:paraId="63EFA4E2" w14:textId="23AF24F1" w:rsidR="00541872" w:rsidRPr="001D06E2" w:rsidRDefault="00541872" w:rsidP="00E7590E">
            <w:pPr>
              <w:pStyle w:val="NormalWeb"/>
              <w:numPr>
                <w:ilvl w:val="0"/>
                <w:numId w:val="42"/>
              </w:numPr>
              <w:shd w:val="clear" w:color="auto" w:fill="FFFFFF"/>
              <w:spacing w:before="0" w:beforeAutospacing="0" w:after="0" w:afterAutospacing="0"/>
              <w:rPr>
                <w:rFonts w:asciiTheme="minorHAnsi" w:hAnsiTheme="minorHAnsi" w:cstheme="minorHAnsi"/>
                <w:color w:val="0D0D0D" w:themeColor="text1" w:themeTint="F2"/>
                <w:sz w:val="20"/>
                <w:szCs w:val="20"/>
              </w:rPr>
            </w:pPr>
            <w:r w:rsidRPr="001D06E2">
              <w:rPr>
                <w:rFonts w:asciiTheme="minorHAnsi" w:hAnsiTheme="minorHAnsi" w:cstheme="minorHAnsi"/>
                <w:b/>
                <w:color w:val="0D0D0D" w:themeColor="text1" w:themeTint="F2"/>
                <w:sz w:val="20"/>
                <w:szCs w:val="18"/>
              </w:rPr>
              <w:t>Capulet:</w:t>
            </w:r>
            <w:r w:rsidRPr="001D06E2">
              <w:rPr>
                <w:rFonts w:asciiTheme="minorHAnsi" w:hAnsiTheme="minorHAnsi" w:cstheme="minorHAnsi"/>
                <w:color w:val="0D0D0D" w:themeColor="text1" w:themeTint="F2"/>
                <w:sz w:val="20"/>
                <w:szCs w:val="18"/>
              </w:rPr>
              <w:t xml:space="preserve"> ‘O brother Montague, give me thy hand’</w:t>
            </w:r>
          </w:p>
        </w:tc>
        <w:tc>
          <w:tcPr>
            <w:tcW w:w="4253" w:type="dxa"/>
            <w:gridSpan w:val="2"/>
          </w:tcPr>
          <w:p w14:paraId="1E073B2E" w14:textId="77777777" w:rsidR="00541872" w:rsidRPr="00E7590E" w:rsidRDefault="00541872" w:rsidP="00D20210">
            <w:pPr>
              <w:rPr>
                <w:rFonts w:cstheme="minorHAnsi"/>
                <w:color w:val="0D0D0D" w:themeColor="text1" w:themeTint="F2"/>
                <w:sz w:val="20"/>
                <w:szCs w:val="20"/>
                <w:u w:val="single"/>
              </w:rPr>
            </w:pPr>
            <w:r w:rsidRPr="00E7590E">
              <w:rPr>
                <w:rFonts w:cstheme="minorHAnsi"/>
                <w:color w:val="0D0D0D" w:themeColor="text1" w:themeTint="F2"/>
                <w:sz w:val="20"/>
                <w:szCs w:val="20"/>
                <w:u w:val="single"/>
              </w:rPr>
              <w:t>Montagues</w:t>
            </w:r>
          </w:p>
          <w:p w14:paraId="16760B3C" w14:textId="6309CE9C" w:rsidR="00541872" w:rsidRPr="00E7590E" w:rsidRDefault="00541872" w:rsidP="00D20210">
            <w:pPr>
              <w:rPr>
                <w:rFonts w:cstheme="minorHAnsi"/>
                <w:b/>
                <w:color w:val="0D0D0D" w:themeColor="text1" w:themeTint="F2"/>
                <w:sz w:val="20"/>
                <w:szCs w:val="20"/>
              </w:rPr>
            </w:pPr>
            <w:r w:rsidRPr="00E7590E">
              <w:rPr>
                <w:rFonts w:cstheme="minorHAnsi"/>
                <w:b/>
                <w:color w:val="0D0D0D" w:themeColor="text1" w:themeTint="F2"/>
                <w:sz w:val="20"/>
                <w:szCs w:val="20"/>
              </w:rPr>
              <w:t xml:space="preserve">Romeo – </w:t>
            </w:r>
            <w:r w:rsidRPr="00E7590E">
              <w:rPr>
                <w:rFonts w:cstheme="minorHAnsi"/>
                <w:color w:val="0D0D0D" w:themeColor="text1" w:themeTint="F2"/>
                <w:sz w:val="20"/>
                <w:szCs w:val="20"/>
              </w:rPr>
              <w:t>age unknown, anywhere between 16 and 21</w:t>
            </w:r>
          </w:p>
          <w:p w14:paraId="4999C720" w14:textId="2234D696"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Benvolio</w:t>
            </w:r>
            <w:r w:rsidRPr="00E7590E">
              <w:rPr>
                <w:rFonts w:cstheme="minorHAnsi"/>
                <w:color w:val="0D0D0D" w:themeColor="text1" w:themeTint="F2"/>
                <w:sz w:val="20"/>
                <w:szCs w:val="20"/>
              </w:rPr>
              <w:t xml:space="preserve"> – Romeo’s cousin</w:t>
            </w:r>
          </w:p>
          <w:p w14:paraId="2B78F7A9" w14:textId="4C661C8A" w:rsidR="00541872" w:rsidRPr="00E7590E" w:rsidRDefault="00541872" w:rsidP="00D20210">
            <w:pPr>
              <w:rPr>
                <w:rFonts w:cstheme="minorHAnsi"/>
                <w:b/>
                <w:color w:val="0D0D0D" w:themeColor="text1" w:themeTint="F2"/>
                <w:sz w:val="20"/>
                <w:szCs w:val="20"/>
              </w:rPr>
            </w:pPr>
            <w:r w:rsidRPr="00E7590E">
              <w:rPr>
                <w:rFonts w:cstheme="minorHAnsi"/>
                <w:b/>
                <w:color w:val="0D0D0D" w:themeColor="text1" w:themeTint="F2"/>
                <w:sz w:val="20"/>
                <w:szCs w:val="20"/>
              </w:rPr>
              <w:t xml:space="preserve">Lord and Lady Montague – </w:t>
            </w:r>
            <w:r w:rsidRPr="00E7590E">
              <w:rPr>
                <w:rFonts w:cstheme="minorHAnsi"/>
                <w:color w:val="0D0D0D" w:themeColor="text1" w:themeTint="F2"/>
                <w:sz w:val="20"/>
                <w:szCs w:val="20"/>
              </w:rPr>
              <w:t>Romeo’s parents.</w:t>
            </w:r>
          </w:p>
          <w:p w14:paraId="5AC1CA7C" w14:textId="77777777"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Abraham</w:t>
            </w:r>
            <w:r w:rsidRPr="00E7590E">
              <w:rPr>
                <w:rFonts w:cstheme="minorHAnsi"/>
                <w:color w:val="0D0D0D" w:themeColor="text1" w:themeTint="F2"/>
                <w:sz w:val="20"/>
                <w:szCs w:val="20"/>
              </w:rPr>
              <w:t xml:space="preserve"> - servant</w:t>
            </w:r>
          </w:p>
          <w:p w14:paraId="5781EACF" w14:textId="77777777"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Balthasar</w:t>
            </w:r>
            <w:r w:rsidRPr="00E7590E">
              <w:rPr>
                <w:rFonts w:cstheme="minorHAnsi"/>
                <w:color w:val="0D0D0D" w:themeColor="text1" w:themeTint="F2"/>
                <w:sz w:val="20"/>
                <w:szCs w:val="20"/>
              </w:rPr>
              <w:t xml:space="preserve"> – servant</w:t>
            </w:r>
          </w:p>
          <w:p w14:paraId="2E19F964" w14:textId="77777777" w:rsidR="00541872" w:rsidRPr="00E7590E" w:rsidRDefault="00541872" w:rsidP="00D20210">
            <w:pPr>
              <w:rPr>
                <w:rFonts w:cstheme="minorHAnsi"/>
                <w:color w:val="0D0D0D" w:themeColor="text1" w:themeTint="F2"/>
                <w:sz w:val="20"/>
                <w:szCs w:val="20"/>
              </w:rPr>
            </w:pPr>
          </w:p>
          <w:p w14:paraId="35814446" w14:textId="77777777" w:rsidR="00541872" w:rsidRPr="00E7590E" w:rsidRDefault="00541872" w:rsidP="00D20210">
            <w:pPr>
              <w:rPr>
                <w:rFonts w:cstheme="minorHAnsi"/>
                <w:color w:val="0D0D0D" w:themeColor="text1" w:themeTint="F2"/>
                <w:sz w:val="20"/>
                <w:szCs w:val="20"/>
                <w:u w:val="single"/>
              </w:rPr>
            </w:pPr>
            <w:r w:rsidRPr="00E7590E">
              <w:rPr>
                <w:rFonts w:cstheme="minorHAnsi"/>
                <w:color w:val="0D0D0D" w:themeColor="text1" w:themeTint="F2"/>
                <w:sz w:val="20"/>
                <w:szCs w:val="20"/>
                <w:u w:val="single"/>
              </w:rPr>
              <w:t>Capulets</w:t>
            </w:r>
          </w:p>
          <w:p w14:paraId="3B250E31" w14:textId="5614F0C5"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 xml:space="preserve">Juliet </w:t>
            </w:r>
            <w:r w:rsidRPr="00E7590E">
              <w:rPr>
                <w:rFonts w:cstheme="minorHAnsi"/>
                <w:color w:val="0D0D0D" w:themeColor="text1" w:themeTint="F2"/>
                <w:sz w:val="20"/>
                <w:szCs w:val="20"/>
              </w:rPr>
              <w:t>–age 13 in the play</w:t>
            </w:r>
          </w:p>
          <w:p w14:paraId="179E42B3" w14:textId="601901C5"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Tybalt</w:t>
            </w:r>
            <w:r w:rsidRPr="00E7590E">
              <w:rPr>
                <w:rFonts w:cstheme="minorHAnsi"/>
                <w:color w:val="0D0D0D" w:themeColor="text1" w:themeTint="F2"/>
                <w:sz w:val="20"/>
                <w:szCs w:val="20"/>
              </w:rPr>
              <w:t xml:space="preserve"> – Juliet’s cousin</w:t>
            </w:r>
          </w:p>
          <w:p w14:paraId="2D7178C9" w14:textId="5CB06A4D"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Lord and Lady Capulet</w:t>
            </w:r>
            <w:r w:rsidRPr="00E7590E">
              <w:rPr>
                <w:rFonts w:cstheme="minorHAnsi"/>
                <w:color w:val="0D0D0D" w:themeColor="text1" w:themeTint="F2"/>
                <w:sz w:val="20"/>
                <w:szCs w:val="20"/>
              </w:rPr>
              <w:t xml:space="preserve"> – Juliet’s parents</w:t>
            </w:r>
          </w:p>
          <w:p w14:paraId="753393DA" w14:textId="77777777"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Gregory –</w:t>
            </w:r>
            <w:r w:rsidRPr="00E7590E">
              <w:rPr>
                <w:rFonts w:cstheme="minorHAnsi"/>
                <w:color w:val="0D0D0D" w:themeColor="text1" w:themeTint="F2"/>
                <w:sz w:val="20"/>
                <w:szCs w:val="20"/>
              </w:rPr>
              <w:t xml:space="preserve"> servant</w:t>
            </w:r>
          </w:p>
          <w:p w14:paraId="56BC146B" w14:textId="77777777"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 xml:space="preserve">Sampson </w:t>
            </w:r>
            <w:r w:rsidRPr="00E7590E">
              <w:rPr>
                <w:rFonts w:cstheme="minorHAnsi"/>
                <w:color w:val="0D0D0D" w:themeColor="text1" w:themeTint="F2"/>
                <w:sz w:val="20"/>
                <w:szCs w:val="20"/>
              </w:rPr>
              <w:t>– servant</w:t>
            </w:r>
          </w:p>
          <w:p w14:paraId="08684163" w14:textId="77777777" w:rsidR="00541872" w:rsidRPr="00E7590E" w:rsidRDefault="00541872" w:rsidP="00D20210">
            <w:pPr>
              <w:rPr>
                <w:rFonts w:cstheme="minorHAnsi"/>
                <w:color w:val="0D0D0D" w:themeColor="text1" w:themeTint="F2"/>
                <w:sz w:val="20"/>
                <w:szCs w:val="20"/>
              </w:rPr>
            </w:pPr>
          </w:p>
          <w:p w14:paraId="22A137C0" w14:textId="77777777" w:rsidR="00541872" w:rsidRPr="00E7590E" w:rsidRDefault="00541872" w:rsidP="00D20210">
            <w:pPr>
              <w:rPr>
                <w:rFonts w:cstheme="minorHAnsi"/>
                <w:color w:val="0D0D0D" w:themeColor="text1" w:themeTint="F2"/>
                <w:sz w:val="20"/>
                <w:szCs w:val="20"/>
                <w:u w:val="single"/>
              </w:rPr>
            </w:pPr>
            <w:r w:rsidRPr="00E7590E">
              <w:rPr>
                <w:rFonts w:cstheme="minorHAnsi"/>
                <w:color w:val="0D0D0D" w:themeColor="text1" w:themeTint="F2"/>
                <w:sz w:val="20"/>
                <w:szCs w:val="20"/>
                <w:u w:val="single"/>
              </w:rPr>
              <w:t>Others</w:t>
            </w:r>
          </w:p>
          <w:p w14:paraId="6769A2D0" w14:textId="327D65B3"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Rosaline</w:t>
            </w:r>
            <w:r w:rsidRPr="00E7590E">
              <w:rPr>
                <w:rFonts w:cstheme="minorHAnsi"/>
                <w:color w:val="0D0D0D" w:themeColor="text1" w:themeTint="F2"/>
                <w:sz w:val="20"/>
                <w:szCs w:val="20"/>
              </w:rPr>
              <w:t xml:space="preserve"> – a nun, Romeo is in love with her before Juliet.</w:t>
            </w:r>
          </w:p>
          <w:p w14:paraId="1DE490DA" w14:textId="77777777"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 xml:space="preserve">Prince </w:t>
            </w:r>
            <w:proofErr w:type="spellStart"/>
            <w:r w:rsidRPr="00E7590E">
              <w:rPr>
                <w:rFonts w:cstheme="minorHAnsi"/>
                <w:b/>
                <w:color w:val="0D0D0D" w:themeColor="text1" w:themeTint="F2"/>
                <w:sz w:val="20"/>
                <w:szCs w:val="20"/>
              </w:rPr>
              <w:t>Escalus</w:t>
            </w:r>
            <w:proofErr w:type="spellEnd"/>
            <w:r w:rsidRPr="00E7590E">
              <w:rPr>
                <w:rFonts w:cstheme="minorHAnsi"/>
                <w:color w:val="0D0D0D" w:themeColor="text1" w:themeTint="F2"/>
                <w:sz w:val="20"/>
                <w:szCs w:val="20"/>
              </w:rPr>
              <w:t xml:space="preserve"> – ruler of Verona</w:t>
            </w:r>
          </w:p>
          <w:p w14:paraId="6495B556" w14:textId="62BF72F6"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 xml:space="preserve">Mercutio </w:t>
            </w:r>
            <w:r w:rsidRPr="00E7590E">
              <w:rPr>
                <w:rFonts w:cstheme="minorHAnsi"/>
                <w:color w:val="0D0D0D" w:themeColor="text1" w:themeTint="F2"/>
                <w:sz w:val="20"/>
                <w:szCs w:val="20"/>
              </w:rPr>
              <w:t>– related to Prince, friends with Romeo</w:t>
            </w:r>
          </w:p>
          <w:p w14:paraId="5E5AA2A5" w14:textId="77777777" w:rsidR="00541872" w:rsidRPr="00E7590E" w:rsidRDefault="00541872" w:rsidP="00D20210">
            <w:pPr>
              <w:rPr>
                <w:rFonts w:cstheme="minorHAnsi"/>
                <w:color w:val="0D0D0D" w:themeColor="text1" w:themeTint="F2"/>
                <w:sz w:val="20"/>
                <w:szCs w:val="20"/>
              </w:rPr>
            </w:pPr>
            <w:r w:rsidRPr="00E7590E">
              <w:rPr>
                <w:rFonts w:cstheme="minorHAnsi"/>
                <w:b/>
                <w:color w:val="0D0D0D" w:themeColor="text1" w:themeTint="F2"/>
                <w:sz w:val="20"/>
                <w:szCs w:val="20"/>
              </w:rPr>
              <w:t>Count Paris</w:t>
            </w:r>
            <w:r w:rsidRPr="00E7590E">
              <w:rPr>
                <w:rFonts w:cstheme="minorHAnsi"/>
                <w:color w:val="0D0D0D" w:themeColor="text1" w:themeTint="F2"/>
                <w:sz w:val="20"/>
                <w:szCs w:val="20"/>
              </w:rPr>
              <w:t xml:space="preserve"> – related to Prince, betrothed to Juliet</w:t>
            </w:r>
          </w:p>
          <w:p w14:paraId="561E7E30" w14:textId="77777777" w:rsidR="00541872" w:rsidRPr="00E7590E" w:rsidRDefault="00541872" w:rsidP="00D20210">
            <w:pPr>
              <w:rPr>
                <w:rFonts w:cstheme="minorHAnsi"/>
                <w:color w:val="0D0D0D" w:themeColor="text1" w:themeTint="F2"/>
                <w:sz w:val="20"/>
                <w:szCs w:val="20"/>
              </w:rPr>
            </w:pPr>
            <w:r w:rsidRPr="001D06E2">
              <w:rPr>
                <w:rFonts w:cstheme="minorHAnsi"/>
                <w:b/>
                <w:color w:val="0D0D0D" w:themeColor="text1" w:themeTint="F2"/>
                <w:sz w:val="20"/>
                <w:szCs w:val="20"/>
              </w:rPr>
              <w:t>Friar Lawrence</w:t>
            </w:r>
            <w:r w:rsidRPr="00E7590E">
              <w:rPr>
                <w:rFonts w:cstheme="minorHAnsi"/>
                <w:color w:val="0D0D0D" w:themeColor="text1" w:themeTint="F2"/>
                <w:sz w:val="20"/>
                <w:szCs w:val="20"/>
              </w:rPr>
              <w:t xml:space="preserve"> – friends with Romeo</w:t>
            </w:r>
          </w:p>
          <w:p w14:paraId="088187ED" w14:textId="6ADBE701" w:rsidR="00541872" w:rsidRPr="00E7590E" w:rsidRDefault="00541872" w:rsidP="00D20210">
            <w:pPr>
              <w:rPr>
                <w:rFonts w:cstheme="minorHAnsi"/>
                <w:sz w:val="20"/>
                <w:szCs w:val="20"/>
              </w:rPr>
            </w:pPr>
            <w:r w:rsidRPr="001D06E2">
              <w:rPr>
                <w:rFonts w:cstheme="minorHAnsi"/>
                <w:b/>
                <w:color w:val="0D0D0D" w:themeColor="text1" w:themeTint="F2"/>
                <w:sz w:val="20"/>
                <w:szCs w:val="20"/>
              </w:rPr>
              <w:t>The Nurse</w:t>
            </w:r>
            <w:r w:rsidRPr="00E7590E">
              <w:rPr>
                <w:rFonts w:cstheme="minorHAnsi"/>
                <w:color w:val="0D0D0D" w:themeColor="text1" w:themeTint="F2"/>
                <w:sz w:val="20"/>
                <w:szCs w:val="20"/>
              </w:rPr>
              <w:t xml:space="preserve"> – works for the Capulets, Juliet’s confidante</w:t>
            </w:r>
          </w:p>
        </w:tc>
      </w:tr>
    </w:tbl>
    <w:p w14:paraId="540AD4A3" w14:textId="77777777" w:rsidR="00E91756" w:rsidRPr="00E7590E" w:rsidRDefault="00E91756" w:rsidP="00F0774C">
      <w:pPr>
        <w:rPr>
          <w:rFonts w:cstheme="minorHAnsi"/>
          <w:b/>
        </w:rPr>
      </w:pPr>
    </w:p>
    <w:sectPr w:rsidR="00E91756" w:rsidRPr="00E7590E" w:rsidSect="00411F3B">
      <w:pgSz w:w="16820" w:h="11900" w:orient="landscape"/>
      <w:pgMar w:top="425" w:right="680"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920"/>
    <w:multiLevelType w:val="hybridMultilevel"/>
    <w:tmpl w:val="9EF2416A"/>
    <w:lvl w:ilvl="0" w:tplc="0E4A9D3C">
      <w:start w:val="1"/>
      <w:numFmt w:val="decimal"/>
      <w:lvlText w:val="%1."/>
      <w:lvlJc w:val="left"/>
      <w:pPr>
        <w:tabs>
          <w:tab w:val="num" w:pos="720"/>
        </w:tabs>
        <w:ind w:left="720" w:hanging="360"/>
      </w:pPr>
    </w:lvl>
    <w:lvl w:ilvl="1" w:tplc="78B41D86" w:tentative="1">
      <w:start w:val="1"/>
      <w:numFmt w:val="decimal"/>
      <w:lvlText w:val="%2."/>
      <w:lvlJc w:val="left"/>
      <w:pPr>
        <w:tabs>
          <w:tab w:val="num" w:pos="1440"/>
        </w:tabs>
        <w:ind w:left="1440" w:hanging="360"/>
      </w:pPr>
    </w:lvl>
    <w:lvl w:ilvl="2" w:tplc="E1D8B24E" w:tentative="1">
      <w:start w:val="1"/>
      <w:numFmt w:val="decimal"/>
      <w:lvlText w:val="%3."/>
      <w:lvlJc w:val="left"/>
      <w:pPr>
        <w:tabs>
          <w:tab w:val="num" w:pos="2160"/>
        </w:tabs>
        <w:ind w:left="2160" w:hanging="360"/>
      </w:pPr>
    </w:lvl>
    <w:lvl w:ilvl="3" w:tplc="FB76782C" w:tentative="1">
      <w:start w:val="1"/>
      <w:numFmt w:val="decimal"/>
      <w:lvlText w:val="%4."/>
      <w:lvlJc w:val="left"/>
      <w:pPr>
        <w:tabs>
          <w:tab w:val="num" w:pos="2880"/>
        </w:tabs>
        <w:ind w:left="2880" w:hanging="360"/>
      </w:pPr>
    </w:lvl>
    <w:lvl w:ilvl="4" w:tplc="D53AC4A0" w:tentative="1">
      <w:start w:val="1"/>
      <w:numFmt w:val="decimal"/>
      <w:lvlText w:val="%5."/>
      <w:lvlJc w:val="left"/>
      <w:pPr>
        <w:tabs>
          <w:tab w:val="num" w:pos="3600"/>
        </w:tabs>
        <w:ind w:left="3600" w:hanging="360"/>
      </w:pPr>
    </w:lvl>
    <w:lvl w:ilvl="5" w:tplc="A1E4171A" w:tentative="1">
      <w:start w:val="1"/>
      <w:numFmt w:val="decimal"/>
      <w:lvlText w:val="%6."/>
      <w:lvlJc w:val="left"/>
      <w:pPr>
        <w:tabs>
          <w:tab w:val="num" w:pos="4320"/>
        </w:tabs>
        <w:ind w:left="4320" w:hanging="360"/>
      </w:pPr>
    </w:lvl>
    <w:lvl w:ilvl="6" w:tplc="B396F380" w:tentative="1">
      <w:start w:val="1"/>
      <w:numFmt w:val="decimal"/>
      <w:lvlText w:val="%7."/>
      <w:lvlJc w:val="left"/>
      <w:pPr>
        <w:tabs>
          <w:tab w:val="num" w:pos="5040"/>
        </w:tabs>
        <w:ind w:left="5040" w:hanging="360"/>
      </w:pPr>
    </w:lvl>
    <w:lvl w:ilvl="7" w:tplc="2390D658" w:tentative="1">
      <w:start w:val="1"/>
      <w:numFmt w:val="decimal"/>
      <w:lvlText w:val="%8."/>
      <w:lvlJc w:val="left"/>
      <w:pPr>
        <w:tabs>
          <w:tab w:val="num" w:pos="5760"/>
        </w:tabs>
        <w:ind w:left="5760" w:hanging="360"/>
      </w:pPr>
    </w:lvl>
    <w:lvl w:ilvl="8" w:tplc="8760E3F0" w:tentative="1">
      <w:start w:val="1"/>
      <w:numFmt w:val="decimal"/>
      <w:lvlText w:val="%9."/>
      <w:lvlJc w:val="left"/>
      <w:pPr>
        <w:tabs>
          <w:tab w:val="num" w:pos="6480"/>
        </w:tabs>
        <w:ind w:left="6480" w:hanging="360"/>
      </w:pPr>
    </w:lvl>
  </w:abstractNum>
  <w:abstractNum w:abstractNumId="1" w15:restartNumberingAfterBreak="0">
    <w:nsid w:val="07963925"/>
    <w:multiLevelType w:val="hybridMultilevel"/>
    <w:tmpl w:val="E0E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23FD"/>
    <w:multiLevelType w:val="hybridMultilevel"/>
    <w:tmpl w:val="B10EE34E"/>
    <w:lvl w:ilvl="0" w:tplc="CB76FC5E">
      <w:start w:val="1"/>
      <w:numFmt w:val="decimal"/>
      <w:lvlText w:val="%1."/>
      <w:lvlJc w:val="left"/>
      <w:pPr>
        <w:tabs>
          <w:tab w:val="num" w:pos="720"/>
        </w:tabs>
        <w:ind w:left="720" w:hanging="360"/>
      </w:pPr>
    </w:lvl>
    <w:lvl w:ilvl="1" w:tplc="62E21652" w:tentative="1">
      <w:start w:val="1"/>
      <w:numFmt w:val="decimal"/>
      <w:lvlText w:val="%2."/>
      <w:lvlJc w:val="left"/>
      <w:pPr>
        <w:tabs>
          <w:tab w:val="num" w:pos="1440"/>
        </w:tabs>
        <w:ind w:left="1440" w:hanging="360"/>
      </w:pPr>
    </w:lvl>
    <w:lvl w:ilvl="2" w:tplc="ACA256AE" w:tentative="1">
      <w:start w:val="1"/>
      <w:numFmt w:val="decimal"/>
      <w:lvlText w:val="%3."/>
      <w:lvlJc w:val="left"/>
      <w:pPr>
        <w:tabs>
          <w:tab w:val="num" w:pos="2160"/>
        </w:tabs>
        <w:ind w:left="2160" w:hanging="360"/>
      </w:pPr>
    </w:lvl>
    <w:lvl w:ilvl="3" w:tplc="ADA041A0" w:tentative="1">
      <w:start w:val="1"/>
      <w:numFmt w:val="decimal"/>
      <w:lvlText w:val="%4."/>
      <w:lvlJc w:val="left"/>
      <w:pPr>
        <w:tabs>
          <w:tab w:val="num" w:pos="2880"/>
        </w:tabs>
        <w:ind w:left="2880" w:hanging="360"/>
      </w:pPr>
    </w:lvl>
    <w:lvl w:ilvl="4" w:tplc="EED4DC42" w:tentative="1">
      <w:start w:val="1"/>
      <w:numFmt w:val="decimal"/>
      <w:lvlText w:val="%5."/>
      <w:lvlJc w:val="left"/>
      <w:pPr>
        <w:tabs>
          <w:tab w:val="num" w:pos="3600"/>
        </w:tabs>
        <w:ind w:left="3600" w:hanging="360"/>
      </w:pPr>
    </w:lvl>
    <w:lvl w:ilvl="5" w:tplc="91D41506" w:tentative="1">
      <w:start w:val="1"/>
      <w:numFmt w:val="decimal"/>
      <w:lvlText w:val="%6."/>
      <w:lvlJc w:val="left"/>
      <w:pPr>
        <w:tabs>
          <w:tab w:val="num" w:pos="4320"/>
        </w:tabs>
        <w:ind w:left="4320" w:hanging="360"/>
      </w:pPr>
    </w:lvl>
    <w:lvl w:ilvl="6" w:tplc="D4FC46E6" w:tentative="1">
      <w:start w:val="1"/>
      <w:numFmt w:val="decimal"/>
      <w:lvlText w:val="%7."/>
      <w:lvlJc w:val="left"/>
      <w:pPr>
        <w:tabs>
          <w:tab w:val="num" w:pos="5040"/>
        </w:tabs>
        <w:ind w:left="5040" w:hanging="360"/>
      </w:pPr>
    </w:lvl>
    <w:lvl w:ilvl="7" w:tplc="756E65CA" w:tentative="1">
      <w:start w:val="1"/>
      <w:numFmt w:val="decimal"/>
      <w:lvlText w:val="%8."/>
      <w:lvlJc w:val="left"/>
      <w:pPr>
        <w:tabs>
          <w:tab w:val="num" w:pos="5760"/>
        </w:tabs>
        <w:ind w:left="5760" w:hanging="360"/>
      </w:pPr>
    </w:lvl>
    <w:lvl w:ilvl="8" w:tplc="60FE89A4" w:tentative="1">
      <w:start w:val="1"/>
      <w:numFmt w:val="decimal"/>
      <w:lvlText w:val="%9."/>
      <w:lvlJc w:val="left"/>
      <w:pPr>
        <w:tabs>
          <w:tab w:val="num" w:pos="6480"/>
        </w:tabs>
        <w:ind w:left="6480" w:hanging="360"/>
      </w:pPr>
    </w:lvl>
  </w:abstractNum>
  <w:abstractNum w:abstractNumId="3" w15:restartNumberingAfterBreak="0">
    <w:nsid w:val="08CB0167"/>
    <w:multiLevelType w:val="hybridMultilevel"/>
    <w:tmpl w:val="DE38B096"/>
    <w:lvl w:ilvl="0" w:tplc="EBEEC466">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F2311"/>
    <w:multiLevelType w:val="hybridMultilevel"/>
    <w:tmpl w:val="E186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204BF"/>
    <w:multiLevelType w:val="hybridMultilevel"/>
    <w:tmpl w:val="89D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F01C2"/>
    <w:multiLevelType w:val="hybridMultilevel"/>
    <w:tmpl w:val="209EC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A271D"/>
    <w:multiLevelType w:val="hybridMultilevel"/>
    <w:tmpl w:val="B770C4FE"/>
    <w:lvl w:ilvl="0" w:tplc="FEFCD89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759FB"/>
    <w:multiLevelType w:val="hybridMultilevel"/>
    <w:tmpl w:val="6EA0624E"/>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9" w15:restartNumberingAfterBreak="0">
    <w:nsid w:val="25A30D53"/>
    <w:multiLevelType w:val="hybridMultilevel"/>
    <w:tmpl w:val="B33EE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E3F9E"/>
    <w:multiLevelType w:val="hybridMultilevel"/>
    <w:tmpl w:val="8D0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B6437"/>
    <w:multiLevelType w:val="hybridMultilevel"/>
    <w:tmpl w:val="A21EF31E"/>
    <w:lvl w:ilvl="0" w:tplc="B896E39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47710B"/>
    <w:multiLevelType w:val="hybridMultilevel"/>
    <w:tmpl w:val="11E0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62501"/>
    <w:multiLevelType w:val="hybridMultilevel"/>
    <w:tmpl w:val="8406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02E2B"/>
    <w:multiLevelType w:val="hybridMultilevel"/>
    <w:tmpl w:val="F202BE7C"/>
    <w:lvl w:ilvl="0" w:tplc="1146326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61D74"/>
    <w:multiLevelType w:val="hybridMultilevel"/>
    <w:tmpl w:val="3566E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4392E"/>
    <w:multiLevelType w:val="hybridMultilevel"/>
    <w:tmpl w:val="131ED002"/>
    <w:lvl w:ilvl="0" w:tplc="5D7E35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61493"/>
    <w:multiLevelType w:val="hybridMultilevel"/>
    <w:tmpl w:val="F22C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C703F"/>
    <w:multiLevelType w:val="hybridMultilevel"/>
    <w:tmpl w:val="DFF2E074"/>
    <w:lvl w:ilvl="0" w:tplc="6CB0FA54">
      <w:start w:val="1"/>
      <w:numFmt w:val="decimal"/>
      <w:lvlText w:val="%1."/>
      <w:lvlJc w:val="left"/>
      <w:pPr>
        <w:tabs>
          <w:tab w:val="num" w:pos="720"/>
        </w:tabs>
        <w:ind w:left="720" w:hanging="360"/>
      </w:pPr>
    </w:lvl>
    <w:lvl w:ilvl="1" w:tplc="FE3E39FE" w:tentative="1">
      <w:start w:val="1"/>
      <w:numFmt w:val="decimal"/>
      <w:lvlText w:val="%2."/>
      <w:lvlJc w:val="left"/>
      <w:pPr>
        <w:tabs>
          <w:tab w:val="num" w:pos="1440"/>
        </w:tabs>
        <w:ind w:left="1440" w:hanging="360"/>
      </w:pPr>
    </w:lvl>
    <w:lvl w:ilvl="2" w:tplc="1EB43F58" w:tentative="1">
      <w:start w:val="1"/>
      <w:numFmt w:val="decimal"/>
      <w:lvlText w:val="%3."/>
      <w:lvlJc w:val="left"/>
      <w:pPr>
        <w:tabs>
          <w:tab w:val="num" w:pos="2160"/>
        </w:tabs>
        <w:ind w:left="2160" w:hanging="360"/>
      </w:pPr>
    </w:lvl>
    <w:lvl w:ilvl="3" w:tplc="80582652" w:tentative="1">
      <w:start w:val="1"/>
      <w:numFmt w:val="decimal"/>
      <w:lvlText w:val="%4."/>
      <w:lvlJc w:val="left"/>
      <w:pPr>
        <w:tabs>
          <w:tab w:val="num" w:pos="2880"/>
        </w:tabs>
        <w:ind w:left="2880" w:hanging="360"/>
      </w:pPr>
    </w:lvl>
    <w:lvl w:ilvl="4" w:tplc="744CE702" w:tentative="1">
      <w:start w:val="1"/>
      <w:numFmt w:val="decimal"/>
      <w:lvlText w:val="%5."/>
      <w:lvlJc w:val="left"/>
      <w:pPr>
        <w:tabs>
          <w:tab w:val="num" w:pos="3600"/>
        </w:tabs>
        <w:ind w:left="3600" w:hanging="360"/>
      </w:pPr>
    </w:lvl>
    <w:lvl w:ilvl="5" w:tplc="C92E7204" w:tentative="1">
      <w:start w:val="1"/>
      <w:numFmt w:val="decimal"/>
      <w:lvlText w:val="%6."/>
      <w:lvlJc w:val="left"/>
      <w:pPr>
        <w:tabs>
          <w:tab w:val="num" w:pos="4320"/>
        </w:tabs>
        <w:ind w:left="4320" w:hanging="360"/>
      </w:pPr>
    </w:lvl>
    <w:lvl w:ilvl="6" w:tplc="827C427C" w:tentative="1">
      <w:start w:val="1"/>
      <w:numFmt w:val="decimal"/>
      <w:lvlText w:val="%7."/>
      <w:lvlJc w:val="left"/>
      <w:pPr>
        <w:tabs>
          <w:tab w:val="num" w:pos="5040"/>
        </w:tabs>
        <w:ind w:left="5040" w:hanging="360"/>
      </w:pPr>
    </w:lvl>
    <w:lvl w:ilvl="7" w:tplc="E708CBC8" w:tentative="1">
      <w:start w:val="1"/>
      <w:numFmt w:val="decimal"/>
      <w:lvlText w:val="%8."/>
      <w:lvlJc w:val="left"/>
      <w:pPr>
        <w:tabs>
          <w:tab w:val="num" w:pos="5760"/>
        </w:tabs>
        <w:ind w:left="5760" w:hanging="360"/>
      </w:pPr>
    </w:lvl>
    <w:lvl w:ilvl="8" w:tplc="594AFECC" w:tentative="1">
      <w:start w:val="1"/>
      <w:numFmt w:val="decimal"/>
      <w:lvlText w:val="%9."/>
      <w:lvlJc w:val="left"/>
      <w:pPr>
        <w:tabs>
          <w:tab w:val="num" w:pos="6480"/>
        </w:tabs>
        <w:ind w:left="6480" w:hanging="360"/>
      </w:pPr>
    </w:lvl>
  </w:abstractNum>
  <w:abstractNum w:abstractNumId="19" w15:restartNumberingAfterBreak="0">
    <w:nsid w:val="3EEE5EF2"/>
    <w:multiLevelType w:val="hybridMultilevel"/>
    <w:tmpl w:val="EC564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30579"/>
    <w:multiLevelType w:val="hybridMultilevel"/>
    <w:tmpl w:val="244A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443799"/>
    <w:multiLevelType w:val="hybridMultilevel"/>
    <w:tmpl w:val="34F63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B4598"/>
    <w:multiLevelType w:val="hybridMultilevel"/>
    <w:tmpl w:val="12B62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EE4BBF"/>
    <w:multiLevelType w:val="hybridMultilevel"/>
    <w:tmpl w:val="31BC73FC"/>
    <w:lvl w:ilvl="0" w:tplc="B896E39A">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3E2955"/>
    <w:multiLevelType w:val="hybridMultilevel"/>
    <w:tmpl w:val="85F0B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67C28"/>
    <w:multiLevelType w:val="hybridMultilevel"/>
    <w:tmpl w:val="389AC78C"/>
    <w:lvl w:ilvl="0" w:tplc="B896E39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320751"/>
    <w:multiLevelType w:val="hybridMultilevel"/>
    <w:tmpl w:val="E29E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8097A"/>
    <w:multiLevelType w:val="hybridMultilevel"/>
    <w:tmpl w:val="D864083E"/>
    <w:lvl w:ilvl="0" w:tplc="83EA50FC">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E299D"/>
    <w:multiLevelType w:val="hybridMultilevel"/>
    <w:tmpl w:val="6B7C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1083E"/>
    <w:multiLevelType w:val="hybridMultilevel"/>
    <w:tmpl w:val="A3EAE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A5F28"/>
    <w:multiLevelType w:val="hybridMultilevel"/>
    <w:tmpl w:val="7378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058EE"/>
    <w:multiLevelType w:val="hybridMultilevel"/>
    <w:tmpl w:val="052E1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433E16"/>
    <w:multiLevelType w:val="hybridMultilevel"/>
    <w:tmpl w:val="0884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633E1"/>
    <w:multiLevelType w:val="hybridMultilevel"/>
    <w:tmpl w:val="002A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C701A"/>
    <w:multiLevelType w:val="hybridMultilevel"/>
    <w:tmpl w:val="3B5C9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14D6FF9"/>
    <w:multiLevelType w:val="hybridMultilevel"/>
    <w:tmpl w:val="4DA07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472CFA"/>
    <w:multiLevelType w:val="hybridMultilevel"/>
    <w:tmpl w:val="794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1BFD"/>
    <w:multiLevelType w:val="hybridMultilevel"/>
    <w:tmpl w:val="03B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A331C"/>
    <w:multiLevelType w:val="hybridMultilevel"/>
    <w:tmpl w:val="847A9B0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825515"/>
    <w:multiLevelType w:val="hybridMultilevel"/>
    <w:tmpl w:val="3EC8D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84D77"/>
    <w:multiLevelType w:val="hybridMultilevel"/>
    <w:tmpl w:val="3312A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95BD0"/>
    <w:multiLevelType w:val="hybridMultilevel"/>
    <w:tmpl w:val="7D10399E"/>
    <w:lvl w:ilvl="0" w:tplc="84CE3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6C1EF1"/>
    <w:multiLevelType w:val="hybridMultilevel"/>
    <w:tmpl w:val="2314FF76"/>
    <w:lvl w:ilvl="0" w:tplc="144890E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3540D5"/>
    <w:multiLevelType w:val="hybridMultilevel"/>
    <w:tmpl w:val="47086B42"/>
    <w:lvl w:ilvl="0" w:tplc="3776FA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37"/>
  </w:num>
  <w:num w:numId="4">
    <w:abstractNumId w:val="36"/>
  </w:num>
  <w:num w:numId="5">
    <w:abstractNumId w:val="5"/>
  </w:num>
  <w:num w:numId="6">
    <w:abstractNumId w:val="17"/>
  </w:num>
  <w:num w:numId="7">
    <w:abstractNumId w:val="30"/>
  </w:num>
  <w:num w:numId="8">
    <w:abstractNumId w:val="10"/>
  </w:num>
  <w:num w:numId="9">
    <w:abstractNumId w:val="26"/>
  </w:num>
  <w:num w:numId="10">
    <w:abstractNumId w:val="33"/>
  </w:num>
  <w:num w:numId="11">
    <w:abstractNumId w:val="8"/>
  </w:num>
  <w:num w:numId="12">
    <w:abstractNumId w:val="32"/>
  </w:num>
  <w:num w:numId="13">
    <w:abstractNumId w:val="1"/>
  </w:num>
  <w:num w:numId="14">
    <w:abstractNumId w:val="18"/>
  </w:num>
  <w:num w:numId="15">
    <w:abstractNumId w:val="42"/>
  </w:num>
  <w:num w:numId="16">
    <w:abstractNumId w:val="13"/>
  </w:num>
  <w:num w:numId="17">
    <w:abstractNumId w:val="7"/>
  </w:num>
  <w:num w:numId="18">
    <w:abstractNumId w:val="20"/>
  </w:num>
  <w:num w:numId="19">
    <w:abstractNumId w:val="29"/>
  </w:num>
  <w:num w:numId="20">
    <w:abstractNumId w:val="14"/>
  </w:num>
  <w:num w:numId="21">
    <w:abstractNumId w:val="25"/>
  </w:num>
  <w:num w:numId="22">
    <w:abstractNumId w:val="11"/>
  </w:num>
  <w:num w:numId="23">
    <w:abstractNumId w:val="23"/>
  </w:num>
  <w:num w:numId="24">
    <w:abstractNumId w:val="38"/>
  </w:num>
  <w:num w:numId="25">
    <w:abstractNumId w:val="31"/>
  </w:num>
  <w:num w:numId="26">
    <w:abstractNumId w:val="19"/>
  </w:num>
  <w:num w:numId="27">
    <w:abstractNumId w:val="21"/>
  </w:num>
  <w:num w:numId="28">
    <w:abstractNumId w:val="16"/>
  </w:num>
  <w:num w:numId="29">
    <w:abstractNumId w:val="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2"/>
  </w:num>
  <w:num w:numId="33">
    <w:abstractNumId w:val="15"/>
  </w:num>
  <w:num w:numId="34">
    <w:abstractNumId w:val="9"/>
  </w:num>
  <w:num w:numId="35">
    <w:abstractNumId w:val="4"/>
  </w:num>
  <w:num w:numId="36">
    <w:abstractNumId w:val="28"/>
  </w:num>
  <w:num w:numId="37">
    <w:abstractNumId w:val="40"/>
  </w:num>
  <w:num w:numId="38">
    <w:abstractNumId w:val="35"/>
  </w:num>
  <w:num w:numId="39">
    <w:abstractNumId w:val="3"/>
  </w:num>
  <w:num w:numId="40">
    <w:abstractNumId w:val="43"/>
  </w:num>
  <w:num w:numId="41">
    <w:abstractNumId w:val="24"/>
  </w:num>
  <w:num w:numId="42">
    <w:abstractNumId w:val="27"/>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9"/>
    <w:rsid w:val="00003BB7"/>
    <w:rsid w:val="00026A92"/>
    <w:rsid w:val="0005181D"/>
    <w:rsid w:val="00066260"/>
    <w:rsid w:val="000907BD"/>
    <w:rsid w:val="000B10D2"/>
    <w:rsid w:val="000C6B10"/>
    <w:rsid w:val="000F08E7"/>
    <w:rsid w:val="000F5C08"/>
    <w:rsid w:val="00121D58"/>
    <w:rsid w:val="00136D27"/>
    <w:rsid w:val="001376FF"/>
    <w:rsid w:val="001463EB"/>
    <w:rsid w:val="00147925"/>
    <w:rsid w:val="00154022"/>
    <w:rsid w:val="001701F3"/>
    <w:rsid w:val="00181514"/>
    <w:rsid w:val="0018152B"/>
    <w:rsid w:val="001A6EF4"/>
    <w:rsid w:val="001B0BA8"/>
    <w:rsid w:val="001D06E2"/>
    <w:rsid w:val="001D3B4E"/>
    <w:rsid w:val="00232C63"/>
    <w:rsid w:val="00242FED"/>
    <w:rsid w:val="00255C37"/>
    <w:rsid w:val="002632D4"/>
    <w:rsid w:val="00265105"/>
    <w:rsid w:val="002B0136"/>
    <w:rsid w:val="002B31E3"/>
    <w:rsid w:val="002B7B7A"/>
    <w:rsid w:val="002C7A9F"/>
    <w:rsid w:val="002D0444"/>
    <w:rsid w:val="002D7BB7"/>
    <w:rsid w:val="0030432A"/>
    <w:rsid w:val="00324E78"/>
    <w:rsid w:val="00353A30"/>
    <w:rsid w:val="0035571D"/>
    <w:rsid w:val="00372FB6"/>
    <w:rsid w:val="0038445D"/>
    <w:rsid w:val="003915E0"/>
    <w:rsid w:val="00394BCB"/>
    <w:rsid w:val="003A02A4"/>
    <w:rsid w:val="003D5975"/>
    <w:rsid w:val="003E0A39"/>
    <w:rsid w:val="003F1C03"/>
    <w:rsid w:val="00411F3B"/>
    <w:rsid w:val="00415C39"/>
    <w:rsid w:val="0043003F"/>
    <w:rsid w:val="004374CA"/>
    <w:rsid w:val="004423FC"/>
    <w:rsid w:val="00446B67"/>
    <w:rsid w:val="00451C7B"/>
    <w:rsid w:val="0045407C"/>
    <w:rsid w:val="004603F3"/>
    <w:rsid w:val="00477B98"/>
    <w:rsid w:val="00493481"/>
    <w:rsid w:val="004D5888"/>
    <w:rsid w:val="004D6DED"/>
    <w:rsid w:val="004E36FF"/>
    <w:rsid w:val="004E4247"/>
    <w:rsid w:val="004E7585"/>
    <w:rsid w:val="005208D0"/>
    <w:rsid w:val="00521779"/>
    <w:rsid w:val="00526928"/>
    <w:rsid w:val="00540F3F"/>
    <w:rsid w:val="00541872"/>
    <w:rsid w:val="00555164"/>
    <w:rsid w:val="00555BA4"/>
    <w:rsid w:val="00565663"/>
    <w:rsid w:val="005A5E8D"/>
    <w:rsid w:val="005B5493"/>
    <w:rsid w:val="005B6AD9"/>
    <w:rsid w:val="005F0197"/>
    <w:rsid w:val="00603CAE"/>
    <w:rsid w:val="0061153F"/>
    <w:rsid w:val="006130B7"/>
    <w:rsid w:val="00644E37"/>
    <w:rsid w:val="0066438B"/>
    <w:rsid w:val="006A5B4A"/>
    <w:rsid w:val="006B45AB"/>
    <w:rsid w:val="006C3AD1"/>
    <w:rsid w:val="006F1D60"/>
    <w:rsid w:val="006F2287"/>
    <w:rsid w:val="00721A16"/>
    <w:rsid w:val="007226AE"/>
    <w:rsid w:val="00751058"/>
    <w:rsid w:val="0076670A"/>
    <w:rsid w:val="00776A77"/>
    <w:rsid w:val="0078309B"/>
    <w:rsid w:val="007A5774"/>
    <w:rsid w:val="007C127E"/>
    <w:rsid w:val="007C41B0"/>
    <w:rsid w:val="007E2EC9"/>
    <w:rsid w:val="007F4A09"/>
    <w:rsid w:val="007F4A9F"/>
    <w:rsid w:val="00806145"/>
    <w:rsid w:val="00827DFE"/>
    <w:rsid w:val="00834789"/>
    <w:rsid w:val="00840C58"/>
    <w:rsid w:val="00860CF7"/>
    <w:rsid w:val="008964CC"/>
    <w:rsid w:val="008E5635"/>
    <w:rsid w:val="008F703C"/>
    <w:rsid w:val="00903685"/>
    <w:rsid w:val="00904F08"/>
    <w:rsid w:val="0090549F"/>
    <w:rsid w:val="009544C4"/>
    <w:rsid w:val="00991511"/>
    <w:rsid w:val="00992707"/>
    <w:rsid w:val="009B3799"/>
    <w:rsid w:val="009B4B3C"/>
    <w:rsid w:val="009E67B3"/>
    <w:rsid w:val="009F58AD"/>
    <w:rsid w:val="00A031AC"/>
    <w:rsid w:val="00A07539"/>
    <w:rsid w:val="00A17F6A"/>
    <w:rsid w:val="00A226FE"/>
    <w:rsid w:val="00A341BE"/>
    <w:rsid w:val="00A57E40"/>
    <w:rsid w:val="00A72A4F"/>
    <w:rsid w:val="00A72F78"/>
    <w:rsid w:val="00AA595F"/>
    <w:rsid w:val="00AC381F"/>
    <w:rsid w:val="00AE2C28"/>
    <w:rsid w:val="00AE7ECA"/>
    <w:rsid w:val="00B21672"/>
    <w:rsid w:val="00B36CDE"/>
    <w:rsid w:val="00B57CED"/>
    <w:rsid w:val="00BB2DAA"/>
    <w:rsid w:val="00BD3938"/>
    <w:rsid w:val="00BD49F9"/>
    <w:rsid w:val="00BE6481"/>
    <w:rsid w:val="00C03E17"/>
    <w:rsid w:val="00C11745"/>
    <w:rsid w:val="00C13868"/>
    <w:rsid w:val="00C22105"/>
    <w:rsid w:val="00C54EAD"/>
    <w:rsid w:val="00C73564"/>
    <w:rsid w:val="00C803FF"/>
    <w:rsid w:val="00C91EF6"/>
    <w:rsid w:val="00CF221C"/>
    <w:rsid w:val="00CF298A"/>
    <w:rsid w:val="00CF721C"/>
    <w:rsid w:val="00D00934"/>
    <w:rsid w:val="00D06781"/>
    <w:rsid w:val="00D20210"/>
    <w:rsid w:val="00D25B1C"/>
    <w:rsid w:val="00D32910"/>
    <w:rsid w:val="00D32F41"/>
    <w:rsid w:val="00D464F7"/>
    <w:rsid w:val="00D749C0"/>
    <w:rsid w:val="00D76FB1"/>
    <w:rsid w:val="00D77F73"/>
    <w:rsid w:val="00DA0073"/>
    <w:rsid w:val="00DC21C5"/>
    <w:rsid w:val="00DE2E1C"/>
    <w:rsid w:val="00E0492E"/>
    <w:rsid w:val="00E13111"/>
    <w:rsid w:val="00E35BDA"/>
    <w:rsid w:val="00E61FF0"/>
    <w:rsid w:val="00E7590E"/>
    <w:rsid w:val="00E913E0"/>
    <w:rsid w:val="00E91756"/>
    <w:rsid w:val="00EC53BF"/>
    <w:rsid w:val="00F0774C"/>
    <w:rsid w:val="00F3764C"/>
    <w:rsid w:val="00F572A8"/>
    <w:rsid w:val="00F57A8F"/>
    <w:rsid w:val="00F66276"/>
    <w:rsid w:val="00F67173"/>
    <w:rsid w:val="00F72503"/>
    <w:rsid w:val="00FD6D0E"/>
    <w:rsid w:val="00FE4D69"/>
    <w:rsid w:val="00FE5612"/>
    <w:rsid w:val="00FF0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0D9ED"/>
  <w15:docId w15:val="{D80B5464-F79B-4A1F-8AD9-E95A2959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2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B7B7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B7B7A"/>
    <w:pPr>
      <w:spacing w:after="0" w:line="240" w:lineRule="auto"/>
    </w:pPr>
  </w:style>
  <w:style w:type="paragraph" w:styleId="ListParagraph">
    <w:name w:val="List Paragraph"/>
    <w:basedOn w:val="Normal"/>
    <w:uiPriority w:val="34"/>
    <w:qFormat/>
    <w:rsid w:val="000C6B10"/>
    <w:pPr>
      <w:ind w:left="720"/>
      <w:contextualSpacing/>
    </w:pPr>
  </w:style>
  <w:style w:type="character" w:customStyle="1" w:styleId="apple-converted-space">
    <w:name w:val="apple-converted-space"/>
    <w:basedOn w:val="DefaultParagraphFont"/>
    <w:rsid w:val="005F0197"/>
  </w:style>
  <w:style w:type="character" w:styleId="Hyperlink">
    <w:name w:val="Hyperlink"/>
    <w:basedOn w:val="DefaultParagraphFont"/>
    <w:uiPriority w:val="99"/>
    <w:semiHidden/>
    <w:unhideWhenUsed/>
    <w:rsid w:val="005F0197"/>
    <w:rPr>
      <w:color w:val="0000FF"/>
      <w:u w:val="single"/>
    </w:rPr>
  </w:style>
  <w:style w:type="character" w:styleId="FollowedHyperlink">
    <w:name w:val="FollowedHyperlink"/>
    <w:basedOn w:val="DefaultParagraphFont"/>
    <w:uiPriority w:val="99"/>
    <w:semiHidden/>
    <w:unhideWhenUsed/>
    <w:rsid w:val="005F0197"/>
    <w:rPr>
      <w:color w:val="800080" w:themeColor="followedHyperlink"/>
      <w:u w:val="single"/>
    </w:rPr>
  </w:style>
  <w:style w:type="paragraph" w:customStyle="1" w:styleId="litnotetext">
    <w:name w:val="litnotetext"/>
    <w:basedOn w:val="Normal"/>
    <w:rsid w:val="00992707"/>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992707"/>
    <w:rPr>
      <w:i/>
      <w:iCs/>
    </w:rPr>
  </w:style>
  <w:style w:type="character" w:customStyle="1" w:styleId="Heading3Char">
    <w:name w:val="Heading 3 Char"/>
    <w:basedOn w:val="DefaultParagraphFont"/>
    <w:link w:val="Heading3"/>
    <w:uiPriority w:val="9"/>
    <w:rsid w:val="007C127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7F4A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E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077">
      <w:bodyDiv w:val="1"/>
      <w:marLeft w:val="0"/>
      <w:marRight w:val="0"/>
      <w:marTop w:val="0"/>
      <w:marBottom w:val="0"/>
      <w:divBdr>
        <w:top w:val="none" w:sz="0" w:space="0" w:color="auto"/>
        <w:left w:val="none" w:sz="0" w:space="0" w:color="auto"/>
        <w:bottom w:val="none" w:sz="0" w:space="0" w:color="auto"/>
        <w:right w:val="none" w:sz="0" w:space="0" w:color="auto"/>
      </w:divBdr>
    </w:div>
    <w:div w:id="104272651">
      <w:bodyDiv w:val="1"/>
      <w:marLeft w:val="0"/>
      <w:marRight w:val="0"/>
      <w:marTop w:val="0"/>
      <w:marBottom w:val="0"/>
      <w:divBdr>
        <w:top w:val="none" w:sz="0" w:space="0" w:color="auto"/>
        <w:left w:val="none" w:sz="0" w:space="0" w:color="auto"/>
        <w:bottom w:val="none" w:sz="0" w:space="0" w:color="auto"/>
        <w:right w:val="none" w:sz="0" w:space="0" w:color="auto"/>
      </w:divBdr>
    </w:div>
    <w:div w:id="116023638">
      <w:bodyDiv w:val="1"/>
      <w:marLeft w:val="0"/>
      <w:marRight w:val="0"/>
      <w:marTop w:val="0"/>
      <w:marBottom w:val="0"/>
      <w:divBdr>
        <w:top w:val="none" w:sz="0" w:space="0" w:color="auto"/>
        <w:left w:val="none" w:sz="0" w:space="0" w:color="auto"/>
        <w:bottom w:val="none" w:sz="0" w:space="0" w:color="auto"/>
        <w:right w:val="none" w:sz="0" w:space="0" w:color="auto"/>
      </w:divBdr>
    </w:div>
    <w:div w:id="138428390">
      <w:bodyDiv w:val="1"/>
      <w:marLeft w:val="0"/>
      <w:marRight w:val="0"/>
      <w:marTop w:val="0"/>
      <w:marBottom w:val="0"/>
      <w:divBdr>
        <w:top w:val="none" w:sz="0" w:space="0" w:color="auto"/>
        <w:left w:val="none" w:sz="0" w:space="0" w:color="auto"/>
        <w:bottom w:val="none" w:sz="0" w:space="0" w:color="auto"/>
        <w:right w:val="none" w:sz="0" w:space="0" w:color="auto"/>
      </w:divBdr>
    </w:div>
    <w:div w:id="143353110">
      <w:bodyDiv w:val="1"/>
      <w:marLeft w:val="0"/>
      <w:marRight w:val="0"/>
      <w:marTop w:val="0"/>
      <w:marBottom w:val="0"/>
      <w:divBdr>
        <w:top w:val="none" w:sz="0" w:space="0" w:color="auto"/>
        <w:left w:val="none" w:sz="0" w:space="0" w:color="auto"/>
        <w:bottom w:val="none" w:sz="0" w:space="0" w:color="auto"/>
        <w:right w:val="none" w:sz="0" w:space="0" w:color="auto"/>
      </w:divBdr>
      <w:divsChild>
        <w:div w:id="2068609104">
          <w:marLeft w:val="720"/>
          <w:marRight w:val="0"/>
          <w:marTop w:val="0"/>
          <w:marBottom w:val="0"/>
          <w:divBdr>
            <w:top w:val="none" w:sz="0" w:space="0" w:color="auto"/>
            <w:left w:val="none" w:sz="0" w:space="0" w:color="auto"/>
            <w:bottom w:val="none" w:sz="0" w:space="0" w:color="auto"/>
            <w:right w:val="none" w:sz="0" w:space="0" w:color="auto"/>
          </w:divBdr>
        </w:div>
        <w:div w:id="974137746">
          <w:marLeft w:val="720"/>
          <w:marRight w:val="0"/>
          <w:marTop w:val="0"/>
          <w:marBottom w:val="0"/>
          <w:divBdr>
            <w:top w:val="none" w:sz="0" w:space="0" w:color="auto"/>
            <w:left w:val="none" w:sz="0" w:space="0" w:color="auto"/>
            <w:bottom w:val="none" w:sz="0" w:space="0" w:color="auto"/>
            <w:right w:val="none" w:sz="0" w:space="0" w:color="auto"/>
          </w:divBdr>
        </w:div>
        <w:div w:id="613292963">
          <w:marLeft w:val="720"/>
          <w:marRight w:val="0"/>
          <w:marTop w:val="0"/>
          <w:marBottom w:val="0"/>
          <w:divBdr>
            <w:top w:val="none" w:sz="0" w:space="0" w:color="auto"/>
            <w:left w:val="none" w:sz="0" w:space="0" w:color="auto"/>
            <w:bottom w:val="none" w:sz="0" w:space="0" w:color="auto"/>
            <w:right w:val="none" w:sz="0" w:space="0" w:color="auto"/>
          </w:divBdr>
        </w:div>
        <w:div w:id="1161503078">
          <w:marLeft w:val="720"/>
          <w:marRight w:val="0"/>
          <w:marTop w:val="0"/>
          <w:marBottom w:val="0"/>
          <w:divBdr>
            <w:top w:val="none" w:sz="0" w:space="0" w:color="auto"/>
            <w:left w:val="none" w:sz="0" w:space="0" w:color="auto"/>
            <w:bottom w:val="none" w:sz="0" w:space="0" w:color="auto"/>
            <w:right w:val="none" w:sz="0" w:space="0" w:color="auto"/>
          </w:divBdr>
        </w:div>
        <w:div w:id="1209686502">
          <w:marLeft w:val="720"/>
          <w:marRight w:val="0"/>
          <w:marTop w:val="0"/>
          <w:marBottom w:val="0"/>
          <w:divBdr>
            <w:top w:val="none" w:sz="0" w:space="0" w:color="auto"/>
            <w:left w:val="none" w:sz="0" w:space="0" w:color="auto"/>
            <w:bottom w:val="none" w:sz="0" w:space="0" w:color="auto"/>
            <w:right w:val="none" w:sz="0" w:space="0" w:color="auto"/>
          </w:divBdr>
        </w:div>
        <w:div w:id="2069181627">
          <w:marLeft w:val="720"/>
          <w:marRight w:val="0"/>
          <w:marTop w:val="0"/>
          <w:marBottom w:val="0"/>
          <w:divBdr>
            <w:top w:val="none" w:sz="0" w:space="0" w:color="auto"/>
            <w:left w:val="none" w:sz="0" w:space="0" w:color="auto"/>
            <w:bottom w:val="none" w:sz="0" w:space="0" w:color="auto"/>
            <w:right w:val="none" w:sz="0" w:space="0" w:color="auto"/>
          </w:divBdr>
        </w:div>
        <w:div w:id="565071036">
          <w:marLeft w:val="720"/>
          <w:marRight w:val="0"/>
          <w:marTop w:val="0"/>
          <w:marBottom w:val="0"/>
          <w:divBdr>
            <w:top w:val="none" w:sz="0" w:space="0" w:color="auto"/>
            <w:left w:val="none" w:sz="0" w:space="0" w:color="auto"/>
            <w:bottom w:val="none" w:sz="0" w:space="0" w:color="auto"/>
            <w:right w:val="none" w:sz="0" w:space="0" w:color="auto"/>
          </w:divBdr>
        </w:div>
        <w:div w:id="1800688374">
          <w:marLeft w:val="720"/>
          <w:marRight w:val="0"/>
          <w:marTop w:val="0"/>
          <w:marBottom w:val="0"/>
          <w:divBdr>
            <w:top w:val="none" w:sz="0" w:space="0" w:color="auto"/>
            <w:left w:val="none" w:sz="0" w:space="0" w:color="auto"/>
            <w:bottom w:val="none" w:sz="0" w:space="0" w:color="auto"/>
            <w:right w:val="none" w:sz="0" w:space="0" w:color="auto"/>
          </w:divBdr>
        </w:div>
        <w:div w:id="1524587521">
          <w:marLeft w:val="720"/>
          <w:marRight w:val="0"/>
          <w:marTop w:val="0"/>
          <w:marBottom w:val="0"/>
          <w:divBdr>
            <w:top w:val="none" w:sz="0" w:space="0" w:color="auto"/>
            <w:left w:val="none" w:sz="0" w:space="0" w:color="auto"/>
            <w:bottom w:val="none" w:sz="0" w:space="0" w:color="auto"/>
            <w:right w:val="none" w:sz="0" w:space="0" w:color="auto"/>
          </w:divBdr>
        </w:div>
        <w:div w:id="1419136819">
          <w:marLeft w:val="720"/>
          <w:marRight w:val="0"/>
          <w:marTop w:val="0"/>
          <w:marBottom w:val="0"/>
          <w:divBdr>
            <w:top w:val="none" w:sz="0" w:space="0" w:color="auto"/>
            <w:left w:val="none" w:sz="0" w:space="0" w:color="auto"/>
            <w:bottom w:val="none" w:sz="0" w:space="0" w:color="auto"/>
            <w:right w:val="none" w:sz="0" w:space="0" w:color="auto"/>
          </w:divBdr>
        </w:div>
      </w:divsChild>
    </w:div>
    <w:div w:id="147985687">
      <w:bodyDiv w:val="1"/>
      <w:marLeft w:val="0"/>
      <w:marRight w:val="0"/>
      <w:marTop w:val="0"/>
      <w:marBottom w:val="0"/>
      <w:divBdr>
        <w:top w:val="none" w:sz="0" w:space="0" w:color="auto"/>
        <w:left w:val="none" w:sz="0" w:space="0" w:color="auto"/>
        <w:bottom w:val="none" w:sz="0" w:space="0" w:color="auto"/>
        <w:right w:val="none" w:sz="0" w:space="0" w:color="auto"/>
      </w:divBdr>
    </w:div>
    <w:div w:id="247083092">
      <w:bodyDiv w:val="1"/>
      <w:marLeft w:val="0"/>
      <w:marRight w:val="0"/>
      <w:marTop w:val="0"/>
      <w:marBottom w:val="0"/>
      <w:divBdr>
        <w:top w:val="none" w:sz="0" w:space="0" w:color="auto"/>
        <w:left w:val="none" w:sz="0" w:space="0" w:color="auto"/>
        <w:bottom w:val="none" w:sz="0" w:space="0" w:color="auto"/>
        <w:right w:val="none" w:sz="0" w:space="0" w:color="auto"/>
      </w:divBdr>
    </w:div>
    <w:div w:id="247229788">
      <w:bodyDiv w:val="1"/>
      <w:marLeft w:val="0"/>
      <w:marRight w:val="0"/>
      <w:marTop w:val="0"/>
      <w:marBottom w:val="0"/>
      <w:divBdr>
        <w:top w:val="none" w:sz="0" w:space="0" w:color="auto"/>
        <w:left w:val="none" w:sz="0" w:space="0" w:color="auto"/>
        <w:bottom w:val="none" w:sz="0" w:space="0" w:color="auto"/>
        <w:right w:val="none" w:sz="0" w:space="0" w:color="auto"/>
      </w:divBdr>
    </w:div>
    <w:div w:id="324209805">
      <w:bodyDiv w:val="1"/>
      <w:marLeft w:val="0"/>
      <w:marRight w:val="0"/>
      <w:marTop w:val="0"/>
      <w:marBottom w:val="0"/>
      <w:divBdr>
        <w:top w:val="none" w:sz="0" w:space="0" w:color="auto"/>
        <w:left w:val="none" w:sz="0" w:space="0" w:color="auto"/>
        <w:bottom w:val="none" w:sz="0" w:space="0" w:color="auto"/>
        <w:right w:val="none" w:sz="0" w:space="0" w:color="auto"/>
      </w:divBdr>
    </w:div>
    <w:div w:id="359934265">
      <w:bodyDiv w:val="1"/>
      <w:marLeft w:val="0"/>
      <w:marRight w:val="0"/>
      <w:marTop w:val="0"/>
      <w:marBottom w:val="0"/>
      <w:divBdr>
        <w:top w:val="none" w:sz="0" w:space="0" w:color="auto"/>
        <w:left w:val="none" w:sz="0" w:space="0" w:color="auto"/>
        <w:bottom w:val="none" w:sz="0" w:space="0" w:color="auto"/>
        <w:right w:val="none" w:sz="0" w:space="0" w:color="auto"/>
      </w:divBdr>
    </w:div>
    <w:div w:id="445126245">
      <w:bodyDiv w:val="1"/>
      <w:marLeft w:val="0"/>
      <w:marRight w:val="0"/>
      <w:marTop w:val="0"/>
      <w:marBottom w:val="0"/>
      <w:divBdr>
        <w:top w:val="none" w:sz="0" w:space="0" w:color="auto"/>
        <w:left w:val="none" w:sz="0" w:space="0" w:color="auto"/>
        <w:bottom w:val="none" w:sz="0" w:space="0" w:color="auto"/>
        <w:right w:val="none" w:sz="0" w:space="0" w:color="auto"/>
      </w:divBdr>
    </w:div>
    <w:div w:id="457726550">
      <w:bodyDiv w:val="1"/>
      <w:marLeft w:val="0"/>
      <w:marRight w:val="0"/>
      <w:marTop w:val="0"/>
      <w:marBottom w:val="0"/>
      <w:divBdr>
        <w:top w:val="none" w:sz="0" w:space="0" w:color="auto"/>
        <w:left w:val="none" w:sz="0" w:space="0" w:color="auto"/>
        <w:bottom w:val="none" w:sz="0" w:space="0" w:color="auto"/>
        <w:right w:val="none" w:sz="0" w:space="0" w:color="auto"/>
      </w:divBdr>
    </w:div>
    <w:div w:id="484856239">
      <w:bodyDiv w:val="1"/>
      <w:marLeft w:val="0"/>
      <w:marRight w:val="0"/>
      <w:marTop w:val="0"/>
      <w:marBottom w:val="0"/>
      <w:divBdr>
        <w:top w:val="none" w:sz="0" w:space="0" w:color="auto"/>
        <w:left w:val="none" w:sz="0" w:space="0" w:color="auto"/>
        <w:bottom w:val="none" w:sz="0" w:space="0" w:color="auto"/>
        <w:right w:val="none" w:sz="0" w:space="0" w:color="auto"/>
      </w:divBdr>
    </w:div>
    <w:div w:id="498428439">
      <w:bodyDiv w:val="1"/>
      <w:marLeft w:val="0"/>
      <w:marRight w:val="0"/>
      <w:marTop w:val="0"/>
      <w:marBottom w:val="0"/>
      <w:divBdr>
        <w:top w:val="none" w:sz="0" w:space="0" w:color="auto"/>
        <w:left w:val="none" w:sz="0" w:space="0" w:color="auto"/>
        <w:bottom w:val="none" w:sz="0" w:space="0" w:color="auto"/>
        <w:right w:val="none" w:sz="0" w:space="0" w:color="auto"/>
      </w:divBdr>
    </w:div>
    <w:div w:id="524252536">
      <w:bodyDiv w:val="1"/>
      <w:marLeft w:val="0"/>
      <w:marRight w:val="0"/>
      <w:marTop w:val="0"/>
      <w:marBottom w:val="0"/>
      <w:divBdr>
        <w:top w:val="none" w:sz="0" w:space="0" w:color="auto"/>
        <w:left w:val="none" w:sz="0" w:space="0" w:color="auto"/>
        <w:bottom w:val="none" w:sz="0" w:space="0" w:color="auto"/>
        <w:right w:val="none" w:sz="0" w:space="0" w:color="auto"/>
      </w:divBdr>
      <w:divsChild>
        <w:div w:id="508637170">
          <w:marLeft w:val="0"/>
          <w:marRight w:val="0"/>
          <w:marTop w:val="0"/>
          <w:marBottom w:val="0"/>
          <w:divBdr>
            <w:top w:val="none" w:sz="0" w:space="0" w:color="auto"/>
            <w:left w:val="none" w:sz="0" w:space="0" w:color="auto"/>
            <w:bottom w:val="none" w:sz="0" w:space="0" w:color="auto"/>
            <w:right w:val="none" w:sz="0" w:space="0" w:color="auto"/>
          </w:divBdr>
        </w:div>
        <w:div w:id="1800224295">
          <w:marLeft w:val="0"/>
          <w:marRight w:val="0"/>
          <w:marTop w:val="0"/>
          <w:marBottom w:val="0"/>
          <w:divBdr>
            <w:top w:val="none" w:sz="0" w:space="0" w:color="auto"/>
            <w:left w:val="none" w:sz="0" w:space="0" w:color="auto"/>
            <w:bottom w:val="none" w:sz="0" w:space="0" w:color="auto"/>
            <w:right w:val="none" w:sz="0" w:space="0" w:color="auto"/>
          </w:divBdr>
        </w:div>
        <w:div w:id="1902132470">
          <w:marLeft w:val="0"/>
          <w:marRight w:val="0"/>
          <w:marTop w:val="0"/>
          <w:marBottom w:val="0"/>
          <w:divBdr>
            <w:top w:val="none" w:sz="0" w:space="0" w:color="auto"/>
            <w:left w:val="none" w:sz="0" w:space="0" w:color="auto"/>
            <w:bottom w:val="none" w:sz="0" w:space="0" w:color="auto"/>
            <w:right w:val="none" w:sz="0" w:space="0" w:color="auto"/>
          </w:divBdr>
        </w:div>
        <w:div w:id="1251037724">
          <w:marLeft w:val="0"/>
          <w:marRight w:val="0"/>
          <w:marTop w:val="0"/>
          <w:marBottom w:val="0"/>
          <w:divBdr>
            <w:top w:val="none" w:sz="0" w:space="0" w:color="auto"/>
            <w:left w:val="none" w:sz="0" w:space="0" w:color="auto"/>
            <w:bottom w:val="none" w:sz="0" w:space="0" w:color="auto"/>
            <w:right w:val="none" w:sz="0" w:space="0" w:color="auto"/>
          </w:divBdr>
        </w:div>
      </w:divsChild>
    </w:div>
    <w:div w:id="546575935">
      <w:bodyDiv w:val="1"/>
      <w:marLeft w:val="0"/>
      <w:marRight w:val="0"/>
      <w:marTop w:val="0"/>
      <w:marBottom w:val="0"/>
      <w:divBdr>
        <w:top w:val="none" w:sz="0" w:space="0" w:color="auto"/>
        <w:left w:val="none" w:sz="0" w:space="0" w:color="auto"/>
        <w:bottom w:val="none" w:sz="0" w:space="0" w:color="auto"/>
        <w:right w:val="none" w:sz="0" w:space="0" w:color="auto"/>
      </w:divBdr>
    </w:div>
    <w:div w:id="565652957">
      <w:bodyDiv w:val="1"/>
      <w:marLeft w:val="0"/>
      <w:marRight w:val="0"/>
      <w:marTop w:val="0"/>
      <w:marBottom w:val="0"/>
      <w:divBdr>
        <w:top w:val="none" w:sz="0" w:space="0" w:color="auto"/>
        <w:left w:val="none" w:sz="0" w:space="0" w:color="auto"/>
        <w:bottom w:val="none" w:sz="0" w:space="0" w:color="auto"/>
        <w:right w:val="none" w:sz="0" w:space="0" w:color="auto"/>
      </w:divBdr>
    </w:div>
    <w:div w:id="619263087">
      <w:bodyDiv w:val="1"/>
      <w:marLeft w:val="0"/>
      <w:marRight w:val="0"/>
      <w:marTop w:val="0"/>
      <w:marBottom w:val="0"/>
      <w:divBdr>
        <w:top w:val="none" w:sz="0" w:space="0" w:color="auto"/>
        <w:left w:val="none" w:sz="0" w:space="0" w:color="auto"/>
        <w:bottom w:val="none" w:sz="0" w:space="0" w:color="auto"/>
        <w:right w:val="none" w:sz="0" w:space="0" w:color="auto"/>
      </w:divBdr>
    </w:div>
    <w:div w:id="625308291">
      <w:bodyDiv w:val="1"/>
      <w:marLeft w:val="0"/>
      <w:marRight w:val="0"/>
      <w:marTop w:val="0"/>
      <w:marBottom w:val="0"/>
      <w:divBdr>
        <w:top w:val="none" w:sz="0" w:space="0" w:color="auto"/>
        <w:left w:val="none" w:sz="0" w:space="0" w:color="auto"/>
        <w:bottom w:val="none" w:sz="0" w:space="0" w:color="auto"/>
        <w:right w:val="none" w:sz="0" w:space="0" w:color="auto"/>
      </w:divBdr>
    </w:div>
    <w:div w:id="673532819">
      <w:bodyDiv w:val="1"/>
      <w:marLeft w:val="0"/>
      <w:marRight w:val="0"/>
      <w:marTop w:val="0"/>
      <w:marBottom w:val="0"/>
      <w:divBdr>
        <w:top w:val="none" w:sz="0" w:space="0" w:color="auto"/>
        <w:left w:val="none" w:sz="0" w:space="0" w:color="auto"/>
        <w:bottom w:val="none" w:sz="0" w:space="0" w:color="auto"/>
        <w:right w:val="none" w:sz="0" w:space="0" w:color="auto"/>
      </w:divBdr>
    </w:div>
    <w:div w:id="716777888">
      <w:bodyDiv w:val="1"/>
      <w:marLeft w:val="0"/>
      <w:marRight w:val="0"/>
      <w:marTop w:val="0"/>
      <w:marBottom w:val="0"/>
      <w:divBdr>
        <w:top w:val="none" w:sz="0" w:space="0" w:color="auto"/>
        <w:left w:val="none" w:sz="0" w:space="0" w:color="auto"/>
        <w:bottom w:val="none" w:sz="0" w:space="0" w:color="auto"/>
        <w:right w:val="none" w:sz="0" w:space="0" w:color="auto"/>
      </w:divBdr>
    </w:div>
    <w:div w:id="717245254">
      <w:bodyDiv w:val="1"/>
      <w:marLeft w:val="0"/>
      <w:marRight w:val="0"/>
      <w:marTop w:val="0"/>
      <w:marBottom w:val="0"/>
      <w:divBdr>
        <w:top w:val="none" w:sz="0" w:space="0" w:color="auto"/>
        <w:left w:val="none" w:sz="0" w:space="0" w:color="auto"/>
        <w:bottom w:val="none" w:sz="0" w:space="0" w:color="auto"/>
        <w:right w:val="none" w:sz="0" w:space="0" w:color="auto"/>
      </w:divBdr>
    </w:div>
    <w:div w:id="773357149">
      <w:bodyDiv w:val="1"/>
      <w:marLeft w:val="0"/>
      <w:marRight w:val="0"/>
      <w:marTop w:val="0"/>
      <w:marBottom w:val="0"/>
      <w:divBdr>
        <w:top w:val="none" w:sz="0" w:space="0" w:color="auto"/>
        <w:left w:val="none" w:sz="0" w:space="0" w:color="auto"/>
        <w:bottom w:val="none" w:sz="0" w:space="0" w:color="auto"/>
        <w:right w:val="none" w:sz="0" w:space="0" w:color="auto"/>
      </w:divBdr>
    </w:div>
    <w:div w:id="781653625">
      <w:bodyDiv w:val="1"/>
      <w:marLeft w:val="0"/>
      <w:marRight w:val="0"/>
      <w:marTop w:val="0"/>
      <w:marBottom w:val="0"/>
      <w:divBdr>
        <w:top w:val="none" w:sz="0" w:space="0" w:color="auto"/>
        <w:left w:val="none" w:sz="0" w:space="0" w:color="auto"/>
        <w:bottom w:val="none" w:sz="0" w:space="0" w:color="auto"/>
        <w:right w:val="none" w:sz="0" w:space="0" w:color="auto"/>
      </w:divBdr>
    </w:div>
    <w:div w:id="832113169">
      <w:bodyDiv w:val="1"/>
      <w:marLeft w:val="0"/>
      <w:marRight w:val="0"/>
      <w:marTop w:val="0"/>
      <w:marBottom w:val="0"/>
      <w:divBdr>
        <w:top w:val="none" w:sz="0" w:space="0" w:color="auto"/>
        <w:left w:val="none" w:sz="0" w:space="0" w:color="auto"/>
        <w:bottom w:val="none" w:sz="0" w:space="0" w:color="auto"/>
        <w:right w:val="none" w:sz="0" w:space="0" w:color="auto"/>
      </w:divBdr>
    </w:div>
    <w:div w:id="872498301">
      <w:bodyDiv w:val="1"/>
      <w:marLeft w:val="0"/>
      <w:marRight w:val="0"/>
      <w:marTop w:val="0"/>
      <w:marBottom w:val="0"/>
      <w:divBdr>
        <w:top w:val="none" w:sz="0" w:space="0" w:color="auto"/>
        <w:left w:val="none" w:sz="0" w:space="0" w:color="auto"/>
        <w:bottom w:val="none" w:sz="0" w:space="0" w:color="auto"/>
        <w:right w:val="none" w:sz="0" w:space="0" w:color="auto"/>
      </w:divBdr>
    </w:div>
    <w:div w:id="893812405">
      <w:bodyDiv w:val="1"/>
      <w:marLeft w:val="0"/>
      <w:marRight w:val="0"/>
      <w:marTop w:val="0"/>
      <w:marBottom w:val="0"/>
      <w:divBdr>
        <w:top w:val="none" w:sz="0" w:space="0" w:color="auto"/>
        <w:left w:val="none" w:sz="0" w:space="0" w:color="auto"/>
        <w:bottom w:val="none" w:sz="0" w:space="0" w:color="auto"/>
        <w:right w:val="none" w:sz="0" w:space="0" w:color="auto"/>
      </w:divBdr>
    </w:div>
    <w:div w:id="911158038">
      <w:bodyDiv w:val="1"/>
      <w:marLeft w:val="0"/>
      <w:marRight w:val="0"/>
      <w:marTop w:val="0"/>
      <w:marBottom w:val="0"/>
      <w:divBdr>
        <w:top w:val="none" w:sz="0" w:space="0" w:color="auto"/>
        <w:left w:val="none" w:sz="0" w:space="0" w:color="auto"/>
        <w:bottom w:val="none" w:sz="0" w:space="0" w:color="auto"/>
        <w:right w:val="none" w:sz="0" w:space="0" w:color="auto"/>
      </w:divBdr>
    </w:div>
    <w:div w:id="911158225">
      <w:bodyDiv w:val="1"/>
      <w:marLeft w:val="0"/>
      <w:marRight w:val="0"/>
      <w:marTop w:val="0"/>
      <w:marBottom w:val="0"/>
      <w:divBdr>
        <w:top w:val="none" w:sz="0" w:space="0" w:color="auto"/>
        <w:left w:val="none" w:sz="0" w:space="0" w:color="auto"/>
        <w:bottom w:val="none" w:sz="0" w:space="0" w:color="auto"/>
        <w:right w:val="none" w:sz="0" w:space="0" w:color="auto"/>
      </w:divBdr>
    </w:div>
    <w:div w:id="921983724">
      <w:bodyDiv w:val="1"/>
      <w:marLeft w:val="0"/>
      <w:marRight w:val="0"/>
      <w:marTop w:val="0"/>
      <w:marBottom w:val="0"/>
      <w:divBdr>
        <w:top w:val="none" w:sz="0" w:space="0" w:color="auto"/>
        <w:left w:val="none" w:sz="0" w:space="0" w:color="auto"/>
        <w:bottom w:val="none" w:sz="0" w:space="0" w:color="auto"/>
        <w:right w:val="none" w:sz="0" w:space="0" w:color="auto"/>
      </w:divBdr>
    </w:div>
    <w:div w:id="962880080">
      <w:bodyDiv w:val="1"/>
      <w:marLeft w:val="0"/>
      <w:marRight w:val="0"/>
      <w:marTop w:val="0"/>
      <w:marBottom w:val="0"/>
      <w:divBdr>
        <w:top w:val="none" w:sz="0" w:space="0" w:color="auto"/>
        <w:left w:val="none" w:sz="0" w:space="0" w:color="auto"/>
        <w:bottom w:val="none" w:sz="0" w:space="0" w:color="auto"/>
        <w:right w:val="none" w:sz="0" w:space="0" w:color="auto"/>
      </w:divBdr>
    </w:div>
    <w:div w:id="1089695000">
      <w:bodyDiv w:val="1"/>
      <w:marLeft w:val="0"/>
      <w:marRight w:val="0"/>
      <w:marTop w:val="0"/>
      <w:marBottom w:val="0"/>
      <w:divBdr>
        <w:top w:val="none" w:sz="0" w:space="0" w:color="auto"/>
        <w:left w:val="none" w:sz="0" w:space="0" w:color="auto"/>
        <w:bottom w:val="none" w:sz="0" w:space="0" w:color="auto"/>
        <w:right w:val="none" w:sz="0" w:space="0" w:color="auto"/>
      </w:divBdr>
    </w:div>
    <w:div w:id="1178229903">
      <w:bodyDiv w:val="1"/>
      <w:marLeft w:val="0"/>
      <w:marRight w:val="0"/>
      <w:marTop w:val="0"/>
      <w:marBottom w:val="0"/>
      <w:divBdr>
        <w:top w:val="none" w:sz="0" w:space="0" w:color="auto"/>
        <w:left w:val="none" w:sz="0" w:space="0" w:color="auto"/>
        <w:bottom w:val="none" w:sz="0" w:space="0" w:color="auto"/>
        <w:right w:val="none" w:sz="0" w:space="0" w:color="auto"/>
      </w:divBdr>
    </w:div>
    <w:div w:id="1179999849">
      <w:bodyDiv w:val="1"/>
      <w:marLeft w:val="0"/>
      <w:marRight w:val="0"/>
      <w:marTop w:val="0"/>
      <w:marBottom w:val="0"/>
      <w:divBdr>
        <w:top w:val="none" w:sz="0" w:space="0" w:color="auto"/>
        <w:left w:val="none" w:sz="0" w:space="0" w:color="auto"/>
        <w:bottom w:val="none" w:sz="0" w:space="0" w:color="auto"/>
        <w:right w:val="none" w:sz="0" w:space="0" w:color="auto"/>
      </w:divBdr>
    </w:div>
    <w:div w:id="1190417594">
      <w:bodyDiv w:val="1"/>
      <w:marLeft w:val="0"/>
      <w:marRight w:val="0"/>
      <w:marTop w:val="0"/>
      <w:marBottom w:val="0"/>
      <w:divBdr>
        <w:top w:val="none" w:sz="0" w:space="0" w:color="auto"/>
        <w:left w:val="none" w:sz="0" w:space="0" w:color="auto"/>
        <w:bottom w:val="none" w:sz="0" w:space="0" w:color="auto"/>
        <w:right w:val="none" w:sz="0" w:space="0" w:color="auto"/>
      </w:divBdr>
    </w:div>
    <w:div w:id="1230532966">
      <w:bodyDiv w:val="1"/>
      <w:marLeft w:val="0"/>
      <w:marRight w:val="0"/>
      <w:marTop w:val="0"/>
      <w:marBottom w:val="0"/>
      <w:divBdr>
        <w:top w:val="none" w:sz="0" w:space="0" w:color="auto"/>
        <w:left w:val="none" w:sz="0" w:space="0" w:color="auto"/>
        <w:bottom w:val="none" w:sz="0" w:space="0" w:color="auto"/>
        <w:right w:val="none" w:sz="0" w:space="0" w:color="auto"/>
      </w:divBdr>
      <w:divsChild>
        <w:div w:id="542014093">
          <w:marLeft w:val="0"/>
          <w:marRight w:val="0"/>
          <w:marTop w:val="120"/>
          <w:marBottom w:val="0"/>
          <w:divBdr>
            <w:top w:val="none" w:sz="0" w:space="0" w:color="auto"/>
            <w:left w:val="none" w:sz="0" w:space="0" w:color="auto"/>
            <w:bottom w:val="none" w:sz="0" w:space="0" w:color="auto"/>
            <w:right w:val="none" w:sz="0" w:space="0" w:color="auto"/>
          </w:divBdr>
          <w:divsChild>
            <w:div w:id="803081488">
              <w:marLeft w:val="0"/>
              <w:marRight w:val="0"/>
              <w:marTop w:val="0"/>
              <w:marBottom w:val="0"/>
              <w:divBdr>
                <w:top w:val="none" w:sz="0" w:space="0" w:color="auto"/>
                <w:left w:val="none" w:sz="0" w:space="0" w:color="auto"/>
                <w:bottom w:val="none" w:sz="0" w:space="0" w:color="auto"/>
                <w:right w:val="none" w:sz="0" w:space="0" w:color="auto"/>
              </w:divBdr>
            </w:div>
          </w:divsChild>
        </w:div>
        <w:div w:id="475226511">
          <w:marLeft w:val="0"/>
          <w:marRight w:val="0"/>
          <w:marTop w:val="0"/>
          <w:marBottom w:val="0"/>
          <w:divBdr>
            <w:top w:val="none" w:sz="0" w:space="0" w:color="auto"/>
            <w:left w:val="none" w:sz="0" w:space="0" w:color="auto"/>
            <w:bottom w:val="none" w:sz="0" w:space="0" w:color="auto"/>
            <w:right w:val="none" w:sz="0" w:space="0" w:color="auto"/>
          </w:divBdr>
          <w:divsChild>
            <w:div w:id="1144278849">
              <w:marLeft w:val="0"/>
              <w:marRight w:val="0"/>
              <w:marTop w:val="0"/>
              <w:marBottom w:val="0"/>
              <w:divBdr>
                <w:top w:val="none" w:sz="0" w:space="0" w:color="auto"/>
                <w:left w:val="none" w:sz="0" w:space="0" w:color="auto"/>
                <w:bottom w:val="none" w:sz="0" w:space="0" w:color="auto"/>
                <w:right w:val="none" w:sz="0" w:space="0" w:color="auto"/>
              </w:divBdr>
              <w:divsChild>
                <w:div w:id="354498339">
                  <w:marLeft w:val="0"/>
                  <w:marRight w:val="0"/>
                  <w:marTop w:val="0"/>
                  <w:marBottom w:val="0"/>
                  <w:divBdr>
                    <w:top w:val="none" w:sz="0" w:space="0" w:color="auto"/>
                    <w:left w:val="none" w:sz="0" w:space="0" w:color="auto"/>
                    <w:bottom w:val="none" w:sz="0" w:space="0" w:color="auto"/>
                    <w:right w:val="none" w:sz="0" w:space="0" w:color="auto"/>
                  </w:divBdr>
                  <w:divsChild>
                    <w:div w:id="1523939698">
                      <w:marLeft w:val="225"/>
                      <w:marRight w:val="225"/>
                      <w:marTop w:val="0"/>
                      <w:marBottom w:val="0"/>
                      <w:divBdr>
                        <w:top w:val="none" w:sz="0" w:space="0" w:color="auto"/>
                        <w:left w:val="none" w:sz="0" w:space="0" w:color="auto"/>
                        <w:bottom w:val="none" w:sz="0" w:space="0" w:color="auto"/>
                        <w:right w:val="none" w:sz="0" w:space="0" w:color="auto"/>
                      </w:divBdr>
                    </w:div>
                    <w:div w:id="1285621846">
                      <w:marLeft w:val="0"/>
                      <w:marRight w:val="0"/>
                      <w:marTop w:val="0"/>
                      <w:marBottom w:val="0"/>
                      <w:divBdr>
                        <w:top w:val="none" w:sz="0" w:space="0" w:color="auto"/>
                        <w:left w:val="none" w:sz="0" w:space="0" w:color="auto"/>
                        <w:bottom w:val="none" w:sz="0" w:space="0" w:color="auto"/>
                        <w:right w:val="none" w:sz="0" w:space="0" w:color="auto"/>
                      </w:divBdr>
                      <w:divsChild>
                        <w:div w:id="63918649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9336344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247880649">
      <w:bodyDiv w:val="1"/>
      <w:marLeft w:val="0"/>
      <w:marRight w:val="0"/>
      <w:marTop w:val="0"/>
      <w:marBottom w:val="0"/>
      <w:divBdr>
        <w:top w:val="none" w:sz="0" w:space="0" w:color="auto"/>
        <w:left w:val="none" w:sz="0" w:space="0" w:color="auto"/>
        <w:bottom w:val="none" w:sz="0" w:space="0" w:color="auto"/>
        <w:right w:val="none" w:sz="0" w:space="0" w:color="auto"/>
      </w:divBdr>
    </w:div>
    <w:div w:id="1256552578">
      <w:bodyDiv w:val="1"/>
      <w:marLeft w:val="0"/>
      <w:marRight w:val="0"/>
      <w:marTop w:val="0"/>
      <w:marBottom w:val="0"/>
      <w:divBdr>
        <w:top w:val="none" w:sz="0" w:space="0" w:color="auto"/>
        <w:left w:val="none" w:sz="0" w:space="0" w:color="auto"/>
        <w:bottom w:val="none" w:sz="0" w:space="0" w:color="auto"/>
        <w:right w:val="none" w:sz="0" w:space="0" w:color="auto"/>
      </w:divBdr>
    </w:div>
    <w:div w:id="1261059419">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492216936">
      <w:bodyDiv w:val="1"/>
      <w:marLeft w:val="0"/>
      <w:marRight w:val="0"/>
      <w:marTop w:val="0"/>
      <w:marBottom w:val="0"/>
      <w:divBdr>
        <w:top w:val="none" w:sz="0" w:space="0" w:color="auto"/>
        <w:left w:val="none" w:sz="0" w:space="0" w:color="auto"/>
        <w:bottom w:val="none" w:sz="0" w:space="0" w:color="auto"/>
        <w:right w:val="none" w:sz="0" w:space="0" w:color="auto"/>
      </w:divBdr>
    </w:div>
    <w:div w:id="1523321854">
      <w:bodyDiv w:val="1"/>
      <w:marLeft w:val="0"/>
      <w:marRight w:val="0"/>
      <w:marTop w:val="0"/>
      <w:marBottom w:val="0"/>
      <w:divBdr>
        <w:top w:val="none" w:sz="0" w:space="0" w:color="auto"/>
        <w:left w:val="none" w:sz="0" w:space="0" w:color="auto"/>
        <w:bottom w:val="none" w:sz="0" w:space="0" w:color="auto"/>
        <w:right w:val="none" w:sz="0" w:space="0" w:color="auto"/>
      </w:divBdr>
    </w:div>
    <w:div w:id="1703359169">
      <w:bodyDiv w:val="1"/>
      <w:marLeft w:val="0"/>
      <w:marRight w:val="0"/>
      <w:marTop w:val="0"/>
      <w:marBottom w:val="0"/>
      <w:divBdr>
        <w:top w:val="none" w:sz="0" w:space="0" w:color="auto"/>
        <w:left w:val="none" w:sz="0" w:space="0" w:color="auto"/>
        <w:bottom w:val="none" w:sz="0" w:space="0" w:color="auto"/>
        <w:right w:val="none" w:sz="0" w:space="0" w:color="auto"/>
      </w:divBdr>
    </w:div>
    <w:div w:id="1710766284">
      <w:bodyDiv w:val="1"/>
      <w:marLeft w:val="0"/>
      <w:marRight w:val="0"/>
      <w:marTop w:val="0"/>
      <w:marBottom w:val="0"/>
      <w:divBdr>
        <w:top w:val="none" w:sz="0" w:space="0" w:color="auto"/>
        <w:left w:val="none" w:sz="0" w:space="0" w:color="auto"/>
        <w:bottom w:val="none" w:sz="0" w:space="0" w:color="auto"/>
        <w:right w:val="none" w:sz="0" w:space="0" w:color="auto"/>
      </w:divBdr>
    </w:div>
    <w:div w:id="1718238854">
      <w:bodyDiv w:val="1"/>
      <w:marLeft w:val="0"/>
      <w:marRight w:val="0"/>
      <w:marTop w:val="0"/>
      <w:marBottom w:val="0"/>
      <w:divBdr>
        <w:top w:val="none" w:sz="0" w:space="0" w:color="auto"/>
        <w:left w:val="none" w:sz="0" w:space="0" w:color="auto"/>
        <w:bottom w:val="none" w:sz="0" w:space="0" w:color="auto"/>
        <w:right w:val="none" w:sz="0" w:space="0" w:color="auto"/>
      </w:divBdr>
      <w:divsChild>
        <w:div w:id="1972786878">
          <w:marLeft w:val="720"/>
          <w:marRight w:val="0"/>
          <w:marTop w:val="0"/>
          <w:marBottom w:val="0"/>
          <w:divBdr>
            <w:top w:val="none" w:sz="0" w:space="0" w:color="auto"/>
            <w:left w:val="none" w:sz="0" w:space="0" w:color="auto"/>
            <w:bottom w:val="none" w:sz="0" w:space="0" w:color="auto"/>
            <w:right w:val="none" w:sz="0" w:space="0" w:color="auto"/>
          </w:divBdr>
        </w:div>
        <w:div w:id="1681926679">
          <w:marLeft w:val="720"/>
          <w:marRight w:val="0"/>
          <w:marTop w:val="0"/>
          <w:marBottom w:val="0"/>
          <w:divBdr>
            <w:top w:val="none" w:sz="0" w:space="0" w:color="auto"/>
            <w:left w:val="none" w:sz="0" w:space="0" w:color="auto"/>
            <w:bottom w:val="none" w:sz="0" w:space="0" w:color="auto"/>
            <w:right w:val="none" w:sz="0" w:space="0" w:color="auto"/>
          </w:divBdr>
        </w:div>
        <w:div w:id="123084127">
          <w:marLeft w:val="720"/>
          <w:marRight w:val="0"/>
          <w:marTop w:val="0"/>
          <w:marBottom w:val="0"/>
          <w:divBdr>
            <w:top w:val="none" w:sz="0" w:space="0" w:color="auto"/>
            <w:left w:val="none" w:sz="0" w:space="0" w:color="auto"/>
            <w:bottom w:val="none" w:sz="0" w:space="0" w:color="auto"/>
            <w:right w:val="none" w:sz="0" w:space="0" w:color="auto"/>
          </w:divBdr>
        </w:div>
        <w:div w:id="1827167645">
          <w:marLeft w:val="720"/>
          <w:marRight w:val="0"/>
          <w:marTop w:val="0"/>
          <w:marBottom w:val="0"/>
          <w:divBdr>
            <w:top w:val="none" w:sz="0" w:space="0" w:color="auto"/>
            <w:left w:val="none" w:sz="0" w:space="0" w:color="auto"/>
            <w:bottom w:val="none" w:sz="0" w:space="0" w:color="auto"/>
            <w:right w:val="none" w:sz="0" w:space="0" w:color="auto"/>
          </w:divBdr>
        </w:div>
        <w:div w:id="1925534463">
          <w:marLeft w:val="720"/>
          <w:marRight w:val="0"/>
          <w:marTop w:val="0"/>
          <w:marBottom w:val="0"/>
          <w:divBdr>
            <w:top w:val="none" w:sz="0" w:space="0" w:color="auto"/>
            <w:left w:val="none" w:sz="0" w:space="0" w:color="auto"/>
            <w:bottom w:val="none" w:sz="0" w:space="0" w:color="auto"/>
            <w:right w:val="none" w:sz="0" w:space="0" w:color="auto"/>
          </w:divBdr>
        </w:div>
        <w:div w:id="2141220097">
          <w:marLeft w:val="720"/>
          <w:marRight w:val="0"/>
          <w:marTop w:val="0"/>
          <w:marBottom w:val="0"/>
          <w:divBdr>
            <w:top w:val="none" w:sz="0" w:space="0" w:color="auto"/>
            <w:left w:val="none" w:sz="0" w:space="0" w:color="auto"/>
            <w:bottom w:val="none" w:sz="0" w:space="0" w:color="auto"/>
            <w:right w:val="none" w:sz="0" w:space="0" w:color="auto"/>
          </w:divBdr>
        </w:div>
        <w:div w:id="2145389504">
          <w:marLeft w:val="720"/>
          <w:marRight w:val="0"/>
          <w:marTop w:val="0"/>
          <w:marBottom w:val="0"/>
          <w:divBdr>
            <w:top w:val="none" w:sz="0" w:space="0" w:color="auto"/>
            <w:left w:val="none" w:sz="0" w:space="0" w:color="auto"/>
            <w:bottom w:val="none" w:sz="0" w:space="0" w:color="auto"/>
            <w:right w:val="none" w:sz="0" w:space="0" w:color="auto"/>
          </w:divBdr>
        </w:div>
        <w:div w:id="1266959503">
          <w:marLeft w:val="720"/>
          <w:marRight w:val="0"/>
          <w:marTop w:val="0"/>
          <w:marBottom w:val="0"/>
          <w:divBdr>
            <w:top w:val="none" w:sz="0" w:space="0" w:color="auto"/>
            <w:left w:val="none" w:sz="0" w:space="0" w:color="auto"/>
            <w:bottom w:val="none" w:sz="0" w:space="0" w:color="auto"/>
            <w:right w:val="none" w:sz="0" w:space="0" w:color="auto"/>
          </w:divBdr>
        </w:div>
        <w:div w:id="227883614">
          <w:marLeft w:val="720"/>
          <w:marRight w:val="0"/>
          <w:marTop w:val="0"/>
          <w:marBottom w:val="0"/>
          <w:divBdr>
            <w:top w:val="none" w:sz="0" w:space="0" w:color="auto"/>
            <w:left w:val="none" w:sz="0" w:space="0" w:color="auto"/>
            <w:bottom w:val="none" w:sz="0" w:space="0" w:color="auto"/>
            <w:right w:val="none" w:sz="0" w:space="0" w:color="auto"/>
          </w:divBdr>
        </w:div>
        <w:div w:id="1464037753">
          <w:marLeft w:val="720"/>
          <w:marRight w:val="0"/>
          <w:marTop w:val="0"/>
          <w:marBottom w:val="0"/>
          <w:divBdr>
            <w:top w:val="none" w:sz="0" w:space="0" w:color="auto"/>
            <w:left w:val="none" w:sz="0" w:space="0" w:color="auto"/>
            <w:bottom w:val="none" w:sz="0" w:space="0" w:color="auto"/>
            <w:right w:val="none" w:sz="0" w:space="0" w:color="auto"/>
          </w:divBdr>
        </w:div>
      </w:divsChild>
    </w:div>
    <w:div w:id="1775206329">
      <w:bodyDiv w:val="1"/>
      <w:marLeft w:val="0"/>
      <w:marRight w:val="0"/>
      <w:marTop w:val="0"/>
      <w:marBottom w:val="0"/>
      <w:divBdr>
        <w:top w:val="none" w:sz="0" w:space="0" w:color="auto"/>
        <w:left w:val="none" w:sz="0" w:space="0" w:color="auto"/>
        <w:bottom w:val="none" w:sz="0" w:space="0" w:color="auto"/>
        <w:right w:val="none" w:sz="0" w:space="0" w:color="auto"/>
      </w:divBdr>
    </w:div>
    <w:div w:id="1818952893">
      <w:bodyDiv w:val="1"/>
      <w:marLeft w:val="0"/>
      <w:marRight w:val="0"/>
      <w:marTop w:val="0"/>
      <w:marBottom w:val="0"/>
      <w:divBdr>
        <w:top w:val="none" w:sz="0" w:space="0" w:color="auto"/>
        <w:left w:val="none" w:sz="0" w:space="0" w:color="auto"/>
        <w:bottom w:val="none" w:sz="0" w:space="0" w:color="auto"/>
        <w:right w:val="none" w:sz="0" w:space="0" w:color="auto"/>
      </w:divBdr>
    </w:div>
    <w:div w:id="1827698245">
      <w:bodyDiv w:val="1"/>
      <w:marLeft w:val="0"/>
      <w:marRight w:val="0"/>
      <w:marTop w:val="0"/>
      <w:marBottom w:val="0"/>
      <w:divBdr>
        <w:top w:val="none" w:sz="0" w:space="0" w:color="auto"/>
        <w:left w:val="none" w:sz="0" w:space="0" w:color="auto"/>
        <w:bottom w:val="none" w:sz="0" w:space="0" w:color="auto"/>
        <w:right w:val="none" w:sz="0" w:space="0" w:color="auto"/>
      </w:divBdr>
    </w:div>
    <w:div w:id="1887712884">
      <w:bodyDiv w:val="1"/>
      <w:marLeft w:val="0"/>
      <w:marRight w:val="0"/>
      <w:marTop w:val="0"/>
      <w:marBottom w:val="0"/>
      <w:divBdr>
        <w:top w:val="none" w:sz="0" w:space="0" w:color="auto"/>
        <w:left w:val="none" w:sz="0" w:space="0" w:color="auto"/>
        <w:bottom w:val="none" w:sz="0" w:space="0" w:color="auto"/>
        <w:right w:val="none" w:sz="0" w:space="0" w:color="auto"/>
      </w:divBdr>
    </w:div>
    <w:div w:id="1952515514">
      <w:bodyDiv w:val="1"/>
      <w:marLeft w:val="0"/>
      <w:marRight w:val="0"/>
      <w:marTop w:val="0"/>
      <w:marBottom w:val="0"/>
      <w:divBdr>
        <w:top w:val="none" w:sz="0" w:space="0" w:color="auto"/>
        <w:left w:val="none" w:sz="0" w:space="0" w:color="auto"/>
        <w:bottom w:val="none" w:sz="0" w:space="0" w:color="auto"/>
        <w:right w:val="none" w:sz="0" w:space="0" w:color="auto"/>
      </w:divBdr>
    </w:div>
    <w:div w:id="2000576175">
      <w:bodyDiv w:val="1"/>
      <w:marLeft w:val="0"/>
      <w:marRight w:val="0"/>
      <w:marTop w:val="0"/>
      <w:marBottom w:val="0"/>
      <w:divBdr>
        <w:top w:val="none" w:sz="0" w:space="0" w:color="auto"/>
        <w:left w:val="none" w:sz="0" w:space="0" w:color="auto"/>
        <w:bottom w:val="none" w:sz="0" w:space="0" w:color="auto"/>
        <w:right w:val="none" w:sz="0" w:space="0" w:color="auto"/>
      </w:divBdr>
    </w:div>
    <w:div w:id="2002349142">
      <w:bodyDiv w:val="1"/>
      <w:marLeft w:val="0"/>
      <w:marRight w:val="0"/>
      <w:marTop w:val="0"/>
      <w:marBottom w:val="0"/>
      <w:divBdr>
        <w:top w:val="none" w:sz="0" w:space="0" w:color="auto"/>
        <w:left w:val="none" w:sz="0" w:space="0" w:color="auto"/>
        <w:bottom w:val="none" w:sz="0" w:space="0" w:color="auto"/>
        <w:right w:val="none" w:sz="0" w:space="0" w:color="auto"/>
      </w:divBdr>
    </w:div>
    <w:div w:id="2035615647">
      <w:bodyDiv w:val="1"/>
      <w:marLeft w:val="0"/>
      <w:marRight w:val="0"/>
      <w:marTop w:val="0"/>
      <w:marBottom w:val="0"/>
      <w:divBdr>
        <w:top w:val="none" w:sz="0" w:space="0" w:color="auto"/>
        <w:left w:val="none" w:sz="0" w:space="0" w:color="auto"/>
        <w:bottom w:val="none" w:sz="0" w:space="0" w:color="auto"/>
        <w:right w:val="none" w:sz="0" w:space="0" w:color="auto"/>
      </w:divBdr>
    </w:div>
    <w:div w:id="2068336301">
      <w:bodyDiv w:val="1"/>
      <w:marLeft w:val="0"/>
      <w:marRight w:val="0"/>
      <w:marTop w:val="0"/>
      <w:marBottom w:val="0"/>
      <w:divBdr>
        <w:top w:val="none" w:sz="0" w:space="0" w:color="auto"/>
        <w:left w:val="none" w:sz="0" w:space="0" w:color="auto"/>
        <w:bottom w:val="none" w:sz="0" w:space="0" w:color="auto"/>
        <w:right w:val="none" w:sz="0" w:space="0" w:color="auto"/>
      </w:divBdr>
    </w:div>
    <w:div w:id="2106264507">
      <w:bodyDiv w:val="1"/>
      <w:marLeft w:val="0"/>
      <w:marRight w:val="0"/>
      <w:marTop w:val="0"/>
      <w:marBottom w:val="0"/>
      <w:divBdr>
        <w:top w:val="none" w:sz="0" w:space="0" w:color="auto"/>
        <w:left w:val="none" w:sz="0" w:space="0" w:color="auto"/>
        <w:bottom w:val="none" w:sz="0" w:space="0" w:color="auto"/>
        <w:right w:val="none" w:sz="0" w:space="0" w:color="auto"/>
      </w:divBdr>
    </w:div>
    <w:div w:id="21398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EB4CA530</Template>
  <TotalTime>1</TotalTime>
  <Pages>3</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Swindon Academy</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Mundell</dc:creator>
  <cp:lastModifiedBy>kshakespeare</cp:lastModifiedBy>
  <cp:revision>2</cp:revision>
  <cp:lastPrinted>2016-12-05T07:25:00Z</cp:lastPrinted>
  <dcterms:created xsi:type="dcterms:W3CDTF">2018-02-27T12:49:00Z</dcterms:created>
  <dcterms:modified xsi:type="dcterms:W3CDTF">2018-02-27T12:49:00Z</dcterms:modified>
</cp:coreProperties>
</file>